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E9FB8" w14:textId="77777777" w:rsidR="000C5D54" w:rsidRDefault="000C5D54" w:rsidP="003B0ECB">
      <w:pPr>
        <w:spacing w:after="0" w:line="240" w:lineRule="auto"/>
        <w:rPr>
          <w:rFonts w:ascii="Times New Roman" w:eastAsia="Calibri" w:hAnsi="Times New Roman" w:cs="Times New Roman"/>
          <w:b/>
          <w:bCs/>
          <w:sz w:val="32"/>
          <w:szCs w:val="32"/>
          <w:lang w:val="el-GR"/>
        </w:rPr>
      </w:pPr>
    </w:p>
    <w:p w14:paraId="15B7DDC7" w14:textId="77777777" w:rsidR="003B0ECB" w:rsidRDefault="003B0ECB" w:rsidP="003B0ECB">
      <w:pPr>
        <w:spacing w:after="0" w:line="240" w:lineRule="auto"/>
        <w:rPr>
          <w:rFonts w:ascii="Times New Roman" w:eastAsia="Calibri" w:hAnsi="Times New Roman" w:cs="Times New Roman"/>
          <w:b/>
          <w:bCs/>
          <w:sz w:val="32"/>
          <w:szCs w:val="32"/>
          <w:lang w:val="el-GR"/>
        </w:rPr>
      </w:pPr>
    </w:p>
    <w:p w14:paraId="7BA8E1A7" w14:textId="77777777" w:rsidR="003B0ECB" w:rsidRDefault="003B0ECB" w:rsidP="003B0ECB">
      <w:pPr>
        <w:spacing w:after="0" w:line="240" w:lineRule="auto"/>
        <w:rPr>
          <w:rFonts w:ascii="Times New Roman" w:eastAsia="Calibri" w:hAnsi="Times New Roman" w:cs="Times New Roman"/>
          <w:b/>
          <w:bCs/>
          <w:sz w:val="32"/>
          <w:szCs w:val="32"/>
          <w:lang w:val="el-GR"/>
        </w:rPr>
      </w:pPr>
    </w:p>
    <w:p w14:paraId="7EF0C2A0" w14:textId="5BCF4248" w:rsidR="00F00DE7" w:rsidRPr="00A17E3E" w:rsidRDefault="002A5C0E" w:rsidP="00733C1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A17E3E">
        <w:rPr>
          <w:rFonts w:ascii="Times New Roman" w:eastAsia="Calibri" w:hAnsi="Times New Roman" w:cs="Times New Roman"/>
          <w:b/>
          <w:bCs/>
          <w:sz w:val="32"/>
          <w:szCs w:val="32"/>
        </w:rPr>
        <w:t>Symposium of the CAP1</w:t>
      </w:r>
      <w:r w:rsidR="00F00DE7" w:rsidRPr="00A17E3E">
        <w:rPr>
          <w:rFonts w:ascii="Times New Roman" w:eastAsia="Calibri" w:hAnsi="Times New Roman" w:cs="Times New Roman"/>
          <w:b/>
          <w:bCs/>
          <w:sz w:val="32"/>
          <w:szCs w:val="32"/>
        </w:rPr>
        <w:t xml:space="preserve"> project</w:t>
      </w:r>
    </w:p>
    <w:p w14:paraId="1E8AFAAA" w14:textId="017A8FFA" w:rsidR="009A3173" w:rsidRPr="00B276D7" w:rsidRDefault="009A3173" w:rsidP="00733C1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el-GR"/>
        </w:rPr>
      </w:pPr>
      <w:r w:rsidRPr="00A17E3E">
        <w:rPr>
          <w:rFonts w:ascii="Times New Roman" w:eastAsia="Calibri" w:hAnsi="Times New Roman" w:cs="Times New Roman"/>
          <w:b/>
          <w:bCs/>
          <w:sz w:val="32"/>
          <w:szCs w:val="32"/>
          <w:lang w:val="en-GB"/>
        </w:rPr>
        <w:t>Title: The evolving landscape of organised crime in Europe</w:t>
      </w:r>
    </w:p>
    <w:p w14:paraId="75675F6B" w14:textId="77777777" w:rsidR="00F00DE7" w:rsidRPr="00A17E3E" w:rsidRDefault="00F00DE7" w:rsidP="00733C1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E28BC5E" w14:textId="77777777" w:rsidR="000C5D54" w:rsidRDefault="000C5D54" w:rsidP="00733C1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el-GR"/>
        </w:rPr>
      </w:pPr>
    </w:p>
    <w:p w14:paraId="696A982B" w14:textId="77777777" w:rsidR="003B0ECB" w:rsidRDefault="003B0ECB" w:rsidP="00733C1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el-GR"/>
        </w:rPr>
      </w:pPr>
      <w:r w:rsidRPr="003B0ECB">
        <w:rPr>
          <w:rFonts w:ascii="Times New Roman" w:eastAsia="Calibri" w:hAnsi="Times New Roman" w:cs="Times New Roman"/>
          <w:b/>
          <w:bCs/>
          <w:sz w:val="28"/>
          <w:szCs w:val="28"/>
        </w:rPr>
        <w:t>22 October 2026 | Brussels, Belgium &amp; Online</w:t>
      </w:r>
    </w:p>
    <w:p w14:paraId="2C35C6F1" w14:textId="77777777" w:rsidR="003B0ECB" w:rsidRPr="003B0ECB" w:rsidRDefault="003B0ECB" w:rsidP="00733C1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el-GR"/>
        </w:rPr>
      </w:pPr>
    </w:p>
    <w:p w14:paraId="395C978B" w14:textId="77777777" w:rsidR="003B0ECB" w:rsidRPr="003B0ECB" w:rsidRDefault="003B0ECB" w:rsidP="00733C1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B0ECB">
        <w:rPr>
          <w:rFonts w:ascii="Times New Roman" w:eastAsia="Calibri" w:hAnsi="Times New Roman" w:cs="Times New Roman"/>
          <w:sz w:val="28"/>
          <w:szCs w:val="28"/>
        </w:rPr>
        <w:t>Venue: Hilton Brussels Grand Place</w:t>
      </w:r>
      <w:r w:rsidRPr="003B0ECB">
        <w:rPr>
          <w:rFonts w:ascii="Times New Roman" w:eastAsia="Calibri" w:hAnsi="Times New Roman" w:cs="Times New Roman"/>
          <w:sz w:val="28"/>
          <w:szCs w:val="28"/>
        </w:rPr>
        <w:br/>
        <w:t xml:space="preserve">Carr de </w:t>
      </w:r>
      <w:proofErr w:type="spellStart"/>
      <w:r w:rsidRPr="003B0ECB">
        <w:rPr>
          <w:rFonts w:ascii="Times New Roman" w:eastAsia="Calibri" w:hAnsi="Times New Roman" w:cs="Times New Roman"/>
          <w:sz w:val="28"/>
          <w:szCs w:val="28"/>
        </w:rPr>
        <w:t>l'Europe</w:t>
      </w:r>
      <w:proofErr w:type="spellEnd"/>
      <w:r w:rsidRPr="003B0ECB">
        <w:rPr>
          <w:rFonts w:ascii="Times New Roman" w:eastAsia="Calibri" w:hAnsi="Times New Roman" w:cs="Times New Roman"/>
          <w:sz w:val="28"/>
          <w:szCs w:val="28"/>
        </w:rPr>
        <w:t xml:space="preserve"> 3, 1000 Brussels, Belgium</w:t>
      </w:r>
    </w:p>
    <w:p w14:paraId="1179D678" w14:textId="21B523F3" w:rsidR="00645368" w:rsidRPr="003B0ECB" w:rsidRDefault="003B0ECB" w:rsidP="00733C1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el-GR"/>
        </w:rPr>
      </w:pPr>
      <w:r w:rsidRPr="003B0ECB">
        <w:rPr>
          <w:rFonts w:ascii="Times New Roman" w:eastAsia="Calibri" w:hAnsi="Times New Roman" w:cs="Times New Roman"/>
          <w:sz w:val="28"/>
          <w:szCs w:val="28"/>
        </w:rPr>
        <w:t>Participation: In person or online</w:t>
      </w:r>
    </w:p>
    <w:p w14:paraId="73F29110" w14:textId="77777777" w:rsidR="00C401A2" w:rsidRPr="00A17E3E" w:rsidRDefault="00C401A2" w:rsidP="00733C1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05EC1EE" w14:textId="77777777" w:rsidR="003B0ECB" w:rsidRDefault="003B0ECB" w:rsidP="00733C1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l-GR"/>
        </w:rPr>
      </w:pPr>
    </w:p>
    <w:p w14:paraId="6525F566" w14:textId="20B0DB39" w:rsidR="000E468D" w:rsidRPr="00B276D7" w:rsidRDefault="00B276D7" w:rsidP="00733C1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Registration Link</w:t>
      </w:r>
      <w:r w:rsidRPr="00B276D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  <w:hyperlink r:id="rId8" w:history="1">
        <w:r w:rsidRPr="00E1350F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https://docs.google.com/forms/d/e/1FAIpQLSd30R_mnLZzPeNRanpIJmtYkPZzNkHkBEb1y4DTkCxYK8TAdQ/viewform?usp=header</w:t>
        </w:r>
      </w:hyperlink>
    </w:p>
    <w:p w14:paraId="6DD9BAC7" w14:textId="77777777" w:rsidR="002C087F" w:rsidRPr="00A17E3E" w:rsidRDefault="002C087F" w:rsidP="00733C1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7AB1F243" w14:textId="44B2FD88" w:rsidR="003B0ECB" w:rsidRPr="003B0ECB" w:rsidRDefault="003B0ECB" w:rsidP="00733C1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4DF58A8" w14:textId="77777777" w:rsidR="002C087F" w:rsidRPr="003B0ECB" w:rsidRDefault="002C087F" w:rsidP="00733C1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7590252" w14:textId="77777777" w:rsidR="002C087F" w:rsidRPr="00A17E3E" w:rsidRDefault="002C087F" w:rsidP="00733C1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4CBABCBC" w14:textId="77777777" w:rsidR="002C087F" w:rsidRPr="00A17E3E" w:rsidRDefault="002C087F" w:rsidP="00733C1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32E753EF" w14:textId="77777777" w:rsidR="002C087F" w:rsidRPr="00A17E3E" w:rsidRDefault="002C087F" w:rsidP="00733C1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6F8BD748" w14:textId="77777777" w:rsidR="002C087F" w:rsidRPr="00A17E3E" w:rsidRDefault="002C087F" w:rsidP="000E46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62CECEBA" w14:textId="77777777" w:rsidR="002C087F" w:rsidRPr="00A17E3E" w:rsidRDefault="002C087F" w:rsidP="000E46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32DDB33A" w14:textId="77777777" w:rsidR="002C087F" w:rsidRPr="00A17E3E" w:rsidRDefault="002C087F" w:rsidP="000E46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7E3182FF" w14:textId="77777777" w:rsidR="002C087F" w:rsidRPr="00A17E3E" w:rsidRDefault="002C087F" w:rsidP="000E46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4C7B630D" w14:textId="77777777" w:rsidR="002C087F" w:rsidRPr="00A17E3E" w:rsidRDefault="002C087F" w:rsidP="000E46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3493D1A6" w14:textId="77777777" w:rsidR="002C087F" w:rsidRPr="00A17E3E" w:rsidRDefault="002C087F" w:rsidP="000E46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25DEA4AC" w14:textId="77777777" w:rsidR="002C087F" w:rsidRPr="00A17E3E" w:rsidRDefault="002C087F" w:rsidP="000E46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69602C61" w14:textId="77777777" w:rsidR="002C087F" w:rsidRPr="00A17E3E" w:rsidRDefault="002C087F" w:rsidP="000E46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29937389" w14:textId="77777777" w:rsidR="002C087F" w:rsidRPr="00A17E3E" w:rsidRDefault="002C087F" w:rsidP="000E46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18C410A2" w14:textId="77777777" w:rsidR="002C087F" w:rsidRPr="00A17E3E" w:rsidRDefault="002C087F" w:rsidP="000E46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2608F114" w14:textId="77777777" w:rsidR="009A3173" w:rsidRPr="003B0ECB" w:rsidRDefault="009A3173" w:rsidP="00C6607E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0E90C748" w14:textId="77777777" w:rsidR="009A3173" w:rsidRPr="00A17E3E" w:rsidRDefault="009A3173" w:rsidP="00C6607E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3A48C6BB" w14:textId="2FFA2377" w:rsidR="009A3173" w:rsidRPr="00A17E3E" w:rsidRDefault="00A17E3E" w:rsidP="00A17E3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36"/>
          <w:szCs w:val="36"/>
        </w:rPr>
      </w:pPr>
      <w:r>
        <w:rPr>
          <w:rFonts w:ascii="Times New Roman" w:eastAsia="Calibri" w:hAnsi="Times New Roman" w:cs="Times New Roman"/>
          <w:b/>
          <w:bCs/>
          <w:color w:val="000000" w:themeColor="text1"/>
          <w:sz w:val="36"/>
          <w:szCs w:val="36"/>
        </w:rPr>
        <w:lastRenderedPageBreak/>
        <w:t xml:space="preserve">Provisional Agenda </w:t>
      </w:r>
    </w:p>
    <w:p w14:paraId="10359F59" w14:textId="77777777" w:rsidR="00A17E3E" w:rsidRPr="00D768B0" w:rsidRDefault="00A17E3E" w:rsidP="00A17E3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Style w:val="TableGrid"/>
        <w:tblW w:w="10292" w:type="dxa"/>
        <w:tblLook w:val="04A0" w:firstRow="1" w:lastRow="0" w:firstColumn="1" w:lastColumn="0" w:noHBand="0" w:noVBand="1"/>
      </w:tblPr>
      <w:tblGrid>
        <w:gridCol w:w="1795"/>
        <w:gridCol w:w="8497"/>
      </w:tblGrid>
      <w:tr w:rsidR="0083264B" w:rsidRPr="00D768B0" w14:paraId="668DAD0F" w14:textId="77777777" w:rsidTr="00A17E3E">
        <w:trPr>
          <w:trHeight w:val="327"/>
        </w:trPr>
        <w:tc>
          <w:tcPr>
            <w:tcW w:w="1795" w:type="dxa"/>
            <w:shd w:val="clear" w:color="auto" w:fill="D9E2F3" w:themeFill="accent1" w:themeFillTint="33"/>
          </w:tcPr>
          <w:p w14:paraId="7670D6F8" w14:textId="659E9408" w:rsidR="0083264B" w:rsidRPr="00D768B0" w:rsidRDefault="00D34B5E" w:rsidP="00807420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09</w:t>
            </w:r>
            <w:r w:rsidR="007D75D6"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:</w:t>
            </w:r>
            <w:r w:rsidR="001C2796"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0</w:t>
            </w:r>
            <w:r w:rsidR="0083264B"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0</w:t>
            </w:r>
            <w:r w:rsidR="0083264B"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-</w:t>
            </w:r>
            <w:r w:rsidR="001C2796"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9</w:t>
            </w:r>
            <w:r w:rsidR="007D75D6"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:</w:t>
            </w:r>
            <w:r w:rsidR="001C2796"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30</w:t>
            </w:r>
            <w:r w:rsidR="0083264B"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8497" w:type="dxa"/>
          </w:tcPr>
          <w:p w14:paraId="61F3F1BC" w14:textId="5FCB3E43" w:rsidR="0083264B" w:rsidRPr="00D768B0" w:rsidRDefault="00F00DE7" w:rsidP="00A17E3E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el-GR"/>
              </w:rPr>
            </w:pPr>
            <w:r w:rsidRPr="00D768B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 w:eastAsia="el-GR"/>
              </w:rPr>
              <w:t>Registrations</w:t>
            </w:r>
          </w:p>
        </w:tc>
      </w:tr>
      <w:tr w:rsidR="0083264B" w:rsidRPr="00D768B0" w14:paraId="52AF15A0" w14:textId="77777777" w:rsidTr="00623BF8">
        <w:trPr>
          <w:trHeight w:val="404"/>
        </w:trPr>
        <w:tc>
          <w:tcPr>
            <w:tcW w:w="1795" w:type="dxa"/>
            <w:shd w:val="clear" w:color="auto" w:fill="D9E2F3" w:themeFill="accent1" w:themeFillTint="33"/>
          </w:tcPr>
          <w:p w14:paraId="2C8D2952" w14:textId="0A14AE44" w:rsidR="0083264B" w:rsidRPr="00D768B0" w:rsidRDefault="001C2796" w:rsidP="00221B55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</w:pPr>
            <w:r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09</w:t>
            </w:r>
            <w:r w:rsidR="007D75D6"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:</w:t>
            </w:r>
            <w:r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30-09</w:t>
            </w:r>
            <w:r w:rsidR="007D75D6"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:</w:t>
            </w:r>
            <w:r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45</w:t>
            </w:r>
            <w:r w:rsidR="0083264B"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8497" w:type="dxa"/>
          </w:tcPr>
          <w:p w14:paraId="72B63228" w14:textId="65098966" w:rsidR="00E41926" w:rsidRPr="00623BF8" w:rsidRDefault="001D5877" w:rsidP="00623BF8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768B0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Welcome &amp; introduction to</w:t>
            </w:r>
            <w:r w:rsidR="002C087F" w:rsidRPr="00D768B0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 xml:space="preserve"> the CAP 1 project</w:t>
            </w:r>
          </w:p>
        </w:tc>
      </w:tr>
      <w:tr w:rsidR="00CA04AA" w:rsidRPr="00D768B0" w14:paraId="267277A6" w14:textId="77777777" w:rsidTr="00623BF8">
        <w:trPr>
          <w:trHeight w:val="2060"/>
        </w:trPr>
        <w:tc>
          <w:tcPr>
            <w:tcW w:w="1795" w:type="dxa"/>
            <w:shd w:val="clear" w:color="auto" w:fill="D9E2F3" w:themeFill="accent1" w:themeFillTint="33"/>
          </w:tcPr>
          <w:p w14:paraId="7ACC85A7" w14:textId="57610537" w:rsidR="00CA04AA" w:rsidRPr="00D768B0" w:rsidRDefault="00CA04AA" w:rsidP="00CA04AA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</w:pPr>
            <w:r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09</w:t>
            </w:r>
            <w:r w:rsidR="007D75D6"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:</w:t>
            </w:r>
            <w:r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45-10</w:t>
            </w:r>
            <w:r w:rsidR="007D75D6"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:</w:t>
            </w:r>
            <w:r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15</w:t>
            </w:r>
          </w:p>
          <w:p w14:paraId="3F26A917" w14:textId="77777777" w:rsidR="00CA04AA" w:rsidRPr="00D768B0" w:rsidRDefault="00CA04AA" w:rsidP="00CA04AA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</w:pPr>
          </w:p>
          <w:p w14:paraId="0FE699AE" w14:textId="77777777" w:rsidR="00CA04AA" w:rsidRPr="00D768B0" w:rsidRDefault="00CA04AA" w:rsidP="00CA04AA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</w:pPr>
          </w:p>
          <w:p w14:paraId="1B50E45D" w14:textId="77777777" w:rsidR="00CA04AA" w:rsidRPr="00D768B0" w:rsidRDefault="00CA04AA" w:rsidP="00CA04AA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</w:pPr>
          </w:p>
          <w:p w14:paraId="2F657029" w14:textId="77777777" w:rsidR="00CA04AA" w:rsidRPr="00D768B0" w:rsidRDefault="00CA04AA" w:rsidP="00CA04AA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</w:pPr>
          </w:p>
          <w:p w14:paraId="690A82A7" w14:textId="77777777" w:rsidR="00CA04AA" w:rsidRPr="00D768B0" w:rsidRDefault="00CA04AA" w:rsidP="00CA04AA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</w:pPr>
          </w:p>
          <w:p w14:paraId="54C66C13" w14:textId="51559F0A" w:rsidR="00CA04AA" w:rsidRPr="00D768B0" w:rsidRDefault="00CA04AA" w:rsidP="00CA04AA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</w:pPr>
            <w:r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10</w:t>
            </w:r>
            <w:r w:rsidR="007D75D6"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:</w:t>
            </w:r>
            <w:r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15-10</w:t>
            </w:r>
            <w:r w:rsidR="007D75D6"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:</w:t>
            </w:r>
            <w:r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30</w:t>
            </w:r>
          </w:p>
          <w:p w14:paraId="4BAED88C" w14:textId="513D61BA" w:rsidR="00CA04AA" w:rsidRPr="00D768B0" w:rsidRDefault="00CA04AA" w:rsidP="00CA04AA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8497" w:type="dxa"/>
          </w:tcPr>
          <w:p w14:paraId="30848332" w14:textId="77777777" w:rsidR="00AC48DC" w:rsidRPr="00D768B0" w:rsidRDefault="00CA04AA" w:rsidP="00CA04A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l-GR"/>
                <w14:ligatures w14:val="none"/>
              </w:rPr>
            </w:pPr>
            <w:r w:rsidRPr="00D768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el-GR"/>
                <w14:ligatures w14:val="none"/>
              </w:rPr>
              <w:t xml:space="preserve">Session I: </w:t>
            </w:r>
            <w:r w:rsidRPr="00D768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el-GR"/>
                <w14:ligatures w14:val="none"/>
              </w:rPr>
              <w:t>The Evolving Organised Crime Landscape – Emerging Threats and the EU Response</w:t>
            </w:r>
            <w:r w:rsidR="00AC48DC" w:rsidRPr="00D768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el-GR"/>
                <w14:ligatures w14:val="none"/>
              </w:rPr>
              <w:t xml:space="preserve"> </w:t>
            </w:r>
          </w:p>
          <w:p w14:paraId="58140C84" w14:textId="1DE9E1B4" w:rsidR="00CA04AA" w:rsidRPr="00D768B0" w:rsidRDefault="00CA04AA" w:rsidP="00CA04A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l-GR"/>
                <w14:ligatures w14:val="none"/>
              </w:rPr>
            </w:pPr>
            <w:proofErr w:type="spellStart"/>
            <w:r w:rsidRPr="00D768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val="en-US" w:eastAsia="el-GR"/>
                <w14:ligatures w14:val="none"/>
              </w:rPr>
              <w:t>Ms</w:t>
            </w:r>
            <w:proofErr w:type="spellEnd"/>
            <w:r w:rsidRPr="00D768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val="en-US" w:eastAsia="el-GR"/>
                <w14:ligatures w14:val="none"/>
              </w:rPr>
              <w:t xml:space="preserve"> Floriana Sipala</w:t>
            </w:r>
            <w:r w:rsidRPr="00D768B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 w:eastAsia="el-GR"/>
                <w14:ligatures w14:val="none"/>
              </w:rPr>
              <w:t xml:space="preserve">, </w:t>
            </w:r>
            <w:r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l-GR"/>
                <w14:ligatures w14:val="none"/>
              </w:rPr>
              <w:t>Director for Internal Security, DG HOME, European Commission</w:t>
            </w:r>
          </w:p>
          <w:p w14:paraId="0DB651F2" w14:textId="79D1FA43" w:rsidR="00CA04AA" w:rsidRPr="00D768B0" w:rsidRDefault="00CA04AA" w:rsidP="00CA04A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el-GR"/>
                <w14:ligatures w14:val="none"/>
              </w:rPr>
            </w:pPr>
            <w:r w:rsidRPr="00D768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el-GR"/>
                <w14:ligatures w14:val="none"/>
              </w:rPr>
              <w:t>Q&amp;A</w:t>
            </w:r>
          </w:p>
        </w:tc>
      </w:tr>
      <w:tr w:rsidR="00C83B2A" w:rsidRPr="00D768B0" w14:paraId="3D651462" w14:textId="77777777" w:rsidTr="00A17E3E">
        <w:trPr>
          <w:trHeight w:val="708"/>
        </w:trPr>
        <w:tc>
          <w:tcPr>
            <w:tcW w:w="1795" w:type="dxa"/>
            <w:shd w:val="clear" w:color="auto" w:fill="D9E2F3" w:themeFill="accent1" w:themeFillTint="33"/>
          </w:tcPr>
          <w:p w14:paraId="590741EB" w14:textId="0F221FB8" w:rsidR="00E457FD" w:rsidRPr="00D768B0" w:rsidRDefault="001C2796" w:rsidP="00807420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</w:pPr>
            <w:r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10</w:t>
            </w:r>
            <w:r w:rsidR="007D75D6"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:</w:t>
            </w:r>
            <w:r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30-11</w:t>
            </w:r>
            <w:r w:rsidR="007D75D6"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:</w:t>
            </w:r>
            <w:r w:rsidR="00CA04AA"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10</w:t>
            </w:r>
          </w:p>
          <w:p w14:paraId="5E69E32B" w14:textId="77777777" w:rsidR="00CA04AA" w:rsidRPr="00D768B0" w:rsidRDefault="00CA04AA" w:rsidP="00807420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</w:pPr>
          </w:p>
          <w:p w14:paraId="7A336C92" w14:textId="77777777" w:rsidR="00CA04AA" w:rsidRPr="00D768B0" w:rsidRDefault="00CA04AA" w:rsidP="00807420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</w:pPr>
          </w:p>
          <w:p w14:paraId="1DBD0DE2" w14:textId="77777777" w:rsidR="00CA04AA" w:rsidRPr="00D768B0" w:rsidRDefault="00CA04AA" w:rsidP="00807420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</w:pPr>
          </w:p>
          <w:p w14:paraId="0309480A" w14:textId="77777777" w:rsidR="00CA04AA" w:rsidRPr="00D768B0" w:rsidRDefault="00CA04AA" w:rsidP="00807420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</w:pPr>
          </w:p>
          <w:p w14:paraId="7C2F3605" w14:textId="77777777" w:rsidR="00CA04AA" w:rsidRPr="00D768B0" w:rsidRDefault="00CA04AA" w:rsidP="00807420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</w:pPr>
          </w:p>
          <w:p w14:paraId="1E5F244B" w14:textId="77777777" w:rsidR="00CA04AA" w:rsidRPr="00D768B0" w:rsidRDefault="00CA04AA" w:rsidP="00807420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</w:pPr>
          </w:p>
          <w:p w14:paraId="6C76DF7F" w14:textId="77777777" w:rsidR="00BB4867" w:rsidRPr="00D768B0" w:rsidRDefault="00BB4867" w:rsidP="00807420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</w:pPr>
          </w:p>
          <w:p w14:paraId="002A854B" w14:textId="77777777" w:rsidR="00BB4867" w:rsidRPr="00D768B0" w:rsidRDefault="00BB4867" w:rsidP="00807420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</w:pPr>
          </w:p>
          <w:p w14:paraId="7656F59F" w14:textId="77777777" w:rsidR="00CA04AA" w:rsidRPr="00D768B0" w:rsidRDefault="00CA04AA" w:rsidP="00807420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</w:pPr>
          </w:p>
          <w:p w14:paraId="2E529DC4" w14:textId="65B80F40" w:rsidR="00CA04AA" w:rsidRPr="00D768B0" w:rsidRDefault="00CA04AA" w:rsidP="00807420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11</w:t>
            </w:r>
            <w:r w:rsidR="007D75D6"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:</w:t>
            </w:r>
            <w:r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10-11</w:t>
            </w:r>
            <w:r w:rsidR="007D75D6"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:</w:t>
            </w:r>
            <w:r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30</w:t>
            </w:r>
          </w:p>
        </w:tc>
        <w:tc>
          <w:tcPr>
            <w:tcW w:w="8497" w:type="dxa"/>
          </w:tcPr>
          <w:p w14:paraId="65015C20" w14:textId="77777777" w:rsidR="009A3173" w:rsidRPr="00D768B0" w:rsidRDefault="009A3173" w:rsidP="00623BF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el-GR"/>
                <w14:ligatures w14:val="none"/>
              </w:rPr>
            </w:pPr>
            <w:r w:rsidRPr="00D768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el-GR"/>
                <w14:ligatures w14:val="none"/>
              </w:rPr>
              <w:t>Session II: Intelligence-Led Policing – OSINT and Big Data Innovations</w:t>
            </w:r>
          </w:p>
          <w:p w14:paraId="20B57921" w14:textId="77777777" w:rsidR="00DD6642" w:rsidRPr="00D768B0" w:rsidRDefault="009A3173" w:rsidP="00623BF8">
            <w:pPr>
              <w:numPr>
                <w:ilvl w:val="0"/>
                <w:numId w:val="10"/>
              </w:num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l-GR"/>
                <w14:ligatures w14:val="none"/>
              </w:rPr>
            </w:pPr>
            <w:r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l-GR"/>
                <w14:ligatures w14:val="none"/>
              </w:rPr>
              <w:t>Presentation of the CAP1 OSINT/Big Data Pilot Centre</w:t>
            </w:r>
          </w:p>
          <w:p w14:paraId="11FAAC00" w14:textId="77777777" w:rsidR="00DD6642" w:rsidRPr="00D768B0" w:rsidRDefault="009A3173" w:rsidP="00623BF8">
            <w:pPr>
              <w:numPr>
                <w:ilvl w:val="0"/>
                <w:numId w:val="10"/>
              </w:num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l-GR"/>
                <w14:ligatures w14:val="none"/>
              </w:rPr>
            </w:pPr>
            <w:r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l-GR"/>
                <w14:ligatures w14:val="none"/>
              </w:rPr>
              <w:t xml:space="preserve">Integrating multi-source data for </w:t>
            </w:r>
            <w:r w:rsidR="00DD6642"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l-GR"/>
                <w14:ligatures w14:val="none"/>
              </w:rPr>
              <w:t xml:space="preserve">support of criminal </w:t>
            </w:r>
            <w:r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l-GR"/>
                <w14:ligatures w14:val="none"/>
              </w:rPr>
              <w:t>investigation</w:t>
            </w:r>
            <w:r w:rsidR="00DD6642"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l-GR"/>
                <w14:ligatures w14:val="none"/>
              </w:rPr>
              <w:t>s</w:t>
            </w:r>
          </w:p>
          <w:p w14:paraId="5298D647" w14:textId="50EB1ED9" w:rsidR="00DD6642" w:rsidRPr="00D768B0" w:rsidRDefault="00DD6642" w:rsidP="00623BF8">
            <w:pPr>
              <w:numPr>
                <w:ilvl w:val="0"/>
                <w:numId w:val="10"/>
              </w:num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l-GR"/>
                <w14:ligatures w14:val="none"/>
              </w:rPr>
            </w:pPr>
            <w:r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l-GR"/>
                <w14:ligatures w14:val="none"/>
              </w:rPr>
              <w:t xml:space="preserve">Technology and </w:t>
            </w:r>
            <w:r w:rsidR="006157D7"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l-GR"/>
                <w14:ligatures w14:val="none"/>
              </w:rPr>
              <w:t>innovation in support of criminal investigations</w:t>
            </w:r>
          </w:p>
          <w:p w14:paraId="74720547" w14:textId="29E7D7D5" w:rsidR="007937B4" w:rsidRPr="00D768B0" w:rsidRDefault="00BB4867" w:rsidP="00623BF8">
            <w:pPr>
              <w:spacing w:before="100" w:beforeAutospacing="1"/>
              <w:ind w:left="720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l-GR"/>
                <w14:ligatures w14:val="none"/>
              </w:rPr>
            </w:pPr>
            <w:r w:rsidRPr="00D768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val="en-GB" w:eastAsia="el-GR"/>
                <w14:ligatures w14:val="none"/>
              </w:rPr>
              <w:t xml:space="preserve">Mrs. </w:t>
            </w:r>
            <w:r w:rsidR="007937B4" w:rsidRPr="00D768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val="en-GB" w:eastAsia="el-GR"/>
                <w14:ligatures w14:val="none"/>
              </w:rPr>
              <w:t>Sarah Holland</w:t>
            </w:r>
            <w:r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l-GR"/>
                <w14:ligatures w14:val="none"/>
              </w:rPr>
              <w:t xml:space="preserve">, Certified Mediator, Senior Project Manager, </w:t>
            </w:r>
            <w:proofErr w:type="spellStart"/>
            <w:r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l-GR"/>
                <w14:ligatures w14:val="none"/>
              </w:rPr>
              <w:t>HfoV</w:t>
            </w:r>
            <w:proofErr w:type="spellEnd"/>
          </w:p>
          <w:p w14:paraId="25652E71" w14:textId="77777777" w:rsidR="0022284B" w:rsidRPr="00D768B0" w:rsidRDefault="0022284B" w:rsidP="00623BF8">
            <w:pPr>
              <w:spacing w:before="100" w:beforeAutospacing="1"/>
              <w:ind w:left="7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val="en-US" w:eastAsia="el-GR"/>
                <w14:ligatures w14:val="none"/>
              </w:rPr>
            </w:pPr>
            <w:r w:rsidRPr="00D768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val="en-GB" w:eastAsia="el-GR"/>
                <w14:ligatures w14:val="none"/>
              </w:rPr>
              <w:t xml:space="preserve">Mr. </w:t>
            </w:r>
            <w:r w:rsidRPr="00D768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val="en-US" w:eastAsia="el-GR"/>
                <w14:ligatures w14:val="none"/>
              </w:rPr>
              <w:t xml:space="preserve">Matthew Hope, </w:t>
            </w:r>
            <w:r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l-GR"/>
                <w14:ligatures w14:val="none"/>
              </w:rPr>
              <w:t xml:space="preserve">Head of Intelligence </w:t>
            </w:r>
            <w:proofErr w:type="spellStart"/>
            <w:r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l-GR"/>
                <w14:ligatures w14:val="none"/>
              </w:rPr>
              <w:t>Penlink</w:t>
            </w:r>
            <w:proofErr w:type="spellEnd"/>
            <w:r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l-GR"/>
                <w14:ligatures w14:val="none"/>
              </w:rPr>
              <w:t>/Cobwebs</w:t>
            </w:r>
          </w:p>
          <w:p w14:paraId="327B4078" w14:textId="1F3AA9DD" w:rsidR="00F9004E" w:rsidRPr="00D768B0" w:rsidRDefault="00CA04AA" w:rsidP="00623BF8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l-GR"/>
                <w14:ligatures w14:val="none"/>
              </w:rPr>
            </w:pPr>
            <w:r w:rsidRPr="00D768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el-GR"/>
                <w14:ligatures w14:val="none"/>
              </w:rPr>
              <w:t>Q&amp;A</w:t>
            </w:r>
            <w:r w:rsidRPr="00D768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hd w:val="clear" w:color="auto" w:fill="FFE599" w:themeFill="accent4" w:themeFillTint="66"/>
                <w:lang w:val="en-US" w:eastAsia="el-GR"/>
                <w14:ligatures w14:val="none"/>
              </w:rPr>
              <w:t xml:space="preserve"> </w:t>
            </w:r>
          </w:p>
        </w:tc>
      </w:tr>
      <w:tr w:rsidR="00C83B2A" w:rsidRPr="00D768B0" w14:paraId="65E333D9" w14:textId="77777777" w:rsidTr="00A17E3E">
        <w:trPr>
          <w:trHeight w:val="377"/>
        </w:trPr>
        <w:tc>
          <w:tcPr>
            <w:tcW w:w="1795" w:type="dxa"/>
            <w:shd w:val="clear" w:color="auto" w:fill="D9E2F3" w:themeFill="accent1" w:themeFillTint="33"/>
          </w:tcPr>
          <w:p w14:paraId="2003245F" w14:textId="3A6A7DCC" w:rsidR="00C6607E" w:rsidRPr="00D768B0" w:rsidRDefault="00724DC9" w:rsidP="00807420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</w:pPr>
            <w:r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1</w:t>
            </w:r>
            <w:r w:rsidR="007D4629"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1</w:t>
            </w:r>
            <w:r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:</w:t>
            </w:r>
            <w:r w:rsidR="00B56B46"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30</w:t>
            </w:r>
            <w:r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-1</w:t>
            </w:r>
            <w:r w:rsidR="001C2796"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1</w:t>
            </w:r>
            <w:r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:</w:t>
            </w:r>
            <w:r w:rsidR="00B56B46"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45</w:t>
            </w:r>
          </w:p>
        </w:tc>
        <w:tc>
          <w:tcPr>
            <w:tcW w:w="8497" w:type="dxa"/>
          </w:tcPr>
          <w:p w14:paraId="0AF7F79F" w14:textId="272600B5" w:rsidR="00276D5F" w:rsidRPr="00D768B0" w:rsidRDefault="009A3173" w:rsidP="00FD6E6C">
            <w:pPr>
              <w:rPr>
                <w:rFonts w:ascii="Times New Roman" w:eastAsia="Calibri" w:hAnsi="Times New Roman" w:cs="Times New Roman"/>
                <w:b/>
                <w:bCs/>
                <w:iCs/>
                <w:lang w:val="en-US"/>
              </w:rPr>
            </w:pPr>
            <w:r w:rsidRPr="00D768B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 w:eastAsia="el-GR"/>
              </w:rPr>
              <w:t xml:space="preserve">Coffee Break </w:t>
            </w:r>
            <w:r w:rsidR="001C2796" w:rsidRPr="00D768B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 w:eastAsia="el-GR"/>
              </w:rPr>
              <w:t xml:space="preserve">&amp; Networking </w:t>
            </w:r>
          </w:p>
        </w:tc>
      </w:tr>
      <w:tr w:rsidR="00C83B2A" w:rsidRPr="00D768B0" w14:paraId="67AEE680" w14:textId="77777777" w:rsidTr="00A17E3E">
        <w:trPr>
          <w:trHeight w:val="293"/>
        </w:trPr>
        <w:tc>
          <w:tcPr>
            <w:tcW w:w="1795" w:type="dxa"/>
            <w:shd w:val="clear" w:color="auto" w:fill="D9E2F3" w:themeFill="accent1" w:themeFillTint="33"/>
          </w:tcPr>
          <w:p w14:paraId="7B7CF361" w14:textId="55EACC0A" w:rsidR="00691C05" w:rsidRPr="00D768B0" w:rsidRDefault="0081277A" w:rsidP="00A62C02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1</w:t>
            </w:r>
            <w:r w:rsidR="001C2796"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1</w:t>
            </w:r>
            <w:r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:</w:t>
            </w:r>
            <w:r w:rsidR="00B56B46"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45</w:t>
            </w:r>
            <w:r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 xml:space="preserve"> </w:t>
            </w:r>
            <w:r w:rsidR="00691C05"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-1</w:t>
            </w:r>
            <w:r w:rsidR="00DD6642"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3</w:t>
            </w:r>
            <w:r w:rsidR="00691C05"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:</w:t>
            </w:r>
            <w:r w:rsidR="00DD6642"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00</w:t>
            </w:r>
          </w:p>
        </w:tc>
        <w:tc>
          <w:tcPr>
            <w:tcW w:w="8497" w:type="dxa"/>
          </w:tcPr>
          <w:p w14:paraId="39C43AC9" w14:textId="7A737DFA" w:rsidR="009A3173" w:rsidRPr="00D768B0" w:rsidRDefault="009A3173" w:rsidP="009A317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el-GR"/>
                <w14:ligatures w14:val="none"/>
              </w:rPr>
            </w:pPr>
            <w:r w:rsidRPr="00D768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el-GR"/>
                <w14:ligatures w14:val="none"/>
              </w:rPr>
              <w:t>Session III:</w:t>
            </w:r>
            <w:r w:rsidR="00B56B46" w:rsidRPr="00D768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el-GR"/>
                <w14:ligatures w14:val="none"/>
              </w:rPr>
              <w:t xml:space="preserve"> Roundtable on</w:t>
            </w:r>
            <w:r w:rsidRPr="00D768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el-GR"/>
                <w14:ligatures w14:val="none"/>
              </w:rPr>
              <w:t xml:space="preserve"> Operational Experience – Lessons from the Field</w:t>
            </w:r>
          </w:p>
          <w:p w14:paraId="75C14E7D" w14:textId="65AF1725" w:rsidR="00041F3E" w:rsidRPr="00D768B0" w:rsidRDefault="00041F3E" w:rsidP="00934711">
            <w:pPr>
              <w:pStyle w:val="ListParagraph"/>
              <w:numPr>
                <w:ilvl w:val="0"/>
                <w:numId w:val="2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val="en-US" w:eastAsia="el-GR"/>
                <w14:ligatures w14:val="none"/>
              </w:rPr>
            </w:pPr>
            <w:r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l-GR"/>
                <w14:ligatures w14:val="none"/>
              </w:rPr>
              <w:t>Enhancing cooperation with third countries and “safe havens”</w:t>
            </w:r>
            <w:r w:rsidR="00277B4E" w:rsidRPr="00D768B0">
              <w:rPr>
                <w:rFonts w:ascii="Aptos" w:eastAsia="Times New Roman" w:hAnsi="Aptos" w:cs="Times New Roman"/>
                <w:b/>
                <w:bCs/>
                <w:color w:val="2C363A"/>
                <w:kern w:val="0"/>
                <w:lang w:val="en-GB" w:eastAsia="el-GR"/>
                <w14:ligatures w14:val="none"/>
              </w:rPr>
              <w:t xml:space="preserve"> </w:t>
            </w:r>
            <w:r w:rsidR="00277B4E" w:rsidRPr="00D768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C363A"/>
                <w:kern w:val="0"/>
                <w:lang w:val="en-GB" w:eastAsia="el-GR"/>
                <w14:ligatures w14:val="none"/>
              </w:rPr>
              <w:t xml:space="preserve">Mrs. </w:t>
            </w:r>
            <w:r w:rsidR="00934711" w:rsidRPr="00D768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val="en-US" w:eastAsia="el-GR"/>
                <w14:ligatures w14:val="none"/>
              </w:rPr>
              <w:t xml:space="preserve">Céline Chazelas-Baur, </w:t>
            </w:r>
            <w:r w:rsidR="00934711"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l-GR"/>
                <w14:ligatures w14:val="none"/>
              </w:rPr>
              <w:t>Legal and Policy Officer</w:t>
            </w:r>
            <w:r w:rsidR="00277B4E"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l-GR"/>
                <w14:ligatures w14:val="none"/>
              </w:rPr>
              <w:t xml:space="preserve">– Fight against Organised Crime, </w:t>
            </w:r>
            <w:r w:rsidR="00277B4E"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l-GR"/>
                <w14:ligatures w14:val="none"/>
              </w:rPr>
              <w:t>DG HOME, European Commission</w:t>
            </w:r>
          </w:p>
          <w:p w14:paraId="3C9C2CC3" w14:textId="79E817C7" w:rsidR="00754C39" w:rsidRPr="00D768B0" w:rsidRDefault="009A3173" w:rsidP="00754C39">
            <w:pPr>
              <w:numPr>
                <w:ilvl w:val="0"/>
                <w:numId w:val="11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l-GR"/>
                <w14:ligatures w14:val="none"/>
              </w:rPr>
            </w:pPr>
            <w:r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l-GR"/>
                <w14:ligatures w14:val="none"/>
              </w:rPr>
              <w:t>In situ operations in Albania</w:t>
            </w:r>
            <w:r w:rsidR="00754C39"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l-GR"/>
                <w14:ligatures w14:val="none"/>
              </w:rPr>
              <w:t xml:space="preserve">, </w:t>
            </w:r>
            <w:r w:rsidR="00754C39" w:rsidRPr="00D768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val="en-US" w:eastAsia="el-GR"/>
                <w14:ligatures w14:val="none"/>
              </w:rPr>
              <w:t>Mrs. Elena Spanou</w:t>
            </w:r>
            <w:r w:rsidR="00754C39"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l-GR"/>
                <w14:ligatures w14:val="none"/>
              </w:rPr>
              <w:t xml:space="preserve">, KEMEA </w:t>
            </w:r>
            <w:r w:rsidR="00754C39" w:rsidRPr="00D768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val="en-US" w:eastAsia="el-GR"/>
                <w14:ligatures w14:val="none"/>
              </w:rPr>
              <w:t>&amp; Prof. Christos Kouroutzas,</w:t>
            </w:r>
            <w:r w:rsidR="00754C39"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l-GR"/>
                <w14:ligatures w14:val="none"/>
              </w:rPr>
              <w:t xml:space="preserve"> Ass</w:t>
            </w:r>
            <w:r w:rsidR="007937B4"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l-GR"/>
                <w14:ligatures w14:val="none"/>
              </w:rPr>
              <w:t>ociate</w:t>
            </w:r>
            <w:r w:rsidR="00754C39"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l-GR"/>
                <w14:ligatures w14:val="none"/>
              </w:rPr>
              <w:t xml:space="preserve"> Professor of Sociology at the University of Aegean, European Public Law Organization (EPLO)</w:t>
            </w:r>
          </w:p>
          <w:p w14:paraId="46A3B135" w14:textId="53B0A878" w:rsidR="00754C39" w:rsidRPr="00D768B0" w:rsidRDefault="009A3173" w:rsidP="0070069F">
            <w:pPr>
              <w:numPr>
                <w:ilvl w:val="0"/>
                <w:numId w:val="11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E599" w:themeFill="accent4" w:themeFillTint="66"/>
                <w:lang w:val="en-US" w:eastAsia="el-GR"/>
                <w14:ligatures w14:val="none"/>
              </w:rPr>
            </w:pPr>
            <w:r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l-GR"/>
                <w14:ligatures w14:val="none"/>
              </w:rPr>
              <w:t>In situ operations in Curaçao</w:t>
            </w:r>
            <w:r w:rsidR="00754C39"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l-GR"/>
                <w14:ligatures w14:val="none"/>
              </w:rPr>
              <w:t xml:space="preserve">, </w:t>
            </w:r>
            <w:r w:rsidR="0070069F" w:rsidRPr="00D768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val="en-GB" w:eastAsia="el-GR"/>
                <w14:ligatures w14:val="none"/>
              </w:rPr>
              <w:t xml:space="preserve">Mrs. </w:t>
            </w:r>
            <w:r w:rsidR="00C82E0C" w:rsidRPr="00D768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val="en-US" w:eastAsia="el-GR"/>
                <w14:ligatures w14:val="none"/>
              </w:rPr>
              <w:t xml:space="preserve">Gabriela Piontkowski, </w:t>
            </w:r>
            <w:r w:rsidR="00C82E0C"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l-GR"/>
                <w14:ligatures w14:val="none"/>
              </w:rPr>
              <w:t xml:space="preserve">legal expert, lecturer and researcher, </w:t>
            </w:r>
            <w:proofErr w:type="spellStart"/>
            <w:r w:rsidR="00C82E0C"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l-GR"/>
                <w14:ligatures w14:val="none"/>
              </w:rPr>
              <w:t>HfÖV</w:t>
            </w:r>
            <w:proofErr w:type="spellEnd"/>
            <w:r w:rsidR="00C82E0C"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l-GR"/>
                <w14:ligatures w14:val="none"/>
              </w:rPr>
              <w:t xml:space="preserve"> Bremen</w:t>
            </w:r>
          </w:p>
          <w:p w14:paraId="0D99FDEB" w14:textId="6D392905" w:rsidR="00CA04AA" w:rsidRPr="00D768B0" w:rsidRDefault="00CA04AA" w:rsidP="00CA04A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 w:eastAsia="el-GR"/>
                <w14:ligatures w14:val="none"/>
              </w:rPr>
            </w:pPr>
            <w:r w:rsidRPr="00D768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el-GR"/>
                <w14:ligatures w14:val="none"/>
              </w:rPr>
              <w:lastRenderedPageBreak/>
              <w:t>Moderator</w:t>
            </w:r>
            <w:r w:rsidRPr="00D768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el-GR"/>
                <w14:ligatures w14:val="none"/>
              </w:rPr>
              <w:t xml:space="preserve">: </w:t>
            </w:r>
            <w:r w:rsidRPr="00D768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val="en-US" w:eastAsia="el-GR"/>
                <w14:ligatures w14:val="none"/>
              </w:rPr>
              <w:t xml:space="preserve">Professor Vasiliki Artinopoulou, </w:t>
            </w:r>
            <w:r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l-GR"/>
                <w14:ligatures w14:val="none"/>
              </w:rPr>
              <w:t xml:space="preserve">Professor of Criminology, Department of Sociology, </w:t>
            </w:r>
            <w:proofErr w:type="spellStart"/>
            <w:r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l-GR"/>
                <w14:ligatures w14:val="none"/>
              </w:rPr>
              <w:t>Panteion</w:t>
            </w:r>
            <w:proofErr w:type="spellEnd"/>
            <w:r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l-GR"/>
                <w14:ligatures w14:val="none"/>
              </w:rPr>
              <w:t xml:space="preserve"> University; Director of the Institute for Crime and Criminal Justice, European Public Law Organization (EPLO)</w:t>
            </w:r>
            <w:r w:rsidRPr="00D768B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 w:eastAsia="el-GR"/>
                <w14:ligatures w14:val="none"/>
              </w:rPr>
              <w:t xml:space="preserve"> </w:t>
            </w:r>
          </w:p>
        </w:tc>
      </w:tr>
      <w:tr w:rsidR="00FD6E6C" w:rsidRPr="00D768B0" w14:paraId="35FFA07F" w14:textId="77777777" w:rsidTr="00A17E3E">
        <w:trPr>
          <w:trHeight w:val="293"/>
        </w:trPr>
        <w:tc>
          <w:tcPr>
            <w:tcW w:w="1795" w:type="dxa"/>
            <w:shd w:val="clear" w:color="auto" w:fill="D9E2F3" w:themeFill="accent1" w:themeFillTint="33"/>
          </w:tcPr>
          <w:p w14:paraId="3C8A3DA8" w14:textId="5188B1F6" w:rsidR="00FD6E6C" w:rsidRPr="00D768B0" w:rsidRDefault="00FD6E6C" w:rsidP="00A62C02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lastRenderedPageBreak/>
              <w:t>1</w:t>
            </w:r>
            <w:r w:rsidR="00DD6642"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3</w:t>
            </w:r>
            <w:r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:</w:t>
            </w:r>
            <w:r w:rsidR="00DD6642"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00</w:t>
            </w:r>
            <w:r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-1</w:t>
            </w:r>
            <w:r w:rsidR="00DD6642"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4:30</w:t>
            </w:r>
          </w:p>
        </w:tc>
        <w:tc>
          <w:tcPr>
            <w:tcW w:w="8497" w:type="dxa"/>
          </w:tcPr>
          <w:p w14:paraId="1E6C2622" w14:textId="739CBEC9" w:rsidR="00FD6E6C" w:rsidRPr="00D768B0" w:rsidRDefault="00FD6E6C" w:rsidP="009A317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el-GR"/>
                <w14:ligatures w14:val="none"/>
              </w:rPr>
            </w:pPr>
            <w:r w:rsidRPr="00D768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el-GR"/>
                <w14:ligatures w14:val="none"/>
              </w:rPr>
              <w:t>Lunch Break</w:t>
            </w:r>
          </w:p>
        </w:tc>
      </w:tr>
      <w:tr w:rsidR="000353E7" w:rsidRPr="00D768B0" w14:paraId="2A27CF37" w14:textId="77777777" w:rsidTr="00A17E3E">
        <w:trPr>
          <w:trHeight w:val="293"/>
        </w:trPr>
        <w:tc>
          <w:tcPr>
            <w:tcW w:w="1795" w:type="dxa"/>
            <w:shd w:val="clear" w:color="auto" w:fill="D9E2F3" w:themeFill="accent1" w:themeFillTint="33"/>
          </w:tcPr>
          <w:p w14:paraId="67039E27" w14:textId="3A8A2560" w:rsidR="000353E7" w:rsidRPr="00D768B0" w:rsidRDefault="001C2796" w:rsidP="00A62C02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1</w:t>
            </w:r>
            <w:r w:rsidR="00DD6642"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4:30</w:t>
            </w:r>
            <w:r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-1</w:t>
            </w:r>
            <w:r w:rsidR="00DD6642"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6:00</w:t>
            </w:r>
          </w:p>
        </w:tc>
        <w:tc>
          <w:tcPr>
            <w:tcW w:w="8497" w:type="dxa"/>
          </w:tcPr>
          <w:p w14:paraId="59A84F96" w14:textId="76B2A3DE" w:rsidR="00C7277B" w:rsidRPr="00D768B0" w:rsidRDefault="000353E7" w:rsidP="00C7277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el-GR"/>
                <w14:ligatures w14:val="none"/>
              </w:rPr>
            </w:pPr>
            <w:r w:rsidRPr="00D768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el-GR"/>
                <w14:ligatures w14:val="none"/>
              </w:rPr>
              <w:t xml:space="preserve">Session </w:t>
            </w:r>
            <w:r w:rsidR="00341706" w:rsidRPr="00D768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el-GR"/>
                <w14:ligatures w14:val="none"/>
              </w:rPr>
              <w:t>I</w:t>
            </w:r>
            <w:r w:rsidRPr="00D768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el-GR"/>
                <w14:ligatures w14:val="none"/>
              </w:rPr>
              <w:t xml:space="preserve">V: </w:t>
            </w:r>
            <w:r w:rsidR="00C7277B" w:rsidRPr="00D768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el-GR"/>
                <w14:ligatures w14:val="none"/>
              </w:rPr>
              <w:t xml:space="preserve">Capacity Building, </w:t>
            </w:r>
            <w:r w:rsidR="00C7277B" w:rsidRPr="00D768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el-GR"/>
                <w14:ligatures w14:val="none"/>
              </w:rPr>
              <w:t>Strengthening Partnerships and Shaping Future Action</w:t>
            </w:r>
          </w:p>
          <w:p w14:paraId="71AADBA4" w14:textId="53E9C875" w:rsidR="00C7277B" w:rsidRPr="00D768B0" w:rsidRDefault="00C7277B" w:rsidP="00754C39">
            <w:pPr>
              <w:pStyle w:val="ListParagraph"/>
              <w:numPr>
                <w:ilvl w:val="0"/>
                <w:numId w:val="15"/>
              </w:numPr>
              <w:spacing w:line="276" w:lineRule="auto"/>
              <w:outlineLvl w:val="2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l-GR"/>
                <w14:ligatures w14:val="none"/>
              </w:rPr>
            </w:pPr>
            <w:r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l-GR"/>
                <w14:ligatures w14:val="none"/>
              </w:rPr>
              <w:t xml:space="preserve">Capitalization on CAP1 achievements: good practices on capacity building and lessons learned </w:t>
            </w:r>
            <w:r w:rsidR="00CD4306" w:rsidRPr="00D768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val="en-US" w:eastAsia="el-GR"/>
                <w14:ligatures w14:val="none"/>
              </w:rPr>
              <w:t>Mrs. Sarah Holland,</w:t>
            </w:r>
            <w:r w:rsidR="00CD4306" w:rsidRPr="00D768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el-GR"/>
                <w14:ligatures w14:val="none"/>
              </w:rPr>
              <w:t xml:space="preserve"> </w:t>
            </w:r>
            <w:r w:rsidR="00CD4306"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l-GR"/>
                <w14:ligatures w14:val="none"/>
              </w:rPr>
              <w:t xml:space="preserve">Certified Mediator, Senior Project Manager, </w:t>
            </w:r>
            <w:proofErr w:type="spellStart"/>
            <w:r w:rsidR="00CD4306"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l-GR"/>
                <w14:ligatures w14:val="none"/>
              </w:rPr>
              <w:t>HfoV</w:t>
            </w:r>
            <w:proofErr w:type="spellEnd"/>
          </w:p>
          <w:p w14:paraId="596BD9CD" w14:textId="654C1413" w:rsidR="00754C39" w:rsidRPr="00D768B0" w:rsidRDefault="00C7277B" w:rsidP="00CA04AA">
            <w:pPr>
              <w:numPr>
                <w:ilvl w:val="0"/>
                <w:numId w:val="11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l-GR"/>
                <w14:ligatures w14:val="none"/>
              </w:rPr>
            </w:pPr>
            <w:r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l-GR"/>
                <w14:ligatures w14:val="none"/>
              </w:rPr>
              <w:t xml:space="preserve">The Network of </w:t>
            </w:r>
            <w:proofErr w:type="spellStart"/>
            <w:r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l-GR"/>
                <w14:ligatures w14:val="none"/>
              </w:rPr>
              <w:t>Specialised</w:t>
            </w:r>
            <w:proofErr w:type="spellEnd"/>
            <w:r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l-GR"/>
                <w14:ligatures w14:val="none"/>
              </w:rPr>
              <w:t xml:space="preserve"> Practitioners: fostering knowledge exchange and peer learning</w:t>
            </w:r>
            <w:r w:rsidR="00754C39"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l-GR"/>
                <w14:ligatures w14:val="none"/>
              </w:rPr>
              <w:t xml:space="preserve">, </w:t>
            </w:r>
            <w:r w:rsidR="00754C39" w:rsidRPr="00D768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val="en-US" w:eastAsia="el-GR"/>
                <w14:ligatures w14:val="none"/>
              </w:rPr>
              <w:t>Prof. Christos Kouroutzas,</w:t>
            </w:r>
            <w:r w:rsidR="00754C39"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l-GR"/>
                <w14:ligatures w14:val="none"/>
              </w:rPr>
              <w:t xml:space="preserve"> Ass</w:t>
            </w:r>
            <w:r w:rsidR="000501F2"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l-GR"/>
                <w14:ligatures w14:val="none"/>
              </w:rPr>
              <w:t>ociate</w:t>
            </w:r>
            <w:r w:rsidR="00754C39"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l-GR"/>
                <w14:ligatures w14:val="none"/>
              </w:rPr>
              <w:t xml:space="preserve"> Professor of Sociology at the University of Aegean, European Public Law Organization (EPLO)</w:t>
            </w:r>
          </w:p>
          <w:p w14:paraId="10D72EB7" w14:textId="35B72746" w:rsidR="00CC6A0C" w:rsidRPr="00D768B0" w:rsidRDefault="00C7277B" w:rsidP="00CA04AA">
            <w:pPr>
              <w:pStyle w:val="ListParagraph"/>
              <w:numPr>
                <w:ilvl w:val="0"/>
                <w:numId w:val="15"/>
              </w:numPr>
              <w:spacing w:line="276" w:lineRule="auto"/>
              <w:outlineLvl w:val="2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 w:eastAsia="el-GR"/>
                <w14:ligatures w14:val="none"/>
              </w:rPr>
            </w:pPr>
            <w:r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l-GR"/>
                <w14:ligatures w14:val="none"/>
              </w:rPr>
              <w:t>Strategic priorities and policy recommendations for the next phase</w:t>
            </w:r>
            <w:r w:rsidR="00CA04AA"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l-GR"/>
                <w14:ligatures w14:val="none"/>
              </w:rPr>
              <w:t xml:space="preserve">, </w:t>
            </w:r>
            <w:r w:rsidR="00CA04AA" w:rsidRPr="00D768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val="en-US" w:eastAsia="el-GR"/>
                <w14:ligatures w14:val="none"/>
              </w:rPr>
              <w:t xml:space="preserve">Mrs. Lea Stavrou, </w:t>
            </w:r>
            <w:r w:rsidR="00CA04AA"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l-GR"/>
                <w14:ligatures w14:val="none"/>
              </w:rPr>
              <w:t>Lawyer, Senior Program Officer at the Department of Technical Cooperation, European Public Law Organization (EPLO)</w:t>
            </w:r>
          </w:p>
        </w:tc>
      </w:tr>
      <w:tr w:rsidR="00C83B2A" w:rsidRPr="00D768B0" w14:paraId="4D32EC85" w14:textId="77777777" w:rsidTr="006157D7">
        <w:trPr>
          <w:trHeight w:val="2303"/>
        </w:trPr>
        <w:tc>
          <w:tcPr>
            <w:tcW w:w="1795" w:type="dxa"/>
            <w:shd w:val="clear" w:color="auto" w:fill="D9E2F3" w:themeFill="accent1" w:themeFillTint="33"/>
          </w:tcPr>
          <w:p w14:paraId="7F6C4EBD" w14:textId="6C9EDAA3" w:rsidR="00724DC9" w:rsidRPr="00D768B0" w:rsidRDefault="001C2796" w:rsidP="00807420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</w:pPr>
            <w:r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1</w:t>
            </w:r>
            <w:r w:rsidR="00A86BD3"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6</w:t>
            </w:r>
            <w:r w:rsidR="00A86BD3"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:</w:t>
            </w:r>
            <w:r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00-</w:t>
            </w:r>
            <w:r w:rsidR="00C16396"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1</w:t>
            </w:r>
            <w:r w:rsidR="00A86BD3"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6:</w:t>
            </w:r>
            <w:r w:rsidR="00CC6A0C"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GB"/>
              </w:rPr>
              <w:t>3</w:t>
            </w:r>
            <w:r w:rsidR="00B25B20" w:rsidRPr="00D768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GB"/>
              </w:rPr>
              <w:t>0</w:t>
            </w:r>
          </w:p>
        </w:tc>
        <w:tc>
          <w:tcPr>
            <w:tcW w:w="8497" w:type="dxa"/>
          </w:tcPr>
          <w:p w14:paraId="5B2BE034" w14:textId="77777777" w:rsidR="00C7277B" w:rsidRPr="00D768B0" w:rsidRDefault="00B25B20" w:rsidP="00C7277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el-GR"/>
                <w14:ligatures w14:val="none"/>
              </w:rPr>
            </w:pPr>
            <w:r w:rsidRPr="00D768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el-GR"/>
                <w14:ligatures w14:val="none"/>
              </w:rPr>
              <w:t>Closing Remarks</w:t>
            </w:r>
          </w:p>
          <w:p w14:paraId="20854597" w14:textId="0A8FB6DE" w:rsidR="00341706" w:rsidRPr="00D768B0" w:rsidRDefault="00341706" w:rsidP="00C7277B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l-GR"/>
                <w14:ligatures w14:val="none"/>
              </w:rPr>
            </w:pPr>
            <w:r w:rsidRPr="00D768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val="en-US" w:eastAsia="el-GR"/>
                <w14:ligatures w14:val="none"/>
              </w:rPr>
              <w:t>Professor V</w:t>
            </w:r>
            <w:r w:rsidR="00C7277B" w:rsidRPr="00D768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val="en-US" w:eastAsia="el-GR"/>
                <w14:ligatures w14:val="none"/>
              </w:rPr>
              <w:t>asiliki</w:t>
            </w:r>
            <w:r w:rsidRPr="00D768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val="en-US" w:eastAsia="el-GR"/>
                <w14:ligatures w14:val="none"/>
              </w:rPr>
              <w:t xml:space="preserve"> Artinopoulou</w:t>
            </w:r>
            <w:r w:rsidR="00C7277B" w:rsidRPr="00D768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val="en-US" w:eastAsia="el-GR"/>
                <w14:ligatures w14:val="none"/>
              </w:rPr>
              <w:t xml:space="preserve">, </w:t>
            </w:r>
            <w:r w:rsidR="00A17E3E"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l-GR"/>
                <w14:ligatures w14:val="none"/>
              </w:rPr>
              <w:t xml:space="preserve">Professor of Criminology, Department of Sociology, </w:t>
            </w:r>
            <w:proofErr w:type="spellStart"/>
            <w:r w:rsidR="00A17E3E"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l-GR"/>
                <w14:ligatures w14:val="none"/>
              </w:rPr>
              <w:t>Panteion</w:t>
            </w:r>
            <w:proofErr w:type="spellEnd"/>
            <w:r w:rsidR="00A17E3E"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l-GR"/>
                <w14:ligatures w14:val="none"/>
              </w:rPr>
              <w:t xml:space="preserve"> University; Director of the Institute for Crime and Criminal Justice, European Public Law Organization (EPLO)</w:t>
            </w:r>
            <w:r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l-GR"/>
                <w14:ligatures w14:val="none"/>
              </w:rPr>
              <w:t xml:space="preserve"> </w:t>
            </w:r>
          </w:p>
          <w:p w14:paraId="4ED2CF56" w14:textId="77777777" w:rsidR="00B25B20" w:rsidRPr="00D768B0" w:rsidRDefault="00B25B20" w:rsidP="00B25B20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kern w:val="0"/>
                <w:lang w:eastAsia="el-GR"/>
                <w14:ligatures w14:val="none"/>
              </w:rPr>
            </w:pPr>
            <w:proofErr w:type="spellStart"/>
            <w:r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eastAsia="el-GR"/>
                <w14:ligatures w14:val="none"/>
              </w:rPr>
              <w:t>Summary</w:t>
            </w:r>
            <w:proofErr w:type="spellEnd"/>
            <w:r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eastAsia="el-GR"/>
                <w14:ligatures w14:val="none"/>
              </w:rPr>
              <w:t xml:space="preserve"> of </w:t>
            </w:r>
            <w:proofErr w:type="spellStart"/>
            <w:r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eastAsia="el-GR"/>
                <w14:ligatures w14:val="none"/>
              </w:rPr>
              <w:t>key</w:t>
            </w:r>
            <w:proofErr w:type="spellEnd"/>
            <w:r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eastAsia="el-GR"/>
                <w14:ligatures w14:val="none"/>
              </w:rPr>
              <w:t xml:space="preserve"> </w:t>
            </w:r>
            <w:proofErr w:type="spellStart"/>
            <w:r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eastAsia="el-GR"/>
                <w14:ligatures w14:val="none"/>
              </w:rPr>
              <w:t>conclusions</w:t>
            </w:r>
            <w:proofErr w:type="spellEnd"/>
          </w:p>
          <w:p w14:paraId="79159CF2" w14:textId="34D3E0BA" w:rsidR="00E457FD" w:rsidRPr="00D768B0" w:rsidRDefault="00B25B20" w:rsidP="00F60E01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l-GR"/>
                <w14:ligatures w14:val="none"/>
              </w:rPr>
            </w:pPr>
            <w:r w:rsidRPr="00D768B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l-GR"/>
                <w14:ligatures w14:val="none"/>
              </w:rPr>
              <w:t>Next steps and future initiatives</w:t>
            </w:r>
          </w:p>
        </w:tc>
      </w:tr>
    </w:tbl>
    <w:p w14:paraId="4E631CC9" w14:textId="77777777" w:rsidR="00C6607E" w:rsidRPr="00A17E3E" w:rsidRDefault="00C6607E" w:rsidP="008E148D">
      <w:pPr>
        <w:rPr>
          <w:rFonts w:ascii="Times New Roman" w:hAnsi="Times New Roman" w:cs="Times New Roman"/>
        </w:rPr>
      </w:pPr>
    </w:p>
    <w:p w14:paraId="7B11E384" w14:textId="6B317DE2" w:rsidR="002A5C0E" w:rsidRPr="0049781F" w:rsidRDefault="00092A27" w:rsidP="0049781F">
      <w:pPr>
        <w:jc w:val="center"/>
        <w:rPr>
          <w:rFonts w:ascii="Times New Roman" w:hAnsi="Times New Roman" w:cs="Times New Roman"/>
          <w:lang w:val="el-GR"/>
        </w:rPr>
      </w:pPr>
      <w:r w:rsidRPr="00A17E3E">
        <w:rPr>
          <w:rFonts w:ascii="Times New Roman" w:hAnsi="Times New Roman" w:cs="Times New Roman"/>
          <w:noProof/>
          <w:lang w:val="el-GR" w:eastAsia="el-GR"/>
        </w:rPr>
        <w:drawing>
          <wp:inline distT="0" distB="0" distL="0" distR="0" wp14:anchorId="40B894C0" wp14:editId="64B73E9C">
            <wp:extent cx="2790238" cy="1419149"/>
            <wp:effectExtent l="0" t="0" r="0" b="0"/>
            <wp:docPr id="50222403" name="Grafik 1" descr="Ein Bild, das Text, Logo, Schrift, Screensho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22403" name="Grafik 1" descr="Ein Bild, das Text, Logo, Schrift, Screenshot enthält.&#10;&#10;KI-generierte Inhalte können fehlerhaft sein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6567" cy="1437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A5C0E" w:rsidRPr="0049781F" w:rsidSect="00E712E8">
      <w:headerReference w:type="default" r:id="rId10"/>
      <w:footerReference w:type="default" r:id="rId11"/>
      <w:pgSz w:w="12240" w:h="15840"/>
      <w:pgMar w:top="1440" w:right="1440" w:bottom="1440" w:left="1440" w:header="45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6BEBB" w14:textId="77777777" w:rsidR="00C077E9" w:rsidRDefault="00C077E9" w:rsidP="00C6607E">
      <w:pPr>
        <w:spacing w:after="0" w:line="240" w:lineRule="auto"/>
      </w:pPr>
      <w:r>
        <w:separator/>
      </w:r>
    </w:p>
  </w:endnote>
  <w:endnote w:type="continuationSeparator" w:id="0">
    <w:p w14:paraId="1D39BE03" w14:textId="77777777" w:rsidR="00C077E9" w:rsidRDefault="00C077E9" w:rsidP="00C660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36836" w14:textId="1E70F75B" w:rsidR="002A5C0E" w:rsidRDefault="002A5C0E" w:rsidP="002A5C0E">
    <w:r w:rsidRPr="002A5C0E">
      <w:rPr>
        <w:noProof/>
      </w:rPr>
      <w:t xml:space="preserve"> </w:t>
    </w:r>
    <w:r w:rsidRPr="0078105B">
      <w:rPr>
        <w:rFonts w:eastAsia="Times New Roman" w:cs="Calibri"/>
        <w:noProof/>
        <w:sz w:val="18"/>
        <w:szCs w:val="18"/>
        <w:lang w:val="el-GR" w:eastAsia="el-GR"/>
      </w:rPr>
      <w:drawing>
        <wp:anchor distT="0" distB="0" distL="114300" distR="114300" simplePos="0" relativeHeight="251659264" behindDoc="1" locked="0" layoutInCell="1" allowOverlap="1" wp14:anchorId="7D0E704D" wp14:editId="71309722">
          <wp:simplePos x="0" y="0"/>
          <wp:positionH relativeFrom="column">
            <wp:posOffset>-214630</wp:posOffset>
          </wp:positionH>
          <wp:positionV relativeFrom="paragraph">
            <wp:posOffset>294005</wp:posOffset>
          </wp:positionV>
          <wp:extent cx="809625" cy="535305"/>
          <wp:effectExtent l="0" t="0" r="9525" b="0"/>
          <wp:wrapTight wrapText="bothSides">
            <wp:wrapPolygon edited="0">
              <wp:start x="0" y="0"/>
              <wp:lineTo x="0" y="20754"/>
              <wp:lineTo x="21346" y="20754"/>
              <wp:lineTo x="21346" y="0"/>
              <wp:lineTo x="0" y="0"/>
            </wp:wrapPolygon>
          </wp:wrapTight>
          <wp:docPr id="3" name="Immagine 10" descr="A blue flag with yellow sta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" name="Immagine 10" descr="A blue flag with yellow star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9" t="-243" r="-159" b="-243"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5353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C1CA3D" w14:textId="0DE63B31" w:rsidR="002A5C0E" w:rsidRPr="002A5C0E" w:rsidRDefault="002A5C0E" w:rsidP="002A5C0E">
    <w:pPr>
      <w:pStyle w:val="Footer"/>
      <w:rPr>
        <w:rFonts w:ascii="Montserrat" w:hAnsi="Montserrat"/>
        <w:i/>
        <w:iCs/>
        <w:sz w:val="18"/>
        <w:szCs w:val="18"/>
        <w:lang w:val="en-GB"/>
      </w:rPr>
    </w:pPr>
    <w:r>
      <w:rPr>
        <w:rFonts w:ascii="Montserrat" w:hAnsi="Montserrat"/>
        <w:b/>
        <w:i/>
        <w:iCs/>
        <w:sz w:val="18"/>
        <w:szCs w:val="18"/>
        <w:lang w:val="en-GB"/>
      </w:rPr>
      <w:t>CAP1</w:t>
    </w:r>
    <w:r w:rsidRPr="00A22CB3">
      <w:rPr>
        <w:rFonts w:ascii="Montserrat" w:hAnsi="Montserrat"/>
        <w:i/>
        <w:iCs/>
        <w:sz w:val="18"/>
        <w:szCs w:val="18"/>
        <w:lang w:val="en-GB"/>
      </w:rPr>
      <w:t xml:space="preserve"> </w:t>
    </w:r>
    <w:r>
      <w:rPr>
        <w:rFonts w:ascii="Montserrat" w:hAnsi="Montserrat"/>
        <w:i/>
        <w:iCs/>
        <w:sz w:val="18"/>
        <w:szCs w:val="18"/>
        <w:lang w:val="en-GB"/>
      </w:rPr>
      <w:t xml:space="preserve">| Caribbean-Albanian Poly-criminal Offshore Network Elicitation; GA-No.: </w:t>
    </w:r>
    <w:r>
      <w:rPr>
        <w:rFonts w:ascii="Montserrat" w:hAnsi="Montserrat"/>
        <w:i/>
        <w:iCs/>
        <w:sz w:val="18"/>
        <w:szCs w:val="18"/>
      </w:rPr>
      <w:t>101188458</w:t>
    </w:r>
  </w:p>
  <w:p w14:paraId="35787235" w14:textId="77777777" w:rsidR="002A5C0E" w:rsidRPr="00092A27" w:rsidRDefault="002A5C0E" w:rsidP="002A5C0E">
    <w:pPr>
      <w:spacing w:line="240" w:lineRule="auto"/>
      <w:rPr>
        <w:rFonts w:eastAsia="Times New Roman" w:cs="Calibri"/>
        <w:sz w:val="18"/>
        <w:szCs w:val="18"/>
      </w:rPr>
    </w:pPr>
    <w:r w:rsidRPr="00A22CB3">
      <w:rPr>
        <w:rFonts w:ascii="Montserrat" w:eastAsia="Times New Roman" w:hAnsi="Montserrat" w:cs="Calibri"/>
        <w:sz w:val="18"/>
        <w:szCs w:val="18"/>
      </w:rPr>
      <w:t xml:space="preserve">This project is co-funded by the European Commission, </w:t>
    </w:r>
    <w:r>
      <w:rPr>
        <w:rFonts w:ascii="Montserrat" w:eastAsia="Times New Roman" w:hAnsi="Montserrat" w:cs="Calibri"/>
        <w:sz w:val="18"/>
        <w:szCs w:val="18"/>
      </w:rPr>
      <w:t>Call: ISF-2023-TF2-AG-OC</w:t>
    </w:r>
    <w:r w:rsidRPr="00A22CB3">
      <w:rPr>
        <w:rFonts w:ascii="Montserrat" w:eastAsia="Times New Roman" w:hAnsi="Montserrat" w:cs="Calibri"/>
        <w:sz w:val="18"/>
        <w:szCs w:val="18"/>
      </w:rPr>
      <w:t xml:space="preserve"> under Grant Agreement number: </w:t>
    </w:r>
    <w:r>
      <w:rPr>
        <w:rFonts w:ascii="Montserrat" w:eastAsia="Times New Roman" w:hAnsi="Montserrat" w:cs="Calibri"/>
        <w:sz w:val="18"/>
        <w:szCs w:val="18"/>
      </w:rPr>
      <w:t>101188458</w:t>
    </w:r>
    <w:r w:rsidRPr="00A22CB3">
      <w:rPr>
        <w:rFonts w:ascii="Montserrat" w:eastAsia="Times New Roman" w:hAnsi="Montserrat" w:cs="Calibri"/>
        <w:sz w:val="18"/>
        <w:szCs w:val="18"/>
      </w:rPr>
      <w:t>.</w:t>
    </w:r>
  </w:p>
  <w:p w14:paraId="058957AC" w14:textId="5CD625B2" w:rsidR="00C6607E" w:rsidRDefault="00C660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19715" w14:textId="77777777" w:rsidR="00C077E9" w:rsidRDefault="00C077E9" w:rsidP="00C6607E">
      <w:pPr>
        <w:spacing w:after="0" w:line="240" w:lineRule="auto"/>
      </w:pPr>
      <w:r>
        <w:separator/>
      </w:r>
    </w:p>
  </w:footnote>
  <w:footnote w:type="continuationSeparator" w:id="0">
    <w:p w14:paraId="27DED185" w14:textId="77777777" w:rsidR="00C077E9" w:rsidRDefault="00C077E9" w:rsidP="00C660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4F768" w14:textId="32A7BBCC" w:rsidR="00E712E8" w:rsidRDefault="00B23D2D" w:rsidP="00A73FAA">
    <w:pPr>
      <w:pStyle w:val="Header"/>
      <w:jc w:val="center"/>
    </w:pPr>
    <w:r>
      <w:rPr>
        <w:noProof/>
        <w:lang w:val="el-GR" w:eastAsia="el-GR"/>
      </w:rPr>
      <w:drawing>
        <wp:inline distT="0" distB="0" distL="0" distR="0" wp14:anchorId="4BB76E96" wp14:editId="42CAD0D9">
          <wp:extent cx="1335677" cy="1483722"/>
          <wp:effectExtent l="0" t="0" r="0" b="2540"/>
          <wp:docPr id="1" name="image1.jpg" descr="Logo, company name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, company name&#10;&#10;Description automatically generated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35677" cy="148372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2A5C0E">
      <w:rPr>
        <w:noProof/>
        <w:lang w:val="el-GR" w:eastAsia="el-GR"/>
      </w:rPr>
      <w:drawing>
        <wp:inline distT="0" distB="0" distL="0" distR="0" wp14:anchorId="32BEBC2E" wp14:editId="7BA4B637">
          <wp:extent cx="2887980" cy="1313040"/>
          <wp:effectExtent l="0" t="0" r="7620" b="1905"/>
          <wp:docPr id="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0505434" name="Grafik 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980" cy="1313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0EBE26C" w14:textId="5A1F9097" w:rsidR="00E712E8" w:rsidRDefault="00E712E8" w:rsidP="000D0542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47432"/>
    <w:multiLevelType w:val="multilevel"/>
    <w:tmpl w:val="E806A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D337C4"/>
    <w:multiLevelType w:val="hybridMultilevel"/>
    <w:tmpl w:val="32A8AF2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34D78"/>
    <w:multiLevelType w:val="hybridMultilevel"/>
    <w:tmpl w:val="85CC872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945E3B"/>
    <w:multiLevelType w:val="hybridMultilevel"/>
    <w:tmpl w:val="78802C3A"/>
    <w:lvl w:ilvl="0" w:tplc="E4A40FCC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A2671A"/>
    <w:multiLevelType w:val="multilevel"/>
    <w:tmpl w:val="426CB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FD1708"/>
    <w:multiLevelType w:val="hybridMultilevel"/>
    <w:tmpl w:val="FE000BA8"/>
    <w:lvl w:ilvl="0" w:tplc="A06E05B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1251FB"/>
    <w:multiLevelType w:val="hybridMultilevel"/>
    <w:tmpl w:val="1CF09D5E"/>
    <w:lvl w:ilvl="0" w:tplc="8716F79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8D7102"/>
    <w:multiLevelType w:val="multilevel"/>
    <w:tmpl w:val="5DB0C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EB50D9"/>
    <w:multiLevelType w:val="hybridMultilevel"/>
    <w:tmpl w:val="B60EBD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7C502A"/>
    <w:multiLevelType w:val="multilevel"/>
    <w:tmpl w:val="5808C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3E5FAF"/>
    <w:multiLevelType w:val="multilevel"/>
    <w:tmpl w:val="167A9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4F489C"/>
    <w:multiLevelType w:val="hybridMultilevel"/>
    <w:tmpl w:val="B1F2348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C5C3342"/>
    <w:multiLevelType w:val="hybridMultilevel"/>
    <w:tmpl w:val="3BE05302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8DF3899"/>
    <w:multiLevelType w:val="multilevel"/>
    <w:tmpl w:val="025A9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BC4D6C"/>
    <w:multiLevelType w:val="multilevel"/>
    <w:tmpl w:val="DEFAC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DC15CD"/>
    <w:multiLevelType w:val="multilevel"/>
    <w:tmpl w:val="24F4F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4110776"/>
    <w:multiLevelType w:val="hybridMultilevel"/>
    <w:tmpl w:val="D7FC5F9C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4EC4A07"/>
    <w:multiLevelType w:val="hybridMultilevel"/>
    <w:tmpl w:val="8C1EFD8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5213F8"/>
    <w:multiLevelType w:val="multilevel"/>
    <w:tmpl w:val="7FA2C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A0F672D"/>
    <w:multiLevelType w:val="multilevel"/>
    <w:tmpl w:val="D0BC6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5B20CB"/>
    <w:multiLevelType w:val="multilevel"/>
    <w:tmpl w:val="98383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6169">
    <w:abstractNumId w:val="3"/>
  </w:num>
  <w:num w:numId="2" w16cid:durableId="765536716">
    <w:abstractNumId w:val="6"/>
  </w:num>
  <w:num w:numId="3" w16cid:durableId="1059204680">
    <w:abstractNumId w:val="5"/>
  </w:num>
  <w:num w:numId="4" w16cid:durableId="141891511">
    <w:abstractNumId w:val="7"/>
  </w:num>
  <w:num w:numId="5" w16cid:durableId="1672365780">
    <w:abstractNumId w:val="15"/>
  </w:num>
  <w:num w:numId="6" w16cid:durableId="650132466">
    <w:abstractNumId w:val="20"/>
  </w:num>
  <w:num w:numId="7" w16cid:durableId="32579497">
    <w:abstractNumId w:val="19"/>
  </w:num>
  <w:num w:numId="8" w16cid:durableId="273096356">
    <w:abstractNumId w:val="13"/>
  </w:num>
  <w:num w:numId="9" w16cid:durableId="1419596413">
    <w:abstractNumId w:val="9"/>
  </w:num>
  <w:num w:numId="10" w16cid:durableId="927035876">
    <w:abstractNumId w:val="14"/>
  </w:num>
  <w:num w:numId="11" w16cid:durableId="1022240558">
    <w:abstractNumId w:val="4"/>
  </w:num>
  <w:num w:numId="12" w16cid:durableId="500320480">
    <w:abstractNumId w:val="10"/>
  </w:num>
  <w:num w:numId="13" w16cid:durableId="682778716">
    <w:abstractNumId w:val="0"/>
  </w:num>
  <w:num w:numId="14" w16cid:durableId="1982806887">
    <w:abstractNumId w:val="18"/>
  </w:num>
  <w:num w:numId="15" w16cid:durableId="1294671117">
    <w:abstractNumId w:val="8"/>
  </w:num>
  <w:num w:numId="16" w16cid:durableId="375473993">
    <w:abstractNumId w:val="1"/>
  </w:num>
  <w:num w:numId="17" w16cid:durableId="63839410">
    <w:abstractNumId w:val="2"/>
  </w:num>
  <w:num w:numId="18" w16cid:durableId="445583563">
    <w:abstractNumId w:val="17"/>
  </w:num>
  <w:num w:numId="19" w16cid:durableId="693532669">
    <w:abstractNumId w:val="16"/>
  </w:num>
  <w:num w:numId="20" w16cid:durableId="112867069">
    <w:abstractNumId w:val="11"/>
  </w:num>
  <w:num w:numId="21" w16cid:durableId="8869817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07E"/>
    <w:rsid w:val="00003912"/>
    <w:rsid w:val="000138C6"/>
    <w:rsid w:val="000177CA"/>
    <w:rsid w:val="00024226"/>
    <w:rsid w:val="00026959"/>
    <w:rsid w:val="000353E7"/>
    <w:rsid w:val="0004041A"/>
    <w:rsid w:val="00041F3E"/>
    <w:rsid w:val="00042414"/>
    <w:rsid w:val="00042E23"/>
    <w:rsid w:val="00047917"/>
    <w:rsid w:val="000501F2"/>
    <w:rsid w:val="00056255"/>
    <w:rsid w:val="00065882"/>
    <w:rsid w:val="000722D8"/>
    <w:rsid w:val="00076804"/>
    <w:rsid w:val="00092A27"/>
    <w:rsid w:val="0009354E"/>
    <w:rsid w:val="000A09B6"/>
    <w:rsid w:val="000B1C4B"/>
    <w:rsid w:val="000C1BF1"/>
    <w:rsid w:val="000C2DE9"/>
    <w:rsid w:val="000C5D54"/>
    <w:rsid w:val="000D0542"/>
    <w:rsid w:val="000D05C0"/>
    <w:rsid w:val="000E24E0"/>
    <w:rsid w:val="000E468D"/>
    <w:rsid w:val="000E74D3"/>
    <w:rsid w:val="000F281E"/>
    <w:rsid w:val="000F58F9"/>
    <w:rsid w:val="0010338C"/>
    <w:rsid w:val="001066E4"/>
    <w:rsid w:val="00112AFF"/>
    <w:rsid w:val="00123DD9"/>
    <w:rsid w:val="00130392"/>
    <w:rsid w:val="00134DEC"/>
    <w:rsid w:val="00135B5E"/>
    <w:rsid w:val="00143B82"/>
    <w:rsid w:val="00144CEE"/>
    <w:rsid w:val="001464C1"/>
    <w:rsid w:val="00154BA6"/>
    <w:rsid w:val="00171DC8"/>
    <w:rsid w:val="0017308E"/>
    <w:rsid w:val="001757FF"/>
    <w:rsid w:val="00183676"/>
    <w:rsid w:val="001841AC"/>
    <w:rsid w:val="001949B8"/>
    <w:rsid w:val="00194A2F"/>
    <w:rsid w:val="001A0339"/>
    <w:rsid w:val="001B21F9"/>
    <w:rsid w:val="001C2796"/>
    <w:rsid w:val="001D5877"/>
    <w:rsid w:val="001E3D26"/>
    <w:rsid w:val="001E65E9"/>
    <w:rsid w:val="001F031D"/>
    <w:rsid w:val="001F2CB4"/>
    <w:rsid w:val="00215714"/>
    <w:rsid w:val="0022170C"/>
    <w:rsid w:val="0022284B"/>
    <w:rsid w:val="002274D4"/>
    <w:rsid w:val="0023339D"/>
    <w:rsid w:val="0023480B"/>
    <w:rsid w:val="002354A2"/>
    <w:rsid w:val="00236394"/>
    <w:rsid w:val="00251FC8"/>
    <w:rsid w:val="0025417A"/>
    <w:rsid w:val="0026421E"/>
    <w:rsid w:val="00265ED5"/>
    <w:rsid w:val="00272F01"/>
    <w:rsid w:val="00273419"/>
    <w:rsid w:val="00276D5F"/>
    <w:rsid w:val="00277B4E"/>
    <w:rsid w:val="00281504"/>
    <w:rsid w:val="002864DF"/>
    <w:rsid w:val="00297234"/>
    <w:rsid w:val="002A5C0E"/>
    <w:rsid w:val="002A626E"/>
    <w:rsid w:val="002B1F51"/>
    <w:rsid w:val="002C0542"/>
    <w:rsid w:val="002C087F"/>
    <w:rsid w:val="002C3664"/>
    <w:rsid w:val="002D25EA"/>
    <w:rsid w:val="002D44F9"/>
    <w:rsid w:val="002F0BF6"/>
    <w:rsid w:val="002F14EE"/>
    <w:rsid w:val="002F73A1"/>
    <w:rsid w:val="00300D78"/>
    <w:rsid w:val="00303503"/>
    <w:rsid w:val="00314CAF"/>
    <w:rsid w:val="00316442"/>
    <w:rsid w:val="00320763"/>
    <w:rsid w:val="0033353B"/>
    <w:rsid w:val="00341706"/>
    <w:rsid w:val="003448E8"/>
    <w:rsid w:val="003478B9"/>
    <w:rsid w:val="00347F1A"/>
    <w:rsid w:val="003514AE"/>
    <w:rsid w:val="00361299"/>
    <w:rsid w:val="00380BCE"/>
    <w:rsid w:val="0038246B"/>
    <w:rsid w:val="003932FF"/>
    <w:rsid w:val="0039485D"/>
    <w:rsid w:val="003948B5"/>
    <w:rsid w:val="00394C86"/>
    <w:rsid w:val="00397A1C"/>
    <w:rsid w:val="003B0ECB"/>
    <w:rsid w:val="003B1378"/>
    <w:rsid w:val="003B1E87"/>
    <w:rsid w:val="003B3D11"/>
    <w:rsid w:val="003B45D0"/>
    <w:rsid w:val="003C49F2"/>
    <w:rsid w:val="003E4FF9"/>
    <w:rsid w:val="003F7683"/>
    <w:rsid w:val="003F7841"/>
    <w:rsid w:val="00430738"/>
    <w:rsid w:val="00445591"/>
    <w:rsid w:val="00445F35"/>
    <w:rsid w:val="00451DE9"/>
    <w:rsid w:val="004646D6"/>
    <w:rsid w:val="0047409F"/>
    <w:rsid w:val="00490CEB"/>
    <w:rsid w:val="0049781F"/>
    <w:rsid w:val="004A3236"/>
    <w:rsid w:val="004B54BF"/>
    <w:rsid w:val="004B61F4"/>
    <w:rsid w:val="004C0CC9"/>
    <w:rsid w:val="004D2BE4"/>
    <w:rsid w:val="004D3CB0"/>
    <w:rsid w:val="004F3A37"/>
    <w:rsid w:val="004F3B38"/>
    <w:rsid w:val="004F4F5F"/>
    <w:rsid w:val="00501353"/>
    <w:rsid w:val="00515626"/>
    <w:rsid w:val="005231A2"/>
    <w:rsid w:val="005279D1"/>
    <w:rsid w:val="00535993"/>
    <w:rsid w:val="00545F4E"/>
    <w:rsid w:val="005578AF"/>
    <w:rsid w:val="00557900"/>
    <w:rsid w:val="00564647"/>
    <w:rsid w:val="00564B5C"/>
    <w:rsid w:val="00565B2F"/>
    <w:rsid w:val="00571B22"/>
    <w:rsid w:val="00580D7F"/>
    <w:rsid w:val="005812CC"/>
    <w:rsid w:val="00581987"/>
    <w:rsid w:val="00594C45"/>
    <w:rsid w:val="005A5FB4"/>
    <w:rsid w:val="005A7B9D"/>
    <w:rsid w:val="005C2756"/>
    <w:rsid w:val="005C6B11"/>
    <w:rsid w:val="005D55DE"/>
    <w:rsid w:val="005E0145"/>
    <w:rsid w:val="005F0AA4"/>
    <w:rsid w:val="005F32D7"/>
    <w:rsid w:val="005F44F0"/>
    <w:rsid w:val="00603A29"/>
    <w:rsid w:val="006046A6"/>
    <w:rsid w:val="006117C4"/>
    <w:rsid w:val="006157D7"/>
    <w:rsid w:val="00615DB2"/>
    <w:rsid w:val="00617EA5"/>
    <w:rsid w:val="00623BF8"/>
    <w:rsid w:val="006240F5"/>
    <w:rsid w:val="0062548D"/>
    <w:rsid w:val="006334C2"/>
    <w:rsid w:val="00635A13"/>
    <w:rsid w:val="00640E70"/>
    <w:rsid w:val="00643021"/>
    <w:rsid w:val="00644DC8"/>
    <w:rsid w:val="00645368"/>
    <w:rsid w:val="00646A75"/>
    <w:rsid w:val="006507DA"/>
    <w:rsid w:val="0065352D"/>
    <w:rsid w:val="006628F3"/>
    <w:rsid w:val="0066335B"/>
    <w:rsid w:val="00664A19"/>
    <w:rsid w:val="0067248B"/>
    <w:rsid w:val="006762CC"/>
    <w:rsid w:val="0069083E"/>
    <w:rsid w:val="00691C05"/>
    <w:rsid w:val="006A0B00"/>
    <w:rsid w:val="006A2B50"/>
    <w:rsid w:val="006B2E71"/>
    <w:rsid w:val="006C6F58"/>
    <w:rsid w:val="006D696F"/>
    <w:rsid w:val="006E0428"/>
    <w:rsid w:val="006F10F2"/>
    <w:rsid w:val="006F3E19"/>
    <w:rsid w:val="0070069F"/>
    <w:rsid w:val="007016D5"/>
    <w:rsid w:val="00705EA8"/>
    <w:rsid w:val="007135C5"/>
    <w:rsid w:val="00724DC9"/>
    <w:rsid w:val="00724F2C"/>
    <w:rsid w:val="00725965"/>
    <w:rsid w:val="00733C15"/>
    <w:rsid w:val="007379BA"/>
    <w:rsid w:val="007418B2"/>
    <w:rsid w:val="007425BC"/>
    <w:rsid w:val="007453EA"/>
    <w:rsid w:val="00753632"/>
    <w:rsid w:val="00754C39"/>
    <w:rsid w:val="007624B2"/>
    <w:rsid w:val="007719F9"/>
    <w:rsid w:val="007726EA"/>
    <w:rsid w:val="00776D6A"/>
    <w:rsid w:val="00777106"/>
    <w:rsid w:val="0078689A"/>
    <w:rsid w:val="00786B68"/>
    <w:rsid w:val="007937B4"/>
    <w:rsid w:val="00795F46"/>
    <w:rsid w:val="007A3752"/>
    <w:rsid w:val="007B5EEA"/>
    <w:rsid w:val="007C6B39"/>
    <w:rsid w:val="007D0E7D"/>
    <w:rsid w:val="007D1825"/>
    <w:rsid w:val="007D2998"/>
    <w:rsid w:val="007D4629"/>
    <w:rsid w:val="007D75D6"/>
    <w:rsid w:val="007E1463"/>
    <w:rsid w:val="007E278F"/>
    <w:rsid w:val="007F74EB"/>
    <w:rsid w:val="007F7908"/>
    <w:rsid w:val="00800614"/>
    <w:rsid w:val="00800CDC"/>
    <w:rsid w:val="0081277A"/>
    <w:rsid w:val="00820656"/>
    <w:rsid w:val="008300F5"/>
    <w:rsid w:val="00830ADE"/>
    <w:rsid w:val="0083264B"/>
    <w:rsid w:val="0083304E"/>
    <w:rsid w:val="00833D0D"/>
    <w:rsid w:val="00834C1B"/>
    <w:rsid w:val="00853F96"/>
    <w:rsid w:val="00855847"/>
    <w:rsid w:val="008578D1"/>
    <w:rsid w:val="00864B28"/>
    <w:rsid w:val="00870165"/>
    <w:rsid w:val="0087045B"/>
    <w:rsid w:val="00881EA6"/>
    <w:rsid w:val="00882469"/>
    <w:rsid w:val="008B66EF"/>
    <w:rsid w:val="008C1A2F"/>
    <w:rsid w:val="008E148D"/>
    <w:rsid w:val="008E1BC6"/>
    <w:rsid w:val="008E3138"/>
    <w:rsid w:val="0090255A"/>
    <w:rsid w:val="00902B50"/>
    <w:rsid w:val="009118B1"/>
    <w:rsid w:val="00911E21"/>
    <w:rsid w:val="0091390B"/>
    <w:rsid w:val="00934711"/>
    <w:rsid w:val="009540C1"/>
    <w:rsid w:val="00957D84"/>
    <w:rsid w:val="0096434E"/>
    <w:rsid w:val="00967D54"/>
    <w:rsid w:val="0097706B"/>
    <w:rsid w:val="00985783"/>
    <w:rsid w:val="0099191B"/>
    <w:rsid w:val="00992635"/>
    <w:rsid w:val="00994979"/>
    <w:rsid w:val="009A3173"/>
    <w:rsid w:val="009A7506"/>
    <w:rsid w:val="009B06B6"/>
    <w:rsid w:val="009B4183"/>
    <w:rsid w:val="009B4852"/>
    <w:rsid w:val="009C51C6"/>
    <w:rsid w:val="009D019C"/>
    <w:rsid w:val="009D1C00"/>
    <w:rsid w:val="009D4D6B"/>
    <w:rsid w:val="009E14E2"/>
    <w:rsid w:val="009E5218"/>
    <w:rsid w:val="00A007C4"/>
    <w:rsid w:val="00A05739"/>
    <w:rsid w:val="00A119F4"/>
    <w:rsid w:val="00A13C08"/>
    <w:rsid w:val="00A14B15"/>
    <w:rsid w:val="00A17E3E"/>
    <w:rsid w:val="00A3129C"/>
    <w:rsid w:val="00A32AE3"/>
    <w:rsid w:val="00A34062"/>
    <w:rsid w:val="00A47FE7"/>
    <w:rsid w:val="00A555CF"/>
    <w:rsid w:val="00A5708B"/>
    <w:rsid w:val="00A57178"/>
    <w:rsid w:val="00A57303"/>
    <w:rsid w:val="00A706D6"/>
    <w:rsid w:val="00A72E55"/>
    <w:rsid w:val="00A73FAA"/>
    <w:rsid w:val="00A75163"/>
    <w:rsid w:val="00A8014F"/>
    <w:rsid w:val="00A83C39"/>
    <w:rsid w:val="00A86BD3"/>
    <w:rsid w:val="00A941E8"/>
    <w:rsid w:val="00A9566B"/>
    <w:rsid w:val="00A970AC"/>
    <w:rsid w:val="00AA3C52"/>
    <w:rsid w:val="00AC16B3"/>
    <w:rsid w:val="00AC3A51"/>
    <w:rsid w:val="00AC48DC"/>
    <w:rsid w:val="00AD56FC"/>
    <w:rsid w:val="00AD5A79"/>
    <w:rsid w:val="00AD74E5"/>
    <w:rsid w:val="00AF6E96"/>
    <w:rsid w:val="00B1564A"/>
    <w:rsid w:val="00B23D2D"/>
    <w:rsid w:val="00B24998"/>
    <w:rsid w:val="00B25B20"/>
    <w:rsid w:val="00B276D7"/>
    <w:rsid w:val="00B2775F"/>
    <w:rsid w:val="00B41D6F"/>
    <w:rsid w:val="00B4289E"/>
    <w:rsid w:val="00B4755E"/>
    <w:rsid w:val="00B47C5D"/>
    <w:rsid w:val="00B55783"/>
    <w:rsid w:val="00B56B46"/>
    <w:rsid w:val="00B63CAE"/>
    <w:rsid w:val="00BA2B93"/>
    <w:rsid w:val="00BB40E7"/>
    <w:rsid w:val="00BB4867"/>
    <w:rsid w:val="00BB635A"/>
    <w:rsid w:val="00BC3447"/>
    <w:rsid w:val="00BD0A00"/>
    <w:rsid w:val="00BD1480"/>
    <w:rsid w:val="00BD2295"/>
    <w:rsid w:val="00BD5B9D"/>
    <w:rsid w:val="00BE3CF7"/>
    <w:rsid w:val="00BF35B6"/>
    <w:rsid w:val="00C03EC9"/>
    <w:rsid w:val="00C054E6"/>
    <w:rsid w:val="00C06721"/>
    <w:rsid w:val="00C077E9"/>
    <w:rsid w:val="00C13D5E"/>
    <w:rsid w:val="00C16396"/>
    <w:rsid w:val="00C20217"/>
    <w:rsid w:val="00C401A2"/>
    <w:rsid w:val="00C4188B"/>
    <w:rsid w:val="00C478A3"/>
    <w:rsid w:val="00C501E9"/>
    <w:rsid w:val="00C52269"/>
    <w:rsid w:val="00C56A00"/>
    <w:rsid w:val="00C6607E"/>
    <w:rsid w:val="00C66B54"/>
    <w:rsid w:val="00C6717E"/>
    <w:rsid w:val="00C71EFE"/>
    <w:rsid w:val="00C7277B"/>
    <w:rsid w:val="00C77EB6"/>
    <w:rsid w:val="00C813B4"/>
    <w:rsid w:val="00C82E0C"/>
    <w:rsid w:val="00C83B2A"/>
    <w:rsid w:val="00C879FB"/>
    <w:rsid w:val="00C95A26"/>
    <w:rsid w:val="00C96095"/>
    <w:rsid w:val="00CA04AA"/>
    <w:rsid w:val="00CA651F"/>
    <w:rsid w:val="00CB1DED"/>
    <w:rsid w:val="00CC0DA8"/>
    <w:rsid w:val="00CC6392"/>
    <w:rsid w:val="00CC6A0C"/>
    <w:rsid w:val="00CD4306"/>
    <w:rsid w:val="00CD58CA"/>
    <w:rsid w:val="00CD6B93"/>
    <w:rsid w:val="00CE0B42"/>
    <w:rsid w:val="00CE5D37"/>
    <w:rsid w:val="00CE7295"/>
    <w:rsid w:val="00D11CD6"/>
    <w:rsid w:val="00D34B5E"/>
    <w:rsid w:val="00D3741C"/>
    <w:rsid w:val="00D410C5"/>
    <w:rsid w:val="00D41E08"/>
    <w:rsid w:val="00D53DD1"/>
    <w:rsid w:val="00D608C7"/>
    <w:rsid w:val="00D65FE1"/>
    <w:rsid w:val="00D721BE"/>
    <w:rsid w:val="00D768B0"/>
    <w:rsid w:val="00D86540"/>
    <w:rsid w:val="00D93F01"/>
    <w:rsid w:val="00DA15A3"/>
    <w:rsid w:val="00DA1EEF"/>
    <w:rsid w:val="00DB3580"/>
    <w:rsid w:val="00DB63BE"/>
    <w:rsid w:val="00DB7EA2"/>
    <w:rsid w:val="00DC24AF"/>
    <w:rsid w:val="00DC332D"/>
    <w:rsid w:val="00DC4C39"/>
    <w:rsid w:val="00DD6642"/>
    <w:rsid w:val="00E03327"/>
    <w:rsid w:val="00E10F59"/>
    <w:rsid w:val="00E1607B"/>
    <w:rsid w:val="00E255B3"/>
    <w:rsid w:val="00E41926"/>
    <w:rsid w:val="00E457FD"/>
    <w:rsid w:val="00E56843"/>
    <w:rsid w:val="00E64D13"/>
    <w:rsid w:val="00E656C9"/>
    <w:rsid w:val="00E712E8"/>
    <w:rsid w:val="00E73E9D"/>
    <w:rsid w:val="00E831A2"/>
    <w:rsid w:val="00E835BD"/>
    <w:rsid w:val="00E837BD"/>
    <w:rsid w:val="00E91B22"/>
    <w:rsid w:val="00EB3CD2"/>
    <w:rsid w:val="00EB4A2C"/>
    <w:rsid w:val="00EC1AF0"/>
    <w:rsid w:val="00EC2349"/>
    <w:rsid w:val="00EC2868"/>
    <w:rsid w:val="00EC2AB5"/>
    <w:rsid w:val="00EC6603"/>
    <w:rsid w:val="00EC667D"/>
    <w:rsid w:val="00ED2CAC"/>
    <w:rsid w:val="00ED766D"/>
    <w:rsid w:val="00EE1CF5"/>
    <w:rsid w:val="00EE4414"/>
    <w:rsid w:val="00EE7C37"/>
    <w:rsid w:val="00EF1770"/>
    <w:rsid w:val="00F00DE7"/>
    <w:rsid w:val="00F04D74"/>
    <w:rsid w:val="00F13038"/>
    <w:rsid w:val="00F1786A"/>
    <w:rsid w:val="00F17D39"/>
    <w:rsid w:val="00F3267A"/>
    <w:rsid w:val="00F374EE"/>
    <w:rsid w:val="00F43249"/>
    <w:rsid w:val="00F4711C"/>
    <w:rsid w:val="00F52C77"/>
    <w:rsid w:val="00F557B5"/>
    <w:rsid w:val="00F60E01"/>
    <w:rsid w:val="00F62C9E"/>
    <w:rsid w:val="00F776D8"/>
    <w:rsid w:val="00F82815"/>
    <w:rsid w:val="00F83290"/>
    <w:rsid w:val="00F85B4F"/>
    <w:rsid w:val="00F9004E"/>
    <w:rsid w:val="00F967FC"/>
    <w:rsid w:val="00FA52D3"/>
    <w:rsid w:val="00FA62D7"/>
    <w:rsid w:val="00FB5DAF"/>
    <w:rsid w:val="00FC2285"/>
    <w:rsid w:val="00FD6550"/>
    <w:rsid w:val="00FD6E6C"/>
    <w:rsid w:val="00FE01A6"/>
    <w:rsid w:val="00FF39CF"/>
    <w:rsid w:val="00FF756D"/>
    <w:rsid w:val="00FF7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B14E5C"/>
  <w15:chartTrackingRefBased/>
  <w15:docId w15:val="{951D9426-C9FF-4439-B824-3F9F07F7B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A0C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069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6607E"/>
    <w:pPr>
      <w:spacing w:after="0" w:line="240" w:lineRule="auto"/>
    </w:pPr>
    <w:rPr>
      <w:sz w:val="24"/>
      <w:szCs w:val="24"/>
      <w:lang w:val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660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l-GR" w:eastAsia="el-GR"/>
      <w14:ligatures w14:val="none"/>
    </w:rPr>
  </w:style>
  <w:style w:type="character" w:styleId="Hyperlink">
    <w:name w:val="Hyperlink"/>
    <w:basedOn w:val="DefaultParagraphFont"/>
    <w:uiPriority w:val="99"/>
    <w:unhideWhenUsed/>
    <w:rsid w:val="00C6607E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660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607E"/>
    <w:pPr>
      <w:spacing w:line="240" w:lineRule="auto"/>
    </w:pPr>
    <w:rPr>
      <w:kern w:val="0"/>
      <w:sz w:val="20"/>
      <w:szCs w:val="20"/>
      <w:lang w:val="el-GR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607E"/>
    <w:rPr>
      <w:kern w:val="0"/>
      <w:sz w:val="20"/>
      <w:szCs w:val="20"/>
      <w:lang w:val="el-GR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C6607E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660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607E"/>
  </w:style>
  <w:style w:type="paragraph" w:styleId="Footer">
    <w:name w:val="footer"/>
    <w:basedOn w:val="Normal"/>
    <w:link w:val="FooterChar"/>
    <w:uiPriority w:val="99"/>
    <w:unhideWhenUsed/>
    <w:rsid w:val="00C660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607E"/>
  </w:style>
  <w:style w:type="character" w:customStyle="1" w:styleId="1">
    <w:name w:val="Ανεπίλυτη αναφορά1"/>
    <w:basedOn w:val="DefaultParagraphFont"/>
    <w:uiPriority w:val="99"/>
    <w:semiHidden/>
    <w:unhideWhenUsed/>
    <w:rsid w:val="00445591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1AF0"/>
    <w:rPr>
      <w:b/>
      <w:bCs/>
      <w:kern w:val="2"/>
      <w:lang w:val="en-US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1AF0"/>
    <w:rPr>
      <w:b/>
      <w:bCs/>
      <w:kern w:val="0"/>
      <w:sz w:val="20"/>
      <w:szCs w:val="20"/>
      <w:lang w:val="el-GR"/>
      <w14:ligatures w14:val="none"/>
    </w:rPr>
  </w:style>
  <w:style w:type="paragraph" w:styleId="ListParagraph">
    <w:name w:val="List Paragraph"/>
    <w:basedOn w:val="Normal"/>
    <w:uiPriority w:val="34"/>
    <w:qFormat/>
    <w:rsid w:val="00380BCE"/>
    <w:pPr>
      <w:ind w:left="720"/>
      <w:contextualSpacing/>
    </w:pPr>
  </w:style>
  <w:style w:type="paragraph" w:styleId="Revision">
    <w:name w:val="Revision"/>
    <w:hidden/>
    <w:uiPriority w:val="99"/>
    <w:semiHidden/>
    <w:rsid w:val="00076804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70069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112A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0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45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8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7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36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52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5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51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621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74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95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93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87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02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5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692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489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27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d30R_mnLZzPeNRanpIJmtYkPZzNkHkBEb1y4DTkCxYK8TAdQ/viewform?usp=heade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F7FC9B-639B-4141-A8EA-8926214EE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3</Pages>
  <Words>458</Words>
  <Characters>2617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Poulopoulou</dc:creator>
  <cp:keywords/>
  <dc:description/>
  <cp:lastModifiedBy>Elena-Foteini Psalti</cp:lastModifiedBy>
  <cp:revision>28</cp:revision>
  <cp:lastPrinted>2026-04-24T12:58:00Z</cp:lastPrinted>
  <dcterms:created xsi:type="dcterms:W3CDTF">2026-10-06T11:38:00Z</dcterms:created>
  <dcterms:modified xsi:type="dcterms:W3CDTF">2026-10-12T10:34:00Z</dcterms:modified>
</cp:coreProperties>
</file>