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ADE9438" w14:textId="2F989718" w:rsidR="003D5C73" w:rsidRPr="003D5C73" w:rsidRDefault="003D5C73" w:rsidP="003D5C73">
      <w:pPr>
        <w:spacing w:after="0"/>
        <w:jc w:val="center"/>
      </w:pPr>
      <w:r w:rsidRPr="003D5C73">
        <w:rPr>
          <w:noProof/>
        </w:rPr>
        <w:drawing>
          <wp:inline distT="0" distB="0" distL="0" distR="0" wp14:anchorId="7A817F0C" wp14:editId="4EA51EBA">
            <wp:extent cx="857250" cy="1390650"/>
            <wp:effectExtent l="0" t="0" r="0" b="0"/>
            <wp:docPr id="2110624548" name="Picture 28" descr="stef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tefa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5509D" w14:textId="7FFC16FD" w:rsidR="00166304" w:rsidRPr="00166304" w:rsidRDefault="003D5C73" w:rsidP="003D5C73">
      <w:r w:rsidRPr="003D5C7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2BAC65" wp14:editId="7DF45075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1238250" cy="257175"/>
                <wp:effectExtent l="0" t="0" r="0" b="9525"/>
                <wp:wrapNone/>
                <wp:docPr id="206081725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3DFD3" w14:textId="77777777" w:rsidR="003D5C73" w:rsidRDefault="003D5C73" w:rsidP="003D5C73">
                            <w:pPr>
                              <w:pStyle w:val="Header"/>
                              <w:tabs>
                                <w:tab w:val="left" w:pos="1800"/>
                              </w:tabs>
                              <w:jc w:val="center"/>
                            </w:pPr>
                            <w:r>
                              <w:rPr>
                                <w:rFonts w:ascii="PF Centro Sans Pro" w:hAnsi="PF Centro Sans Pro"/>
                                <w:b/>
                                <w:noProof/>
                                <w:color w:val="1F3864"/>
                              </w:rPr>
                              <w:t>Office in Rome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BAC65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0;margin-top:1.2pt;width:97.5pt;height:20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" stroked="f">
                <v:textbox>
                  <w:txbxContent>
                    <w:p w14:paraId="54F3DFD3" w14:textId="77777777" w:rsidR="003D5C73" w:rsidRDefault="003D5C73" w:rsidP="003D5C73">
                      <w:pPr>
                        <w:pStyle w:val="Header"/>
                        <w:tabs>
                          <w:tab w:val="left" w:pos="1800"/>
                        </w:tabs>
                        <w:jc w:val="center"/>
                      </w:pPr>
                      <w:r>
                        <w:rPr>
                          <w:rFonts w:ascii="PF Centro Sans Pro" w:hAnsi="PF Centro Sans Pro"/>
                          <w:b/>
                          <w:noProof/>
                          <w:color w:val="1F3864"/>
                        </w:rPr>
                        <w:t>Office in Rome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823F6D" w14:textId="51621FEC" w:rsidR="00166304" w:rsidRPr="00166304" w:rsidRDefault="00166304" w:rsidP="0016630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FB459" wp14:editId="38D20FDE">
                <wp:simplePos x="0" y="0"/>
                <wp:positionH relativeFrom="margin">
                  <wp:posOffset>1002030</wp:posOffset>
                </wp:positionH>
                <wp:positionV relativeFrom="paragraph">
                  <wp:posOffset>114300</wp:posOffset>
                </wp:positionV>
                <wp:extent cx="7870190" cy="4930140"/>
                <wp:effectExtent l="0" t="0" r="0" b="3810"/>
                <wp:wrapNone/>
                <wp:docPr id="21444261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0190" cy="4930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930ED" w14:textId="003BF794" w:rsidR="00E35506" w:rsidRPr="00C95E06" w:rsidRDefault="00E35506" w:rsidP="00425387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  <w:r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The European Public Law Organization (EPLO)</w:t>
                            </w:r>
                            <w:r w:rsidR="00197ACE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 – Office in Rome</w:t>
                            </w:r>
                          </w:p>
                          <w:p w14:paraId="6BA6CDEF" w14:textId="51FC19E5" w:rsidR="00E35506" w:rsidRPr="00C95E06" w:rsidRDefault="00E35506" w:rsidP="00425387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  <w:r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invites you to </w:t>
                            </w:r>
                            <w:r w:rsidR="009F5419"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th</w:t>
                            </w:r>
                            <w:r w:rsidR="007D1BA7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e</w:t>
                            </w:r>
                            <w:r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793741DB" w14:textId="77777777" w:rsidR="00E35506" w:rsidRPr="002C4998" w:rsidRDefault="00E35506" w:rsidP="00425387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sz w:val="24"/>
                                <w:szCs w:val="24"/>
                              </w:rPr>
                            </w:pPr>
                          </w:p>
                          <w:p w14:paraId="121FBD74" w14:textId="77777777" w:rsidR="00365645" w:rsidRDefault="007D1BA7" w:rsidP="007D1BA7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D1BA7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First Meeting </w:t>
                            </w:r>
                            <w:r w:rsidR="004E7AC7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>o</w:t>
                            </w:r>
                            <w:r w:rsidRPr="007D1BA7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 </w:t>
                            </w:r>
                            <w:r w:rsidR="004E7AC7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>t</w:t>
                            </w:r>
                            <w:r w:rsidRPr="007D1BA7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he Mexican Chapter </w:t>
                            </w:r>
                          </w:p>
                          <w:p w14:paraId="60256EF3" w14:textId="66B3B39A" w:rsidR="007D1BA7" w:rsidRDefault="004E7AC7" w:rsidP="00365645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>o</w:t>
                            </w:r>
                            <w:r w:rsidR="007D1BA7" w:rsidRPr="007D1BA7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 </w:t>
                            </w:r>
                            <w:r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>t</w:t>
                            </w:r>
                            <w:r w:rsidR="007D1BA7" w:rsidRPr="007D1BA7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36"/>
                                <w:szCs w:val="36"/>
                              </w:rPr>
                              <w:t>he European Public Law Organization</w:t>
                            </w:r>
                          </w:p>
                          <w:p w14:paraId="27997F47" w14:textId="4C3D0889" w:rsidR="00E35506" w:rsidRDefault="007D1BA7" w:rsidP="007D1BA7">
                            <w:pPr>
                              <w:spacing w:after="0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D76AE2">
                              <w:rPr>
                                <w:rFonts w:ascii="Segoe UI Light" w:hAnsi="Segoe UI Light" w:cs="Segoe UI Light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en-GB"/>
                              </w:rPr>
                              <w:t>“Old matters</w:t>
                            </w:r>
                            <w:r w:rsidR="00F66378">
                              <w:rPr>
                                <w:rFonts w:ascii="Segoe UI Light" w:hAnsi="Segoe UI Light" w:cs="Segoe UI Light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en-GB"/>
                              </w:rPr>
                              <w:t>,</w:t>
                            </w:r>
                            <w:r w:rsidRPr="00D76AE2">
                              <w:rPr>
                                <w:rFonts w:ascii="Segoe UI Light" w:hAnsi="Segoe UI Light" w:cs="Segoe UI Light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:lang w:val="en-GB"/>
                              </w:rPr>
                              <w:t xml:space="preserve"> new understandings”</w:t>
                            </w:r>
                          </w:p>
                          <w:p w14:paraId="66342579" w14:textId="77777777" w:rsidR="007D1BA7" w:rsidRPr="002C4998" w:rsidRDefault="007D1BA7" w:rsidP="007D1BA7">
                            <w:pPr>
                              <w:spacing w:after="0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46B48B94" w14:textId="03FBFDED" w:rsidR="00E35506" w:rsidRPr="00C95E06" w:rsidRDefault="007D1BA7" w:rsidP="00EB0DA5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15</w:t>
                            </w:r>
                            <w:r w:rsidR="00F66378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 &amp;</w:t>
                            </w:r>
                            <w:r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 16 September 2026</w:t>
                            </w:r>
                            <w:r w:rsidR="004D6803"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66378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35D68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9:30</w:t>
                            </w:r>
                            <w:r w:rsidR="004D6803"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66378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-</w:t>
                            </w:r>
                            <w:r w:rsidR="004D6803"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17:00</w:t>
                            </w:r>
                          </w:p>
                          <w:p w14:paraId="7D72F130" w14:textId="38A0DE6D" w:rsidR="00CD7E58" w:rsidRPr="002C139A" w:rsidRDefault="007D1BA7" w:rsidP="00EB0DA5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</w:pPr>
                            <w:proofErr w:type="spellStart"/>
                            <w:r w:rsidRPr="002C139A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  <w:t>at</w:t>
                            </w:r>
                            <w:proofErr w:type="spellEnd"/>
                            <w:r w:rsidRPr="002C139A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  <w:t xml:space="preserve"> the EPLO </w:t>
                            </w:r>
                            <w:r w:rsidR="004E7AC7" w:rsidRPr="002C139A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  <w:t>Office in Rome</w:t>
                            </w:r>
                            <w:r w:rsidR="00CD7E58" w:rsidRPr="002C139A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  <w:t xml:space="preserve"> in Trastevere</w:t>
                            </w:r>
                            <w:r w:rsidR="0013446C" w:rsidRPr="002C139A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  <w:t xml:space="preserve">, </w:t>
                            </w:r>
                            <w:r w:rsidR="000B5D6E" w:rsidRPr="002C139A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  <w:t>San Francesco a Ripa</w:t>
                            </w:r>
                          </w:p>
                          <w:p w14:paraId="51C10960" w14:textId="47644D17" w:rsidR="003E254B" w:rsidRPr="00CD7E58" w:rsidRDefault="00CD7E58" w:rsidP="00EB0DA5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</w:pPr>
                            <w:r w:rsidRPr="00CD7E58"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  <w:t>(</w:t>
                            </w:r>
                            <w:proofErr w:type="spellStart"/>
                            <w:r w:rsidRPr="00CD7E58"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  <w:t>address</w:t>
                            </w:r>
                            <w:proofErr w:type="spellEnd"/>
                            <w:r w:rsidR="00F66378"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  <w:t>:</w:t>
                            </w:r>
                            <w:r w:rsidRPr="00CD7E58"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  <w:t xml:space="preserve"> Piazza di Porta Portese, 6</w:t>
                            </w:r>
                            <w:r w:rsidR="00F66378"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  <w:t>, Rome</w:t>
                            </w:r>
                            <w:r w:rsidRPr="00CD7E58"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  <w:t>)</w:t>
                            </w:r>
                            <w:r w:rsidR="000E7BC9" w:rsidRPr="00CD7E58">
                              <w:rPr>
                                <w:rFonts w:ascii="Segoe UI Light" w:hAnsi="Segoe UI Light" w:cs="Segoe UI Light"/>
                                <w:sz w:val="28"/>
                                <w:szCs w:val="28"/>
                                <w:lang w:val="it-IT"/>
                              </w:rPr>
                              <w:t>.</w:t>
                            </w:r>
                          </w:p>
                          <w:p w14:paraId="2BD20ACB" w14:textId="77777777" w:rsidR="00E35506" w:rsidRPr="00CD7E58" w:rsidRDefault="00E35506" w:rsidP="00425387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  <w:lang w:val="it-IT"/>
                              </w:rPr>
                            </w:pPr>
                          </w:p>
                          <w:p w14:paraId="33F4E5CA" w14:textId="77777777" w:rsidR="00E35506" w:rsidRPr="00C95E06" w:rsidRDefault="00E35506" w:rsidP="00425387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  <w:r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We would be honored by your presence.</w:t>
                            </w:r>
                          </w:p>
                          <w:p w14:paraId="155BC224" w14:textId="77777777" w:rsidR="001B701C" w:rsidRPr="00C95E06" w:rsidRDefault="001B701C" w:rsidP="008C0620">
                            <w:pPr>
                              <w:pStyle w:val="NoSpacing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</w:p>
                          <w:p w14:paraId="62B235EF" w14:textId="1CA5D7D3" w:rsidR="001B701C" w:rsidRPr="00C95E06" w:rsidRDefault="001B701C" w:rsidP="00425387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  <w:r w:rsidRPr="00C95E06"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  <w:t>The full program is attached.</w:t>
                            </w:r>
                          </w:p>
                          <w:p w14:paraId="485D6CAA" w14:textId="77777777" w:rsidR="00E35506" w:rsidRPr="00C95E06" w:rsidRDefault="00E35506" w:rsidP="00425387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</w:p>
                          <w:p w14:paraId="62FEFDA3" w14:textId="77777777" w:rsidR="008C0620" w:rsidRPr="00C95E06" w:rsidRDefault="008C0620" w:rsidP="00425387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sz w:val="32"/>
                                <w:szCs w:val="32"/>
                              </w:rPr>
                            </w:pPr>
                          </w:p>
                          <w:p w14:paraId="35D80C66" w14:textId="1A23F1D0" w:rsidR="004C52B9" w:rsidRPr="004A0AED" w:rsidRDefault="00F66378" w:rsidP="00F66378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sz w:val="24"/>
                                <w:szCs w:val="24"/>
                              </w:rPr>
                            </w:pPr>
                            <w:r w:rsidRPr="004A0AED">
                              <w:rPr>
                                <w:rFonts w:ascii="Segoe UI Light" w:hAnsi="Segoe UI Light" w:cs="Segoe UI Light"/>
                                <w:sz w:val="24"/>
                                <w:szCs w:val="24"/>
                              </w:rPr>
                              <w:t>Working language: English</w:t>
                            </w:r>
                          </w:p>
                          <w:p w14:paraId="073E5C81" w14:textId="3993526E" w:rsidR="00F66378" w:rsidRPr="004A0AED" w:rsidRDefault="00F66378" w:rsidP="00F66378">
                            <w:pPr>
                              <w:pStyle w:val="NoSpacing"/>
                              <w:jc w:val="center"/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A0AED">
                              <w:rPr>
                                <w:rFonts w:ascii="Segoe UI Light" w:hAnsi="Segoe UI Light" w:cs="Segoe UI Light"/>
                                <w:sz w:val="24"/>
                                <w:szCs w:val="24"/>
                              </w:rPr>
                              <w:t xml:space="preserve">RSVP by Friday, September 11 to </w:t>
                            </w:r>
                            <w:r w:rsidRPr="004A0AED"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24"/>
                                <w:szCs w:val="24"/>
                              </w:rPr>
                              <w:t>events@eplo.int</w:t>
                            </w:r>
                          </w:p>
                          <w:p w14:paraId="6DD68BB2" w14:textId="77777777" w:rsidR="00F66378" w:rsidRPr="00F66378" w:rsidRDefault="00F66378" w:rsidP="007D1BA7">
                            <w:pPr>
                              <w:pStyle w:val="NoSpacing"/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FB459" id="Text Box 3" o:spid="_x0000_s1027" type="#_x0000_t202" style="position:absolute;left:0;text-align:left;margin-left:78.9pt;margin-top:9pt;width:619.7pt;height:388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" filled="f" stroked="f">
                <v:textbox>
                  <w:txbxContent>
                    <w:p w14:paraId="300930ED" w14:textId="003BF794" w:rsidR="00E35506" w:rsidRPr="00C95E06" w:rsidRDefault="00E35506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  <w:r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The European Public Law Organization (EPLO)</w:t>
                      </w:r>
                      <w:r w:rsidR="00197ACE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 – Office in Rome</w:t>
                      </w:r>
                    </w:p>
                    <w:p w14:paraId="6BA6CDEF" w14:textId="51FC19E5" w:rsidR="00E35506" w:rsidRPr="00C95E06" w:rsidRDefault="00E35506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  <w:r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invites you to </w:t>
                      </w:r>
                      <w:r w:rsidR="009F5419"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th</w:t>
                      </w:r>
                      <w:r w:rsidR="007D1BA7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e</w:t>
                      </w:r>
                      <w:r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:</w:t>
                      </w:r>
                    </w:p>
                    <w:p w14:paraId="793741DB" w14:textId="77777777" w:rsidR="00E35506" w:rsidRPr="002C4998" w:rsidRDefault="00E35506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24"/>
                          <w:szCs w:val="24"/>
                        </w:rPr>
                      </w:pPr>
                    </w:p>
                    <w:p w14:paraId="121FBD74" w14:textId="77777777" w:rsidR="00365645" w:rsidRDefault="007D1BA7" w:rsidP="007D1BA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</w:pPr>
                      <w:r w:rsidRPr="007D1BA7"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 xml:space="preserve">First Meeting </w:t>
                      </w:r>
                      <w:r w:rsidR="004E7AC7"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>o</w:t>
                      </w:r>
                      <w:r w:rsidRPr="007D1BA7"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 xml:space="preserve">f </w:t>
                      </w:r>
                      <w:r w:rsidR="004E7AC7"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>t</w:t>
                      </w:r>
                      <w:r w:rsidRPr="007D1BA7"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 xml:space="preserve">he Mexican Chapter </w:t>
                      </w:r>
                    </w:p>
                    <w:p w14:paraId="60256EF3" w14:textId="66B3B39A" w:rsidR="007D1BA7" w:rsidRDefault="004E7AC7" w:rsidP="00365645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>o</w:t>
                      </w:r>
                      <w:r w:rsidR="007D1BA7" w:rsidRPr="007D1BA7"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 xml:space="preserve">f </w:t>
                      </w:r>
                      <w:r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>t</w:t>
                      </w:r>
                      <w:r w:rsidR="007D1BA7" w:rsidRPr="007D1BA7">
                        <w:rPr>
                          <w:rFonts w:ascii="Segoe UI Light" w:hAnsi="Segoe UI Light" w:cs="Segoe UI Light"/>
                          <w:b/>
                          <w:bCs/>
                          <w:sz w:val="36"/>
                          <w:szCs w:val="36"/>
                        </w:rPr>
                        <w:t>he European Public Law Organization</w:t>
                      </w:r>
                    </w:p>
                    <w:p w14:paraId="27997F47" w14:textId="4C3D0889" w:rsidR="00E35506" w:rsidRDefault="007D1BA7" w:rsidP="007D1BA7">
                      <w:pPr>
                        <w:spacing w:after="0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i/>
                          <w:iCs/>
                          <w:sz w:val="36"/>
                          <w:szCs w:val="36"/>
                          <w:lang w:val="en-GB"/>
                        </w:rPr>
                      </w:pPr>
                      <w:r w:rsidRPr="00D76AE2">
                        <w:rPr>
                          <w:rFonts w:ascii="Segoe UI Light" w:hAnsi="Segoe UI Light" w:cs="Segoe UI Light"/>
                          <w:b/>
                          <w:bCs/>
                          <w:i/>
                          <w:iCs/>
                          <w:sz w:val="36"/>
                          <w:szCs w:val="36"/>
                          <w:lang w:val="en-GB"/>
                        </w:rPr>
                        <w:t>“Old matters</w:t>
                      </w:r>
                      <w:r w:rsidR="00F66378">
                        <w:rPr>
                          <w:rFonts w:ascii="Segoe UI Light" w:hAnsi="Segoe UI Light" w:cs="Segoe UI Light"/>
                          <w:b/>
                          <w:bCs/>
                          <w:i/>
                          <w:iCs/>
                          <w:sz w:val="36"/>
                          <w:szCs w:val="36"/>
                          <w:lang w:val="en-GB"/>
                        </w:rPr>
                        <w:t>,</w:t>
                      </w:r>
                      <w:r w:rsidRPr="00D76AE2">
                        <w:rPr>
                          <w:rFonts w:ascii="Segoe UI Light" w:hAnsi="Segoe UI Light" w:cs="Segoe UI Light"/>
                          <w:b/>
                          <w:bCs/>
                          <w:i/>
                          <w:iCs/>
                          <w:sz w:val="36"/>
                          <w:szCs w:val="36"/>
                          <w:lang w:val="en-GB"/>
                        </w:rPr>
                        <w:t xml:space="preserve"> new understandings”</w:t>
                      </w:r>
                    </w:p>
                    <w:p w14:paraId="66342579" w14:textId="77777777" w:rsidR="007D1BA7" w:rsidRPr="002C4998" w:rsidRDefault="007D1BA7" w:rsidP="007D1BA7">
                      <w:pPr>
                        <w:spacing w:after="0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i/>
                          <w:iCs/>
                          <w:sz w:val="24"/>
                          <w:szCs w:val="24"/>
                          <w:lang w:val="en-GB"/>
                        </w:rPr>
                      </w:pPr>
                    </w:p>
                    <w:p w14:paraId="46B48B94" w14:textId="03FBFDED" w:rsidR="00E35506" w:rsidRPr="00C95E06" w:rsidRDefault="007D1BA7" w:rsidP="00EB0DA5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  <w:r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15</w:t>
                      </w:r>
                      <w:r w:rsidR="00F66378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 &amp;</w:t>
                      </w:r>
                      <w:r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 16 September 2026</w:t>
                      </w:r>
                      <w:r w:rsidR="004D6803"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 </w:t>
                      </w:r>
                      <w:r w:rsidR="00F66378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 </w:t>
                      </w:r>
                      <w:r w:rsidR="00335D68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9:30</w:t>
                      </w:r>
                      <w:r w:rsidR="004D6803"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 </w:t>
                      </w:r>
                      <w:r w:rsidR="00F66378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-</w:t>
                      </w:r>
                      <w:r w:rsidR="004D6803"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17:00</w:t>
                      </w:r>
                    </w:p>
                    <w:p w14:paraId="7D72F130" w14:textId="38A0DE6D" w:rsidR="00CD7E58" w:rsidRPr="002C139A" w:rsidRDefault="007D1BA7" w:rsidP="00EB0DA5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</w:pPr>
                      <w:proofErr w:type="spellStart"/>
                      <w:r w:rsidRPr="002C139A"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  <w:t>at</w:t>
                      </w:r>
                      <w:proofErr w:type="spellEnd"/>
                      <w:r w:rsidRPr="002C139A"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  <w:t xml:space="preserve"> the EPLO </w:t>
                      </w:r>
                      <w:r w:rsidR="004E7AC7" w:rsidRPr="002C139A"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  <w:t>Office in Rome</w:t>
                      </w:r>
                      <w:r w:rsidR="00CD7E58" w:rsidRPr="002C139A"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  <w:t xml:space="preserve"> in Trastevere</w:t>
                      </w:r>
                      <w:r w:rsidR="0013446C" w:rsidRPr="002C139A"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  <w:t xml:space="preserve">, </w:t>
                      </w:r>
                      <w:r w:rsidR="000B5D6E" w:rsidRPr="002C139A"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  <w:t>San Francesco a Ripa</w:t>
                      </w:r>
                    </w:p>
                    <w:p w14:paraId="51C10960" w14:textId="47644D17" w:rsidR="003E254B" w:rsidRPr="00CD7E58" w:rsidRDefault="00CD7E58" w:rsidP="00EB0DA5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</w:pPr>
                      <w:r w:rsidRPr="00CD7E58"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  <w:t>(</w:t>
                      </w:r>
                      <w:proofErr w:type="spellStart"/>
                      <w:r w:rsidRPr="00CD7E58"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  <w:t>address</w:t>
                      </w:r>
                      <w:proofErr w:type="spellEnd"/>
                      <w:r w:rsidR="00F66378"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  <w:t>:</w:t>
                      </w:r>
                      <w:r w:rsidRPr="00CD7E58"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  <w:t xml:space="preserve"> Piazza di Porta Portese, 6</w:t>
                      </w:r>
                      <w:r w:rsidR="00F66378"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  <w:t>, Rome</w:t>
                      </w:r>
                      <w:r w:rsidRPr="00CD7E58"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  <w:t>)</w:t>
                      </w:r>
                      <w:r w:rsidR="000E7BC9" w:rsidRPr="00CD7E58">
                        <w:rPr>
                          <w:rFonts w:ascii="Segoe UI Light" w:hAnsi="Segoe UI Light" w:cs="Segoe UI Light"/>
                          <w:sz w:val="28"/>
                          <w:szCs w:val="28"/>
                          <w:lang w:val="it-IT"/>
                        </w:rPr>
                        <w:t>.</w:t>
                      </w:r>
                    </w:p>
                    <w:p w14:paraId="2BD20ACB" w14:textId="77777777" w:rsidR="00E35506" w:rsidRPr="00CD7E58" w:rsidRDefault="00E35506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  <w:lang w:val="it-IT"/>
                        </w:rPr>
                      </w:pPr>
                    </w:p>
                    <w:p w14:paraId="33F4E5CA" w14:textId="77777777" w:rsidR="00E35506" w:rsidRPr="00C95E06" w:rsidRDefault="00E35506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  <w:r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We would be honored by your presence.</w:t>
                      </w:r>
                    </w:p>
                    <w:p w14:paraId="155BC224" w14:textId="77777777" w:rsidR="001B701C" w:rsidRPr="00C95E06" w:rsidRDefault="001B701C" w:rsidP="008C0620">
                      <w:pPr>
                        <w:pStyle w:val="NoSpacing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</w:p>
                    <w:p w14:paraId="62B235EF" w14:textId="1CA5D7D3" w:rsidR="001B701C" w:rsidRPr="00C95E06" w:rsidRDefault="001B701C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  <w:r w:rsidRPr="00C95E06"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  <w:t>The full program is attached.</w:t>
                      </w:r>
                    </w:p>
                    <w:p w14:paraId="485D6CAA" w14:textId="77777777" w:rsidR="00E35506" w:rsidRPr="00C95E06" w:rsidRDefault="00E35506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</w:p>
                    <w:p w14:paraId="62FEFDA3" w14:textId="77777777" w:rsidR="008C0620" w:rsidRPr="00C95E06" w:rsidRDefault="008C0620" w:rsidP="00425387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32"/>
                          <w:szCs w:val="32"/>
                        </w:rPr>
                      </w:pPr>
                    </w:p>
                    <w:p w14:paraId="35D80C66" w14:textId="1A23F1D0" w:rsidR="004C52B9" w:rsidRPr="004A0AED" w:rsidRDefault="00F66378" w:rsidP="00F66378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sz w:val="24"/>
                          <w:szCs w:val="24"/>
                        </w:rPr>
                      </w:pPr>
                      <w:r w:rsidRPr="004A0AED">
                        <w:rPr>
                          <w:rFonts w:ascii="Segoe UI Light" w:hAnsi="Segoe UI Light" w:cs="Segoe UI Light"/>
                          <w:sz w:val="24"/>
                          <w:szCs w:val="24"/>
                        </w:rPr>
                        <w:t>Working language: English</w:t>
                      </w:r>
                    </w:p>
                    <w:p w14:paraId="073E5C81" w14:textId="3993526E" w:rsidR="00F66378" w:rsidRPr="004A0AED" w:rsidRDefault="00F66378" w:rsidP="00F66378">
                      <w:pPr>
                        <w:pStyle w:val="NoSpacing"/>
                        <w:jc w:val="center"/>
                        <w:rPr>
                          <w:rFonts w:ascii="Segoe UI Light" w:hAnsi="Segoe UI Light" w:cs="Segoe UI Light"/>
                          <w:b/>
                          <w:bCs/>
                          <w:sz w:val="24"/>
                          <w:szCs w:val="24"/>
                        </w:rPr>
                      </w:pPr>
                      <w:r w:rsidRPr="004A0AED">
                        <w:rPr>
                          <w:rFonts w:ascii="Segoe UI Light" w:hAnsi="Segoe UI Light" w:cs="Segoe UI Light"/>
                          <w:sz w:val="24"/>
                          <w:szCs w:val="24"/>
                        </w:rPr>
                        <w:t xml:space="preserve">RSVP by Friday, September 11 to </w:t>
                      </w:r>
                      <w:r w:rsidRPr="004A0AED">
                        <w:rPr>
                          <w:rFonts w:ascii="Segoe UI Light" w:hAnsi="Segoe UI Light" w:cs="Segoe UI Light"/>
                          <w:b/>
                          <w:bCs/>
                          <w:sz w:val="24"/>
                          <w:szCs w:val="24"/>
                        </w:rPr>
                        <w:t>events@eplo.int</w:t>
                      </w:r>
                    </w:p>
                    <w:p w14:paraId="6DD68BB2" w14:textId="77777777" w:rsidR="00F66378" w:rsidRPr="00F66378" w:rsidRDefault="00F66378" w:rsidP="007D1BA7">
                      <w:pPr>
                        <w:pStyle w:val="NoSpacing"/>
                        <w:rPr>
                          <w:rFonts w:ascii="Segoe UI Light" w:hAnsi="Segoe UI Light" w:cs="Segoe UI Light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03CE05" w14:textId="578CD8B3" w:rsidR="00166304" w:rsidRDefault="00166304" w:rsidP="00F45B39">
      <w:pPr>
        <w:jc w:val="center"/>
      </w:pPr>
    </w:p>
    <w:p w14:paraId="4C3890A6" w14:textId="77777777" w:rsidR="00166304" w:rsidRDefault="00166304" w:rsidP="00F45B39">
      <w:pPr>
        <w:jc w:val="center"/>
      </w:pPr>
    </w:p>
    <w:p w14:paraId="432B11B9" w14:textId="1B64CEB2" w:rsidR="00166304" w:rsidRDefault="00166304" w:rsidP="00F45B39">
      <w:pPr>
        <w:jc w:val="center"/>
        <w:sectPr w:rsidR="00166304" w:rsidSect="002C139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9" w:h="11907" w:orient="landscape" w:code="9"/>
          <w:pgMar w:top="720" w:right="720" w:bottom="720" w:left="720" w:header="0" w:footer="576" w:gutter="0"/>
          <w:cols w:space="720"/>
          <w:titlePg/>
          <w:docGrid w:linePitch="360"/>
        </w:sectPr>
      </w:pPr>
    </w:p>
    <w:p w14:paraId="51A246C9" w14:textId="77A0462B" w:rsidR="00166304" w:rsidRPr="00166304" w:rsidRDefault="0048453F" w:rsidP="00166304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0CCDB25F" wp14:editId="5D1D2079">
            <wp:extent cx="1014620" cy="1552990"/>
            <wp:effectExtent l="19050" t="0" r="0" b="0"/>
            <wp:docPr id="1" name="Picture 0" descr="EPLO_RGB_vertical_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LO_RGB_vertical_Small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4620" cy="155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2E620" w14:textId="32420B1A" w:rsidR="00166304" w:rsidRDefault="00166304" w:rsidP="00166304">
      <w:pPr>
        <w:spacing w:line="240" w:lineRule="auto"/>
        <w:jc w:val="center"/>
      </w:pPr>
      <w:r w:rsidRPr="0016630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758C81" wp14:editId="72B20B16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1238250" cy="257175"/>
                <wp:effectExtent l="0" t="0" r="0" b="9525"/>
                <wp:wrapNone/>
                <wp:docPr id="112828847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8E83E" w14:textId="77777777" w:rsidR="00166304" w:rsidRDefault="00166304" w:rsidP="00166304">
                            <w:pPr>
                              <w:pStyle w:val="Header"/>
                              <w:tabs>
                                <w:tab w:val="left" w:pos="1800"/>
                              </w:tabs>
                              <w:jc w:val="center"/>
                            </w:pPr>
                            <w:r>
                              <w:rPr>
                                <w:rFonts w:ascii="PF Centro Sans Pro" w:hAnsi="PF Centro Sans Pro"/>
                                <w:b/>
                                <w:noProof/>
                                <w:color w:val="1F3864"/>
                              </w:rPr>
                              <w:t>Office in Rome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58C81" id="Text Box 25" o:spid="_x0000_s1028" type="#_x0000_t202" style="position:absolute;left:0;text-align:left;margin-left:0;margin-top:1.2pt;width:97.5pt;height:20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" stroked="f">
                <v:textbox>
                  <w:txbxContent>
                    <w:p w14:paraId="1668E83E" w14:textId="77777777" w:rsidR="00166304" w:rsidRDefault="00166304" w:rsidP="00166304">
                      <w:pPr>
                        <w:pStyle w:val="Header"/>
                        <w:tabs>
                          <w:tab w:val="left" w:pos="1800"/>
                        </w:tabs>
                        <w:jc w:val="center"/>
                      </w:pPr>
                      <w:r>
                        <w:rPr>
                          <w:rFonts w:ascii="PF Centro Sans Pro" w:hAnsi="PF Centro Sans Pro"/>
                          <w:b/>
                          <w:noProof/>
                          <w:color w:val="1F3864"/>
                        </w:rPr>
                        <w:t>Office in Rome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64338D" w14:textId="77777777" w:rsidR="00120214" w:rsidRPr="00120214" w:rsidRDefault="00120214" w:rsidP="00D4396C">
      <w:pPr>
        <w:spacing w:line="240" w:lineRule="auto"/>
        <w:jc w:val="center"/>
        <w:rPr>
          <w:rFonts w:ascii="Segoe UI Light" w:eastAsia="Calibri" w:hAnsi="Segoe UI Light" w:cs="Segoe UI Light"/>
          <w:b/>
          <w:bCs/>
          <w:sz w:val="32"/>
          <w:szCs w:val="32"/>
        </w:rPr>
      </w:pPr>
      <w:r w:rsidRPr="00120214">
        <w:rPr>
          <w:rFonts w:ascii="Segoe UI Light" w:eastAsia="Calibri" w:hAnsi="Segoe UI Light" w:cs="Segoe UI Light"/>
          <w:b/>
          <w:bCs/>
          <w:sz w:val="32"/>
          <w:szCs w:val="32"/>
        </w:rPr>
        <w:t xml:space="preserve">FIRST MEETING OF THE MEXICAN CHAPTER </w:t>
      </w:r>
      <w:r w:rsidRPr="00120214">
        <w:rPr>
          <w:rFonts w:ascii="Segoe UI Light" w:eastAsia="Calibri" w:hAnsi="Segoe UI Light" w:cs="Segoe UI Light"/>
          <w:b/>
          <w:bCs/>
          <w:sz w:val="32"/>
          <w:szCs w:val="32"/>
        </w:rPr>
        <w:br/>
        <w:t>OF THE EUROPEAN PUBLIC LAW ORGANIZATION</w:t>
      </w:r>
    </w:p>
    <w:p w14:paraId="041A7B52" w14:textId="63CE0D4A" w:rsidR="00120214" w:rsidRPr="00120214" w:rsidRDefault="00120214" w:rsidP="00D4396C">
      <w:pPr>
        <w:spacing w:after="0" w:line="240" w:lineRule="auto"/>
        <w:jc w:val="center"/>
        <w:rPr>
          <w:rFonts w:ascii="Segoe UI Light" w:eastAsia="Calibri" w:hAnsi="Segoe UI Light" w:cs="Segoe UI Light"/>
          <w:b/>
          <w:bCs/>
          <w:i/>
          <w:iCs/>
          <w:sz w:val="32"/>
          <w:szCs w:val="32"/>
        </w:rPr>
      </w:pPr>
      <w:r w:rsidRPr="00120214">
        <w:rPr>
          <w:rFonts w:ascii="Segoe UI Light" w:eastAsia="Calibri" w:hAnsi="Segoe UI Light" w:cs="Segoe UI Light"/>
          <w:b/>
          <w:bCs/>
          <w:i/>
          <w:iCs/>
          <w:sz w:val="32"/>
          <w:szCs w:val="32"/>
        </w:rPr>
        <w:t>“Old matters</w:t>
      </w:r>
      <w:r w:rsidR="00F66378">
        <w:rPr>
          <w:rFonts w:ascii="Segoe UI Light" w:eastAsia="Calibri" w:hAnsi="Segoe UI Light" w:cs="Segoe UI Light"/>
          <w:b/>
          <w:bCs/>
          <w:i/>
          <w:iCs/>
          <w:sz w:val="32"/>
          <w:szCs w:val="32"/>
        </w:rPr>
        <w:t>,</w:t>
      </w:r>
      <w:r w:rsidRPr="00120214">
        <w:rPr>
          <w:rFonts w:ascii="Segoe UI Light" w:eastAsia="Calibri" w:hAnsi="Segoe UI Light" w:cs="Segoe UI Light"/>
          <w:b/>
          <w:bCs/>
          <w:i/>
          <w:iCs/>
          <w:sz w:val="32"/>
          <w:szCs w:val="32"/>
        </w:rPr>
        <w:t xml:space="preserve"> new understandings”</w:t>
      </w:r>
    </w:p>
    <w:p w14:paraId="06F9BD21" w14:textId="77777777" w:rsidR="00120214" w:rsidRPr="00120214" w:rsidRDefault="00120214" w:rsidP="00D4396C">
      <w:pPr>
        <w:spacing w:after="0" w:line="240" w:lineRule="auto"/>
        <w:jc w:val="center"/>
        <w:rPr>
          <w:rFonts w:ascii="Segoe UI Light" w:eastAsia="Calibri" w:hAnsi="Segoe UI Light" w:cs="Segoe UI Light"/>
          <w:sz w:val="24"/>
          <w:szCs w:val="24"/>
          <w:lang w:val="en-GB"/>
        </w:rPr>
      </w:pPr>
      <w:r w:rsidRPr="00120214">
        <w:rPr>
          <w:rFonts w:ascii="Segoe UI Light" w:eastAsia="Calibri" w:hAnsi="Segoe UI Light" w:cs="Segoe UI Light"/>
          <w:sz w:val="24"/>
          <w:szCs w:val="24"/>
          <w:lang w:val="en-GB"/>
        </w:rPr>
        <w:t>15 – 16 September 2026, 9:30 – 17:00</w:t>
      </w:r>
    </w:p>
    <w:p w14:paraId="35D94147" w14:textId="77777777" w:rsidR="00120214" w:rsidRPr="00120214" w:rsidRDefault="00120214" w:rsidP="00D4396C">
      <w:pPr>
        <w:spacing w:after="0" w:line="240" w:lineRule="auto"/>
        <w:jc w:val="center"/>
        <w:rPr>
          <w:rFonts w:ascii="Segoe UI Light" w:eastAsia="Calibri" w:hAnsi="Segoe UI Light" w:cs="Segoe UI Light"/>
          <w:sz w:val="24"/>
          <w:szCs w:val="24"/>
          <w:lang w:val="it-IT"/>
        </w:rPr>
      </w:pPr>
      <w:r w:rsidRPr="00120214">
        <w:rPr>
          <w:rFonts w:ascii="Segoe UI Light" w:eastAsia="Calibri" w:hAnsi="Segoe UI Light" w:cs="Segoe UI Light"/>
          <w:sz w:val="24"/>
          <w:szCs w:val="24"/>
          <w:lang w:val="it-IT"/>
        </w:rPr>
        <w:t>EPLO Office in Rome, San Francesco a Ripa</w:t>
      </w:r>
    </w:p>
    <w:p w14:paraId="6AAA13A9" w14:textId="77777777" w:rsidR="00120214" w:rsidRPr="00120214" w:rsidRDefault="00120214" w:rsidP="00D4396C">
      <w:pPr>
        <w:spacing w:line="240" w:lineRule="auto"/>
        <w:jc w:val="center"/>
        <w:rPr>
          <w:rFonts w:ascii="Segoe UI Light" w:eastAsia="Calibri" w:hAnsi="Segoe UI Light" w:cs="Segoe UI Light"/>
          <w:sz w:val="24"/>
          <w:szCs w:val="24"/>
          <w:lang w:val="it-IT"/>
        </w:rPr>
      </w:pPr>
      <w:r w:rsidRPr="00120214">
        <w:rPr>
          <w:rFonts w:ascii="Segoe UI Light" w:eastAsia="Calibri" w:hAnsi="Segoe UI Light" w:cs="Segoe UI Light"/>
          <w:sz w:val="24"/>
          <w:szCs w:val="24"/>
          <w:lang w:val="it-IT"/>
        </w:rPr>
        <w:t>Piazza di Porta Portese 6, Rome</w:t>
      </w:r>
    </w:p>
    <w:p w14:paraId="19C1368E" w14:textId="77777777" w:rsidR="00120214" w:rsidRPr="00120214" w:rsidRDefault="00120214" w:rsidP="00D4396C">
      <w:pPr>
        <w:spacing w:after="0" w:line="240" w:lineRule="auto"/>
        <w:ind w:right="176"/>
        <w:jc w:val="center"/>
        <w:rPr>
          <w:rFonts w:ascii="Segoe UI Light" w:eastAsia="Times New Roman" w:hAnsi="Segoe UI Light" w:cs="Segoe UI Light"/>
          <w:sz w:val="29"/>
          <w:lang w:val="it-IT"/>
        </w:rPr>
      </w:pPr>
      <w:r w:rsidRPr="00120214">
        <w:rPr>
          <w:rFonts w:ascii="Segoe UI Light" w:eastAsia="Times New Roman" w:hAnsi="Segoe UI Light" w:cs="Segoe UI Light"/>
          <w:b/>
          <w:spacing w:val="-1"/>
          <w:sz w:val="36"/>
          <w:lang w:val="it-IT"/>
        </w:rPr>
        <w:t>P</w:t>
      </w:r>
      <w:r w:rsidRPr="00120214">
        <w:rPr>
          <w:rFonts w:ascii="Segoe UI Light" w:eastAsia="Times New Roman" w:hAnsi="Segoe UI Light" w:cs="Segoe UI Light"/>
          <w:b/>
          <w:spacing w:val="-1"/>
          <w:sz w:val="29"/>
          <w:lang w:val="it-IT"/>
        </w:rPr>
        <w:t>ROGRAM</w:t>
      </w:r>
    </w:p>
    <w:p w14:paraId="2456983D" w14:textId="77777777" w:rsidR="00120214" w:rsidRPr="00120214" w:rsidRDefault="00120214" w:rsidP="00D4396C">
      <w:pPr>
        <w:spacing w:line="240" w:lineRule="auto"/>
        <w:rPr>
          <w:rFonts w:ascii="Segoe UI Light" w:eastAsia="Calibri" w:hAnsi="Segoe UI Light" w:cs="Segoe UI Light"/>
          <w:b/>
          <w:bCs/>
        </w:rPr>
      </w:pPr>
      <w:r w:rsidRPr="00120214">
        <w:rPr>
          <w:rFonts w:ascii="Segoe UI Light" w:eastAsia="Calibri" w:hAnsi="Segoe UI Light" w:cs="Segoe UI Light"/>
          <w:b/>
          <w:bCs/>
        </w:rPr>
        <w:t>- Tuesday, 15 September 2026 -</w:t>
      </w:r>
    </w:p>
    <w:p w14:paraId="291B2DE9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</w:rPr>
        <w:t>9:30 – 10:00</w:t>
      </w:r>
      <w:r w:rsidRPr="00120214">
        <w:rPr>
          <w:rFonts w:ascii="Segoe UI Light" w:eastAsia="Calibri" w:hAnsi="Segoe UI Light" w:cs="Segoe UI Light"/>
        </w:rPr>
        <w:tab/>
        <w:t>Opening Remarks</w:t>
      </w:r>
    </w:p>
    <w:p w14:paraId="12BCFDA4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  <w:b/>
          <w:bCs/>
        </w:rPr>
        <w:t>Prof. Bernardo Giorgio Mattarella</w:t>
      </w:r>
      <w:r w:rsidRPr="00120214">
        <w:rPr>
          <w:rFonts w:ascii="Segoe UI Light" w:eastAsia="Calibri" w:hAnsi="Segoe UI Light" w:cs="Segoe UI Light"/>
        </w:rPr>
        <w:t>, Director of the EPLO Office in Rome, LUISS University, Italy</w:t>
      </w:r>
    </w:p>
    <w:p w14:paraId="775B46AE" w14:textId="649032BE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b/>
          <w:bCs/>
          <w:lang w:val="pt-PT"/>
        </w:rPr>
        <w:t>Prof. Jorge Vargas</w:t>
      </w:r>
      <w:r w:rsidRPr="00120214">
        <w:rPr>
          <w:rFonts w:ascii="Segoe UI Light" w:eastAsia="Calibri" w:hAnsi="Segoe UI Light" w:cs="Segoe UI Light"/>
          <w:lang w:val="pt-PT"/>
        </w:rPr>
        <w:t>, Asociación Mexicana de Derecho Administrativo, Universidad Nacional Autónoma de México, Mexico</w:t>
      </w:r>
    </w:p>
    <w:p w14:paraId="03B373B5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b/>
          <w:bCs/>
          <w:lang w:val="pt-PT"/>
        </w:rPr>
      </w:pPr>
      <w:r w:rsidRPr="00120214">
        <w:rPr>
          <w:rFonts w:ascii="Segoe UI Light" w:eastAsia="Calibri" w:hAnsi="Segoe UI Light" w:cs="Segoe UI Light"/>
          <w:b/>
          <w:bCs/>
          <w:lang w:val="pt-PT"/>
        </w:rPr>
        <w:t xml:space="preserve"> </w:t>
      </w:r>
    </w:p>
    <w:p w14:paraId="4A510672" w14:textId="77777777" w:rsidR="00E81ADF" w:rsidRDefault="00120214" w:rsidP="00E81ADF">
      <w:pPr>
        <w:spacing w:line="240" w:lineRule="auto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lang w:val="pt-PT"/>
        </w:rPr>
        <w:t>10:00 – 11:30</w:t>
      </w:r>
      <w:r w:rsidRPr="00120214">
        <w:rPr>
          <w:rFonts w:ascii="Segoe UI Light" w:eastAsia="Calibri" w:hAnsi="Segoe UI Light" w:cs="Segoe UI Light"/>
          <w:lang w:val="pt-PT"/>
        </w:rPr>
        <w:tab/>
        <w:t>First Session</w:t>
      </w:r>
    </w:p>
    <w:p w14:paraId="1010B91D" w14:textId="0E6B6D69" w:rsidR="00120214" w:rsidRPr="002F0F10" w:rsidRDefault="00120214" w:rsidP="00E81ADF">
      <w:pPr>
        <w:spacing w:after="0" w:line="240" w:lineRule="auto"/>
        <w:rPr>
          <w:rFonts w:ascii="Segoe UI Light" w:eastAsia="Calibri" w:hAnsi="Segoe UI Light" w:cs="Segoe UI Light"/>
          <w:lang w:val="es-ES"/>
        </w:rPr>
      </w:pPr>
      <w:r w:rsidRPr="002F0F10">
        <w:rPr>
          <w:rFonts w:ascii="Segoe UI Light" w:eastAsia="Calibri" w:hAnsi="Segoe UI Light" w:cs="Segoe UI Light"/>
          <w:i/>
          <w:iCs/>
          <w:lang w:val="es-ES"/>
        </w:rPr>
        <w:t>La inutilidad del test de proporcionalidad</w:t>
      </w:r>
      <w:r w:rsidRPr="002F0F10">
        <w:rPr>
          <w:rFonts w:ascii="Segoe UI Light" w:eastAsia="Calibri" w:hAnsi="Segoe UI Light" w:cs="Segoe UI Light"/>
          <w:lang w:val="es-ES"/>
        </w:rPr>
        <w:t xml:space="preserve"> </w:t>
      </w:r>
    </w:p>
    <w:p w14:paraId="6C9A3D90" w14:textId="77777777" w:rsidR="00120214" w:rsidRPr="002F0F10" w:rsidRDefault="00120214" w:rsidP="00D4396C">
      <w:pPr>
        <w:spacing w:after="0" w:line="240" w:lineRule="auto"/>
        <w:rPr>
          <w:rFonts w:ascii="Segoe UI Light" w:eastAsia="Calibri" w:hAnsi="Segoe UI Light" w:cs="Segoe UI Light"/>
          <w:lang w:val="es-ES"/>
        </w:rPr>
      </w:pPr>
      <w:r w:rsidRPr="002F0F10">
        <w:rPr>
          <w:rFonts w:ascii="Segoe UI Light" w:eastAsia="Calibri" w:hAnsi="Segoe UI Light" w:cs="Segoe UI Light"/>
          <w:b/>
          <w:bCs/>
          <w:lang w:val="es-ES"/>
        </w:rPr>
        <w:t>Prof. Carlos Alberto Burgoa Toledo</w:t>
      </w:r>
      <w:r w:rsidRPr="002F0F10">
        <w:rPr>
          <w:rFonts w:ascii="Segoe UI Light" w:eastAsia="Calibri" w:hAnsi="Segoe UI Light" w:cs="Segoe UI Light"/>
          <w:lang w:val="es-ES"/>
        </w:rPr>
        <w:t xml:space="preserve">, Universidad Nacional Autónoma de México, </w:t>
      </w:r>
      <w:proofErr w:type="spellStart"/>
      <w:r w:rsidRPr="002F0F10">
        <w:rPr>
          <w:rFonts w:ascii="Segoe UI Light" w:eastAsia="Calibri" w:hAnsi="Segoe UI Light" w:cs="Segoe UI Light"/>
          <w:lang w:val="es-ES"/>
        </w:rPr>
        <w:t>Mexico</w:t>
      </w:r>
      <w:proofErr w:type="spellEnd"/>
    </w:p>
    <w:p w14:paraId="7438A7B5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lang w:val="pt-PT"/>
        </w:rPr>
      </w:pPr>
    </w:p>
    <w:p w14:paraId="3C86C842" w14:textId="77777777" w:rsidR="00120214" w:rsidRPr="00F66378" w:rsidRDefault="00120214" w:rsidP="00D4396C">
      <w:pPr>
        <w:spacing w:after="0" w:line="240" w:lineRule="auto"/>
        <w:rPr>
          <w:rFonts w:ascii="Segoe UI Light" w:eastAsia="Calibri" w:hAnsi="Segoe UI Light" w:cs="Segoe UI Light"/>
          <w:i/>
          <w:iCs/>
          <w:lang w:val="es-ES"/>
        </w:rPr>
      </w:pPr>
      <w:r w:rsidRPr="00F66378">
        <w:rPr>
          <w:rFonts w:ascii="Segoe UI Light" w:eastAsia="Calibri" w:hAnsi="Segoe UI Light" w:cs="Segoe UI Light"/>
          <w:i/>
          <w:iCs/>
          <w:lang w:val="es-ES"/>
        </w:rPr>
        <w:t>La sinceridad de las elecciones, una necesidad para la Democracia</w:t>
      </w:r>
    </w:p>
    <w:p w14:paraId="19BD6F69" w14:textId="7D1853C4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lang w:val="fr-FR"/>
        </w:rPr>
      </w:pPr>
      <w:r w:rsidRPr="00120214">
        <w:rPr>
          <w:rFonts w:ascii="Segoe UI Light" w:eastAsia="Calibri" w:hAnsi="Segoe UI Light" w:cs="Segoe UI Light"/>
          <w:b/>
          <w:bCs/>
          <w:lang w:val="fr-FR"/>
        </w:rPr>
        <w:t xml:space="preserve">Prof. François Julien-Laferriere, </w:t>
      </w:r>
      <w:r w:rsidRPr="00120214">
        <w:rPr>
          <w:rFonts w:ascii="Segoe UI Light" w:eastAsia="Calibri" w:hAnsi="Segoe UI Light" w:cs="Segoe UI Light"/>
          <w:lang w:val="fr-FR"/>
        </w:rPr>
        <w:t xml:space="preserve">Université Paris-Sud, </w:t>
      </w:r>
      <w:r w:rsidR="00655ED6">
        <w:rPr>
          <w:rFonts w:ascii="Segoe UI Light" w:eastAsia="Calibri" w:hAnsi="Segoe UI Light" w:cs="Segoe UI Light"/>
          <w:lang w:val="fr-FR"/>
        </w:rPr>
        <w:t xml:space="preserve">France </w:t>
      </w:r>
      <w:r w:rsidR="00655ED6" w:rsidRPr="006F1826">
        <w:rPr>
          <w:rFonts w:ascii="Segoe UI Light" w:eastAsia="Calibri" w:hAnsi="Segoe UI Light" w:cs="Segoe UI Light"/>
          <w:lang w:val="pt-PT"/>
        </w:rPr>
        <w:t>(Online)</w:t>
      </w:r>
    </w:p>
    <w:p w14:paraId="1367C40C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i/>
          <w:iCs/>
          <w:lang w:val="fr-FR"/>
        </w:rPr>
      </w:pPr>
    </w:p>
    <w:p w14:paraId="0ED8BCFB" w14:textId="151944CC" w:rsidR="00120214" w:rsidRPr="00EE275F" w:rsidRDefault="00EE275F" w:rsidP="00EE275F">
      <w:pPr>
        <w:spacing w:after="0" w:line="240" w:lineRule="auto"/>
        <w:rPr>
          <w:rFonts w:ascii="Segoe UI Light" w:eastAsia="Calibri" w:hAnsi="Segoe UI Light" w:cs="Segoe UI Light"/>
          <w:i/>
          <w:iCs/>
          <w:lang w:val="es-ES"/>
        </w:rPr>
      </w:pPr>
      <w:r w:rsidRPr="00EE275F">
        <w:rPr>
          <w:rFonts w:ascii="Segoe UI Light" w:eastAsia="Calibri" w:hAnsi="Segoe UI Light" w:cs="Segoe UI Light"/>
          <w:i/>
          <w:iCs/>
          <w:lang w:val="es-ES"/>
        </w:rPr>
        <w:t>El procedimiento y las normas procesales que rigen el poder del juez</w:t>
      </w:r>
    </w:p>
    <w:p w14:paraId="2BD69AA3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lang w:val="it-IT"/>
        </w:rPr>
      </w:pPr>
      <w:r w:rsidRPr="00120214">
        <w:rPr>
          <w:rFonts w:ascii="Segoe UI Light" w:eastAsia="Calibri" w:hAnsi="Segoe UI Light" w:cs="Segoe UI Light"/>
          <w:b/>
          <w:bCs/>
          <w:lang w:val="it-IT"/>
        </w:rPr>
        <w:t xml:space="preserve">Prof. Aniello Merone, </w:t>
      </w:r>
      <w:r w:rsidRPr="00120214">
        <w:rPr>
          <w:rFonts w:ascii="Segoe UI Light" w:eastAsia="Calibri" w:hAnsi="Segoe UI Light" w:cs="Segoe UI Light"/>
          <w:lang w:val="it-IT"/>
        </w:rPr>
        <w:t xml:space="preserve">Università Europea di Roma, </w:t>
      </w:r>
      <w:proofErr w:type="spellStart"/>
      <w:r w:rsidRPr="00120214">
        <w:rPr>
          <w:rFonts w:ascii="Segoe UI Light" w:eastAsia="Calibri" w:hAnsi="Segoe UI Light" w:cs="Segoe UI Light"/>
          <w:lang w:val="it-IT"/>
        </w:rPr>
        <w:t>Italy</w:t>
      </w:r>
      <w:proofErr w:type="spellEnd"/>
    </w:p>
    <w:p w14:paraId="62F7348E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b/>
          <w:bCs/>
          <w:lang w:val="it-IT"/>
        </w:rPr>
      </w:pPr>
    </w:p>
    <w:p w14:paraId="40A82785" w14:textId="2554B56E" w:rsidR="00120214" w:rsidRPr="00EE275F" w:rsidRDefault="00120214" w:rsidP="00D4396C">
      <w:pPr>
        <w:spacing w:after="0" w:line="240" w:lineRule="auto"/>
        <w:rPr>
          <w:rFonts w:ascii="Segoe UI Light" w:eastAsia="Calibri" w:hAnsi="Segoe UI Light" w:cs="Segoe UI Light"/>
          <w:b/>
          <w:bCs/>
          <w:lang w:val="es-ES"/>
        </w:rPr>
      </w:pPr>
      <w:r w:rsidRPr="00EE275F">
        <w:rPr>
          <w:rFonts w:ascii="Segoe UI Light" w:eastAsia="Calibri" w:hAnsi="Segoe UI Light" w:cs="Segoe UI Light"/>
          <w:i/>
          <w:iCs/>
          <w:lang w:val="es-ES"/>
        </w:rPr>
        <w:t xml:space="preserve">Administración Pública Digital y riesgos </w:t>
      </w:r>
      <w:r w:rsidR="00EE275F" w:rsidRPr="00EE275F">
        <w:rPr>
          <w:rFonts w:ascii="Segoe UI Light" w:eastAsia="Calibri" w:hAnsi="Segoe UI Light" w:cs="Segoe UI Light"/>
          <w:i/>
          <w:iCs/>
          <w:lang w:val="es-ES"/>
        </w:rPr>
        <w:t>democráticos</w:t>
      </w:r>
    </w:p>
    <w:p w14:paraId="0E00DD6E" w14:textId="69EBF9A8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b/>
          <w:bCs/>
          <w:lang w:val="pt-PT"/>
        </w:rPr>
        <w:t xml:space="preserve">Prof. Vivian Cristina Lima López Valle, </w:t>
      </w:r>
      <w:r w:rsidR="00683B3C" w:rsidRPr="0005464C">
        <w:rPr>
          <w:rFonts w:ascii="Segoe UI Light" w:eastAsia="Calibri" w:hAnsi="Segoe UI Light" w:cs="Segoe UI Light"/>
          <w:lang w:val="pt-PT"/>
        </w:rPr>
        <w:t>Pontifícia Universidade Católica do Paraná</w:t>
      </w:r>
      <w:r w:rsidRPr="00120214">
        <w:rPr>
          <w:rFonts w:ascii="Segoe UI Light" w:eastAsia="Calibri" w:hAnsi="Segoe UI Light" w:cs="Segoe UI Light"/>
          <w:lang w:val="pt-PT"/>
        </w:rPr>
        <w:t xml:space="preserve">, Brazil </w:t>
      </w:r>
    </w:p>
    <w:p w14:paraId="523B7CB5" w14:textId="77777777" w:rsidR="00120214" w:rsidRPr="00683B3C" w:rsidRDefault="00120214" w:rsidP="00D4396C">
      <w:pPr>
        <w:spacing w:before="240" w:line="240" w:lineRule="auto"/>
        <w:rPr>
          <w:rFonts w:ascii="Segoe UI Light" w:eastAsia="Calibri" w:hAnsi="Segoe UI Light" w:cs="Segoe UI Light"/>
        </w:rPr>
      </w:pPr>
      <w:r w:rsidRPr="00683B3C">
        <w:rPr>
          <w:rFonts w:ascii="Segoe UI Light" w:eastAsia="Calibri" w:hAnsi="Segoe UI Light" w:cs="Segoe UI Light"/>
        </w:rPr>
        <w:t>11:30 – 12:00: Coffee Break</w:t>
      </w:r>
    </w:p>
    <w:p w14:paraId="4F2C0AFD" w14:textId="77777777" w:rsidR="00120214" w:rsidRPr="00683B3C" w:rsidRDefault="00120214" w:rsidP="00D4396C">
      <w:pPr>
        <w:spacing w:before="240" w:line="240" w:lineRule="auto"/>
        <w:rPr>
          <w:rFonts w:ascii="Segoe UI Light" w:eastAsia="Calibri" w:hAnsi="Segoe UI Light" w:cs="Segoe UI Light"/>
        </w:rPr>
      </w:pPr>
      <w:r w:rsidRPr="00683B3C">
        <w:rPr>
          <w:rFonts w:ascii="Segoe UI Light" w:eastAsia="Calibri" w:hAnsi="Segoe UI Light" w:cs="Segoe UI Light"/>
        </w:rPr>
        <w:t>12:00 – 13:00</w:t>
      </w:r>
      <w:r w:rsidRPr="00683B3C">
        <w:rPr>
          <w:rFonts w:ascii="Segoe UI Light" w:eastAsia="Calibri" w:hAnsi="Segoe UI Light" w:cs="Segoe UI Light"/>
        </w:rPr>
        <w:tab/>
        <w:t>Second Session</w:t>
      </w:r>
    </w:p>
    <w:p w14:paraId="67AE6094" w14:textId="77777777" w:rsidR="00120214" w:rsidRPr="00683B3C" w:rsidRDefault="00120214" w:rsidP="00D4396C">
      <w:pPr>
        <w:spacing w:after="0" w:line="240" w:lineRule="auto"/>
        <w:rPr>
          <w:rFonts w:ascii="Segoe UI Light" w:eastAsia="Calibri" w:hAnsi="Segoe UI Light" w:cs="Segoe UI Light"/>
          <w:b/>
          <w:bCs/>
        </w:rPr>
      </w:pPr>
      <w:r w:rsidRPr="00683B3C">
        <w:rPr>
          <w:rFonts w:ascii="Segoe UI Light" w:eastAsia="Calibri" w:hAnsi="Segoe UI Light" w:cs="Segoe UI Light"/>
          <w:i/>
          <w:iCs/>
        </w:rPr>
        <w:t>Security and defense</w:t>
      </w:r>
    </w:p>
    <w:p w14:paraId="27BBF159" w14:textId="77777777" w:rsidR="00120214" w:rsidRPr="00683B3C" w:rsidRDefault="00120214" w:rsidP="00D4396C">
      <w:pPr>
        <w:spacing w:line="240" w:lineRule="auto"/>
        <w:rPr>
          <w:rFonts w:ascii="Segoe UI Light" w:eastAsia="Calibri" w:hAnsi="Segoe UI Light" w:cs="Segoe UI Light"/>
        </w:rPr>
      </w:pPr>
      <w:r w:rsidRPr="00683B3C">
        <w:rPr>
          <w:rFonts w:ascii="Segoe UI Light" w:eastAsia="Calibri" w:hAnsi="Segoe UI Light" w:cs="Segoe UI Light"/>
          <w:b/>
          <w:bCs/>
        </w:rPr>
        <w:t xml:space="preserve">Prof. Maurizio Mensi, </w:t>
      </w:r>
      <w:r w:rsidRPr="00683B3C">
        <w:rPr>
          <w:rFonts w:ascii="Segoe UI Light" w:eastAsia="Calibri" w:hAnsi="Segoe UI Light" w:cs="Segoe UI Light"/>
        </w:rPr>
        <w:t>Italian National School of Administration (SNA), Italy</w:t>
      </w:r>
    </w:p>
    <w:p w14:paraId="7026A62A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i/>
          <w:iCs/>
          <w:lang w:val="pt-PT"/>
        </w:rPr>
      </w:pPr>
      <w:r w:rsidRPr="00120214">
        <w:rPr>
          <w:rFonts w:ascii="Segoe UI Light" w:eastAsia="Calibri" w:hAnsi="Segoe UI Light" w:cs="Segoe UI Light"/>
          <w:i/>
          <w:iCs/>
          <w:lang w:val="pt-PT"/>
        </w:rPr>
        <w:t>La migración como realidad económica y derecho humano en un mundo global</w:t>
      </w:r>
    </w:p>
    <w:p w14:paraId="15C19A5D" w14:textId="5DF5979B" w:rsidR="00120214" w:rsidRPr="00120214" w:rsidRDefault="006064A1" w:rsidP="00D4396C">
      <w:pPr>
        <w:spacing w:after="0" w:line="240" w:lineRule="auto"/>
        <w:rPr>
          <w:rFonts w:ascii="Segoe UI Light" w:eastAsia="Calibri" w:hAnsi="Segoe UI Light" w:cs="Segoe UI Light"/>
          <w:lang w:val="pt-PT"/>
        </w:rPr>
      </w:pPr>
      <w:r>
        <w:rPr>
          <w:rFonts w:ascii="Segoe UI Light" w:eastAsia="Calibri" w:hAnsi="Segoe UI Light" w:cs="Segoe UI Light"/>
          <w:b/>
          <w:bCs/>
          <w:lang w:val="pt-PT"/>
        </w:rPr>
        <w:t xml:space="preserve">Dr. </w:t>
      </w:r>
      <w:r w:rsidR="00120214" w:rsidRPr="00120214">
        <w:rPr>
          <w:rFonts w:ascii="Segoe UI Light" w:eastAsia="Calibri" w:hAnsi="Segoe UI Light" w:cs="Segoe UI Light"/>
          <w:b/>
          <w:bCs/>
          <w:lang w:val="pt-PT"/>
        </w:rPr>
        <w:t xml:space="preserve">Eréndira Salgado, </w:t>
      </w:r>
      <w:r w:rsidR="00120214" w:rsidRPr="00120214">
        <w:rPr>
          <w:rFonts w:ascii="Segoe UI Light" w:eastAsia="Calibri" w:hAnsi="Segoe UI Light" w:cs="Segoe UI Light"/>
          <w:lang w:val="pt-PT"/>
        </w:rPr>
        <w:t>Universidad Anáhuac,</w:t>
      </w:r>
      <w:r w:rsidR="00120214" w:rsidRPr="00120214">
        <w:rPr>
          <w:rFonts w:ascii="Segoe UI Light" w:eastAsia="Calibri" w:hAnsi="Segoe UI Light" w:cs="Segoe UI Light"/>
          <w:b/>
          <w:bCs/>
          <w:lang w:val="pt-PT"/>
        </w:rPr>
        <w:t xml:space="preserve"> </w:t>
      </w:r>
      <w:r w:rsidR="00120214" w:rsidRPr="00120214">
        <w:rPr>
          <w:rFonts w:ascii="Segoe UI Light" w:eastAsia="Calibri" w:hAnsi="Segoe UI Light" w:cs="Segoe UI Light"/>
          <w:lang w:val="pt-PT"/>
        </w:rPr>
        <w:t>Universidad Nacional Autónoma de México, Mexico</w:t>
      </w:r>
    </w:p>
    <w:p w14:paraId="3F4B9410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i/>
          <w:iCs/>
          <w:lang w:val="pt-PT"/>
        </w:rPr>
      </w:pPr>
    </w:p>
    <w:p w14:paraId="517BFF15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i/>
          <w:iCs/>
        </w:rPr>
      </w:pPr>
      <w:r w:rsidRPr="00120214">
        <w:rPr>
          <w:rFonts w:ascii="Segoe UI Light" w:eastAsia="Calibri" w:hAnsi="Segoe UI Light" w:cs="Segoe UI Light"/>
          <w:i/>
          <w:iCs/>
        </w:rPr>
        <w:t>Contemporary challenges of migration</w:t>
      </w:r>
    </w:p>
    <w:p w14:paraId="1CF5973B" w14:textId="77777777" w:rsidR="00120214" w:rsidRPr="00120214" w:rsidRDefault="00120214" w:rsidP="00D4396C">
      <w:pPr>
        <w:spacing w:line="240" w:lineRule="auto"/>
        <w:rPr>
          <w:rFonts w:ascii="Segoe UI Light" w:eastAsia="Calibri" w:hAnsi="Segoe UI Light" w:cs="Segoe UI Light"/>
          <w:b/>
          <w:bCs/>
        </w:rPr>
      </w:pPr>
      <w:r w:rsidRPr="00120214">
        <w:rPr>
          <w:rFonts w:ascii="Segoe UI Light" w:eastAsia="Calibri" w:hAnsi="Segoe UI Light" w:cs="Segoe UI Light"/>
          <w:b/>
          <w:bCs/>
        </w:rPr>
        <w:t xml:space="preserve">Ambassador (ret.) </w:t>
      </w:r>
      <w:proofErr w:type="spellStart"/>
      <w:r w:rsidRPr="00120214">
        <w:rPr>
          <w:rFonts w:ascii="Segoe UI Light" w:eastAsia="Calibri" w:hAnsi="Segoe UI Light" w:cs="Segoe UI Light"/>
          <w:b/>
          <w:bCs/>
        </w:rPr>
        <w:t>Dionyssios</w:t>
      </w:r>
      <w:proofErr w:type="spellEnd"/>
      <w:r w:rsidRPr="00120214">
        <w:rPr>
          <w:rFonts w:ascii="Segoe UI Light" w:eastAsia="Calibri" w:hAnsi="Segoe UI Light" w:cs="Segoe UI Light"/>
          <w:b/>
          <w:bCs/>
        </w:rPr>
        <w:t xml:space="preserve"> Kalamvrezos, </w:t>
      </w:r>
      <w:r w:rsidRPr="00120214">
        <w:rPr>
          <w:rFonts w:ascii="Segoe UI Light" w:eastAsia="Calibri" w:hAnsi="Segoe UI Light" w:cs="Segoe UI Light"/>
        </w:rPr>
        <w:t>Director of the EPLO Brussels Office, Belgium</w:t>
      </w:r>
    </w:p>
    <w:p w14:paraId="14B77AAB" w14:textId="77777777" w:rsidR="00120214" w:rsidRPr="00120214" w:rsidRDefault="00120214" w:rsidP="00D4396C">
      <w:pPr>
        <w:spacing w:line="240" w:lineRule="auto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</w:rPr>
        <w:lastRenderedPageBreak/>
        <w:t>13:00 – 15:00: Lunch Break</w:t>
      </w:r>
    </w:p>
    <w:p w14:paraId="5DE9A97E" w14:textId="77777777" w:rsidR="00120214" w:rsidRPr="00120214" w:rsidRDefault="00120214" w:rsidP="00D4396C">
      <w:pPr>
        <w:spacing w:before="240" w:line="240" w:lineRule="auto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</w:rPr>
        <w:t>15:00 – 17:00</w:t>
      </w:r>
      <w:r w:rsidRPr="00120214">
        <w:rPr>
          <w:rFonts w:ascii="Segoe UI Light" w:eastAsia="Calibri" w:hAnsi="Segoe UI Light" w:cs="Segoe UI Light"/>
        </w:rPr>
        <w:tab/>
        <w:t>Third Session</w:t>
      </w:r>
    </w:p>
    <w:p w14:paraId="68182987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i/>
          <w:iCs/>
        </w:rPr>
      </w:pPr>
      <w:proofErr w:type="spellStart"/>
      <w:r w:rsidRPr="00120214">
        <w:rPr>
          <w:rFonts w:ascii="Segoe UI Light" w:eastAsia="Calibri" w:hAnsi="Segoe UI Light" w:cs="Segoe UI Light"/>
          <w:i/>
          <w:iCs/>
        </w:rPr>
        <w:t>Construcción</w:t>
      </w:r>
      <w:proofErr w:type="spellEnd"/>
      <w:r w:rsidRPr="00120214">
        <w:rPr>
          <w:rFonts w:ascii="Segoe UI Light" w:eastAsia="Calibri" w:hAnsi="Segoe UI Light" w:cs="Segoe UI Light"/>
          <w:i/>
          <w:iCs/>
        </w:rPr>
        <w:t xml:space="preserve"> del Poder Judicial</w:t>
      </w:r>
    </w:p>
    <w:p w14:paraId="01FE0952" w14:textId="79630F33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  <w:b/>
          <w:bCs/>
        </w:rPr>
        <w:t>Prof. Luis María Diez-Picazo</w:t>
      </w:r>
      <w:r w:rsidRPr="00120214">
        <w:rPr>
          <w:rFonts w:ascii="Segoe UI Light" w:eastAsia="Calibri" w:hAnsi="Segoe UI Light" w:cs="Segoe UI Light"/>
        </w:rPr>
        <w:t xml:space="preserve">, </w:t>
      </w:r>
      <w:r w:rsidR="00DE13D3">
        <w:rPr>
          <w:rFonts w:ascii="Segoe UI Light" w:eastAsia="Calibri" w:hAnsi="Segoe UI Light" w:cs="Segoe UI Light"/>
        </w:rPr>
        <w:t>Justice of the</w:t>
      </w:r>
      <w:r w:rsidRPr="00120214">
        <w:rPr>
          <w:rFonts w:ascii="Segoe UI Light" w:eastAsia="Calibri" w:hAnsi="Segoe UI Light" w:cs="Segoe UI Light"/>
        </w:rPr>
        <w:t xml:space="preserve"> Supreme Court of Spain, Dean of the European Law and Governance School, Spain (Online)</w:t>
      </w:r>
    </w:p>
    <w:p w14:paraId="09B84A23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</w:rPr>
      </w:pPr>
    </w:p>
    <w:p w14:paraId="7E00CECB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  <w:i/>
          <w:iCs/>
          <w:lang w:val="pt-PT"/>
        </w:rPr>
      </w:pPr>
      <w:r w:rsidRPr="00120214">
        <w:rPr>
          <w:rFonts w:ascii="Segoe UI Light" w:eastAsia="Calibri" w:hAnsi="Segoe UI Light" w:cs="Segoe UI Light"/>
          <w:i/>
          <w:iCs/>
          <w:lang w:val="pt-PT"/>
        </w:rPr>
        <w:t>Reformas constitucionales chilenas: el voluntarismo y el inmovilismo</w:t>
      </w:r>
    </w:p>
    <w:p w14:paraId="000A4DC8" w14:textId="77777777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  <w:b/>
          <w:bCs/>
        </w:rPr>
        <w:t xml:space="preserve">Prof. Claudio Moraga Klenner, </w:t>
      </w:r>
      <w:r w:rsidRPr="00120214">
        <w:rPr>
          <w:rFonts w:ascii="Segoe UI Light" w:eastAsia="Calibri" w:hAnsi="Segoe UI Light" w:cs="Segoe UI Light"/>
        </w:rPr>
        <w:t>Universidad de Chile, Chile</w:t>
      </w:r>
    </w:p>
    <w:p w14:paraId="2656A895" w14:textId="77777777" w:rsidR="00120214" w:rsidRPr="00120214" w:rsidRDefault="00120214" w:rsidP="00D4396C">
      <w:pPr>
        <w:spacing w:before="240" w:after="0" w:line="240" w:lineRule="auto"/>
        <w:rPr>
          <w:rFonts w:ascii="Segoe UI Light" w:eastAsia="Calibri" w:hAnsi="Segoe UI Light" w:cs="Segoe UI Light"/>
          <w:i/>
          <w:iCs/>
        </w:rPr>
      </w:pPr>
      <w:r w:rsidRPr="00120214">
        <w:rPr>
          <w:rFonts w:ascii="Segoe UI Light" w:eastAsia="Calibri" w:hAnsi="Segoe UI Light" w:cs="Segoe UI Light"/>
          <w:i/>
          <w:iCs/>
        </w:rPr>
        <w:t>(Illegal) migration law</w:t>
      </w:r>
    </w:p>
    <w:p w14:paraId="658E1513" w14:textId="24E88C29" w:rsidR="00120214" w:rsidRPr="00120214" w:rsidRDefault="00120214" w:rsidP="00D4396C">
      <w:pPr>
        <w:spacing w:after="0" w:line="240" w:lineRule="auto"/>
        <w:rPr>
          <w:rFonts w:ascii="Segoe UI Light" w:eastAsia="Calibri" w:hAnsi="Segoe UI Light" w:cs="Segoe UI Light"/>
        </w:rPr>
      </w:pPr>
      <w:r w:rsidRPr="00120214">
        <w:rPr>
          <w:rFonts w:ascii="Segoe UI Light" w:eastAsia="Calibri" w:hAnsi="Segoe UI Light" w:cs="Segoe UI Light"/>
          <w:b/>
          <w:bCs/>
        </w:rPr>
        <w:t xml:space="preserve">Prof. Flora Goudappel, </w:t>
      </w:r>
      <w:r w:rsidRPr="00120214">
        <w:rPr>
          <w:rFonts w:ascii="Segoe UI Light" w:eastAsia="Calibri" w:hAnsi="Segoe UI Light" w:cs="Segoe UI Light"/>
        </w:rPr>
        <w:t xml:space="preserve">University of Curaçao, </w:t>
      </w:r>
      <w:r w:rsidR="00BE4F00" w:rsidRPr="00120214">
        <w:rPr>
          <w:rFonts w:ascii="Segoe UI Light" w:eastAsia="Calibri" w:hAnsi="Segoe UI Light" w:cs="Segoe UI Light"/>
        </w:rPr>
        <w:t>Curaçao</w:t>
      </w:r>
    </w:p>
    <w:p w14:paraId="16CB632E" w14:textId="77777777" w:rsidR="00120214" w:rsidRDefault="00120214" w:rsidP="00D4396C">
      <w:pPr>
        <w:spacing w:line="240" w:lineRule="auto"/>
        <w:rPr>
          <w:rFonts w:ascii="Segoe UI Light" w:eastAsia="Calibri" w:hAnsi="Segoe UI Light" w:cs="Segoe UI Light"/>
          <w:b/>
          <w:bCs/>
        </w:rPr>
      </w:pPr>
    </w:p>
    <w:p w14:paraId="59B47576" w14:textId="77777777" w:rsidR="008E4B87" w:rsidRPr="00120214" w:rsidRDefault="008E4B87" w:rsidP="00D4396C">
      <w:pPr>
        <w:spacing w:line="240" w:lineRule="auto"/>
        <w:rPr>
          <w:rFonts w:ascii="Segoe UI Light" w:eastAsia="Calibri" w:hAnsi="Segoe UI Light" w:cs="Segoe UI Light"/>
          <w:b/>
          <w:bCs/>
        </w:rPr>
      </w:pPr>
    </w:p>
    <w:p w14:paraId="13A8970F" w14:textId="77777777" w:rsidR="00120214" w:rsidRPr="00120214" w:rsidRDefault="00120214" w:rsidP="00D4396C">
      <w:pPr>
        <w:spacing w:line="240" w:lineRule="auto"/>
        <w:rPr>
          <w:rFonts w:ascii="Segoe UI Light" w:eastAsia="Calibri" w:hAnsi="Segoe UI Light" w:cs="Segoe UI Light"/>
          <w:b/>
          <w:bCs/>
        </w:rPr>
      </w:pPr>
      <w:r w:rsidRPr="00120214">
        <w:rPr>
          <w:rFonts w:ascii="Segoe UI Light" w:eastAsia="Calibri" w:hAnsi="Segoe UI Light" w:cs="Segoe UI Light"/>
          <w:b/>
          <w:bCs/>
        </w:rPr>
        <w:t>- Wednesday, 16 September 2026 -</w:t>
      </w:r>
    </w:p>
    <w:p w14:paraId="45B7C888" w14:textId="77777777" w:rsidR="00120214" w:rsidRPr="00120214" w:rsidRDefault="00120214" w:rsidP="00D4396C">
      <w:pPr>
        <w:spacing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lang w:val="pt-PT"/>
        </w:rPr>
        <w:t>9:30 – 11:00</w:t>
      </w:r>
      <w:r w:rsidRPr="00120214">
        <w:rPr>
          <w:rFonts w:ascii="Segoe UI Light" w:eastAsia="Calibri" w:hAnsi="Segoe UI Light" w:cs="Segoe UI Light"/>
          <w:lang w:val="pt-PT"/>
        </w:rPr>
        <w:tab/>
        <w:t>First Session</w:t>
      </w:r>
    </w:p>
    <w:p w14:paraId="3694D815" w14:textId="77777777" w:rsidR="00120214" w:rsidRPr="00120214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lang w:val="pt-PT"/>
        </w:rPr>
        <w:t>...........................................................</w:t>
      </w:r>
    </w:p>
    <w:p w14:paraId="07326CD5" w14:textId="77777777" w:rsidR="00120214" w:rsidRPr="00120214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b/>
          <w:bCs/>
          <w:lang w:val="pt-PT"/>
        </w:rPr>
        <w:t xml:space="preserve">Dr. Eddy de la Guerra, </w:t>
      </w:r>
      <w:r w:rsidRPr="00120214">
        <w:rPr>
          <w:rFonts w:ascii="Segoe UI Light" w:eastAsia="Calibri" w:hAnsi="Segoe UI Light" w:cs="Segoe UI Light"/>
          <w:lang w:val="pt-PT"/>
        </w:rPr>
        <w:t>Universidad Andina Simón Bolívar, Ecuador</w:t>
      </w:r>
    </w:p>
    <w:p w14:paraId="3485DAA2" w14:textId="77777777" w:rsidR="00120214" w:rsidRPr="00120214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</w:p>
    <w:p w14:paraId="0E21359F" w14:textId="6809323F" w:rsidR="00120214" w:rsidRPr="00D23CA1" w:rsidRDefault="00D23CA1" w:rsidP="00D4396C">
      <w:pPr>
        <w:spacing w:after="0" w:line="240" w:lineRule="auto"/>
        <w:jc w:val="both"/>
        <w:rPr>
          <w:rFonts w:ascii="Segoe UI Light" w:eastAsia="Calibri" w:hAnsi="Segoe UI Light" w:cs="Segoe UI Light"/>
          <w:i/>
          <w:iCs/>
          <w:lang w:val="es-ES"/>
        </w:rPr>
      </w:pPr>
      <w:r w:rsidRPr="00D23CA1">
        <w:rPr>
          <w:rFonts w:ascii="Segoe UI Light" w:eastAsia="Calibri" w:hAnsi="Segoe UI Light" w:cs="Segoe UI Light"/>
          <w:i/>
          <w:iCs/>
          <w:lang w:val="es-ES"/>
        </w:rPr>
        <w:t>La justicia del algoritmo: entre la eficiencia y la protección de los derechos fundamentales</w:t>
      </w:r>
    </w:p>
    <w:p w14:paraId="2B12D427" w14:textId="0A030DC9" w:rsidR="00120214" w:rsidRPr="006F1826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6F1826">
        <w:rPr>
          <w:rFonts w:ascii="Segoe UI Light" w:eastAsia="Calibri" w:hAnsi="Segoe UI Light" w:cs="Segoe UI Light"/>
          <w:b/>
          <w:bCs/>
          <w:lang w:val="pt-PT"/>
        </w:rPr>
        <w:t xml:space="preserve">Prof. Ariana Expósito Gázquez, </w:t>
      </w:r>
      <w:r w:rsidR="00655ED6" w:rsidRPr="00D23CA1">
        <w:rPr>
          <w:rFonts w:ascii="Segoe UI Light" w:eastAsia="Calibri" w:hAnsi="Segoe UI Light" w:cs="Segoe UI Light"/>
          <w:lang w:val="es-ES"/>
        </w:rPr>
        <w:t>Magistrada Jueza sustituta de la sección contencioso Administrativa del Tribunal de Instancia</w:t>
      </w:r>
      <w:r w:rsidR="00655ED6" w:rsidRPr="006F1826">
        <w:rPr>
          <w:rFonts w:ascii="Segoe UI Light" w:eastAsia="Calibri" w:hAnsi="Segoe UI Light" w:cs="Segoe UI Light"/>
          <w:lang w:val="pt-PT"/>
        </w:rPr>
        <w:t xml:space="preserve"> de Barcelona</w:t>
      </w:r>
      <w:r w:rsidR="006F1826">
        <w:rPr>
          <w:rFonts w:ascii="Segoe UI Light" w:eastAsia="Calibri" w:hAnsi="Segoe UI Light" w:cs="Segoe UI Light"/>
          <w:lang w:val="pt-PT"/>
        </w:rPr>
        <w:t>,</w:t>
      </w:r>
      <w:r w:rsidR="00655ED6" w:rsidRPr="006F1826">
        <w:rPr>
          <w:rFonts w:ascii="Segoe UI Light" w:eastAsia="Calibri" w:hAnsi="Segoe UI Light" w:cs="Segoe UI Light"/>
          <w:lang w:val="pt-PT"/>
        </w:rPr>
        <w:t xml:space="preserve"> </w:t>
      </w:r>
      <w:r w:rsidRPr="006F1826">
        <w:rPr>
          <w:rFonts w:ascii="Segoe UI Light" w:eastAsia="Calibri" w:hAnsi="Segoe UI Light" w:cs="Segoe UI Light"/>
          <w:lang w:val="pt-PT"/>
        </w:rPr>
        <w:t>EAE Business School,</w:t>
      </w:r>
      <w:r w:rsidR="009E69C2" w:rsidRPr="006F1826">
        <w:rPr>
          <w:rFonts w:ascii="Segoe UI Light" w:eastAsia="Calibri" w:hAnsi="Segoe UI Light" w:cs="Segoe UI Light"/>
          <w:lang w:val="pt-PT"/>
        </w:rPr>
        <w:t xml:space="preserve"> </w:t>
      </w:r>
      <w:r w:rsidRPr="006F1826">
        <w:rPr>
          <w:rFonts w:ascii="Segoe UI Light" w:eastAsia="Calibri" w:hAnsi="Segoe UI Light" w:cs="Segoe UI Light"/>
          <w:lang w:val="pt-PT"/>
        </w:rPr>
        <w:t>Spain</w:t>
      </w:r>
    </w:p>
    <w:p w14:paraId="0C61A946" w14:textId="77777777" w:rsidR="00120214" w:rsidRPr="006F1826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</w:p>
    <w:p w14:paraId="19A79263" w14:textId="597839C2" w:rsidR="00120214" w:rsidRPr="00021EA1" w:rsidRDefault="00D23CA1" w:rsidP="00D4396C">
      <w:pPr>
        <w:spacing w:after="0" w:line="240" w:lineRule="auto"/>
        <w:jc w:val="both"/>
        <w:rPr>
          <w:rFonts w:ascii="Segoe UI Light" w:eastAsia="Calibri" w:hAnsi="Segoe UI Light" w:cs="Segoe UI Light"/>
          <w:i/>
          <w:iCs/>
          <w:lang w:val="es-ES"/>
        </w:rPr>
      </w:pPr>
      <w:r w:rsidRPr="00021EA1">
        <w:rPr>
          <w:rFonts w:ascii="Segoe UI Light" w:eastAsia="Calibri" w:hAnsi="Segoe UI Light" w:cs="Segoe UI Light"/>
          <w:i/>
          <w:iCs/>
          <w:lang w:val="es-ES"/>
        </w:rPr>
        <w:t xml:space="preserve">Derecho a la </w:t>
      </w:r>
      <w:proofErr w:type="spellStart"/>
      <w:r w:rsidRPr="00021EA1">
        <w:rPr>
          <w:rFonts w:ascii="Segoe UI Light" w:eastAsia="Calibri" w:hAnsi="Segoe UI Light" w:cs="Segoe UI Light"/>
          <w:i/>
          <w:iCs/>
          <w:lang w:val="es-ES"/>
        </w:rPr>
        <w:t>educacion</w:t>
      </w:r>
      <w:proofErr w:type="spellEnd"/>
      <w:r w:rsidRPr="00021EA1">
        <w:rPr>
          <w:rFonts w:ascii="Segoe UI Light" w:eastAsia="Calibri" w:hAnsi="Segoe UI Light" w:cs="Segoe UI Light"/>
          <w:i/>
          <w:iCs/>
          <w:lang w:val="es-ES"/>
        </w:rPr>
        <w:t xml:space="preserve">, servicio </w:t>
      </w:r>
      <w:r w:rsidR="00021EA1" w:rsidRPr="00021EA1">
        <w:rPr>
          <w:rFonts w:ascii="Segoe UI Light" w:eastAsia="Calibri" w:hAnsi="Segoe UI Light" w:cs="Segoe UI Light"/>
          <w:i/>
          <w:iCs/>
          <w:lang w:val="es-ES"/>
        </w:rPr>
        <w:t>público</w:t>
      </w:r>
      <w:r w:rsidRPr="00021EA1">
        <w:rPr>
          <w:rFonts w:ascii="Segoe UI Light" w:eastAsia="Calibri" w:hAnsi="Segoe UI Light" w:cs="Segoe UI Light"/>
          <w:i/>
          <w:iCs/>
          <w:lang w:val="es-ES"/>
        </w:rPr>
        <w:t xml:space="preserve"> y escuela inclusiva</w:t>
      </w:r>
    </w:p>
    <w:p w14:paraId="4CA79D08" w14:textId="79FB9E1C" w:rsidR="00120214" w:rsidRPr="00120214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F66378">
        <w:rPr>
          <w:rFonts w:ascii="Segoe UI Light" w:eastAsia="Calibri" w:hAnsi="Segoe UI Light" w:cs="Segoe UI Light"/>
          <w:b/>
          <w:bCs/>
          <w:lang w:val="es-ES"/>
        </w:rPr>
        <w:t xml:space="preserve">Prof. </w:t>
      </w:r>
      <w:r w:rsidR="00D23CA1">
        <w:rPr>
          <w:rFonts w:ascii="Segoe UI Light" w:eastAsia="Calibri" w:hAnsi="Segoe UI Light" w:cs="Segoe UI Light"/>
          <w:b/>
          <w:bCs/>
          <w:lang w:val="es-ES"/>
        </w:rPr>
        <w:t>Elisenda Malaret</w:t>
      </w:r>
      <w:r w:rsidRPr="00F66378">
        <w:rPr>
          <w:rFonts w:ascii="Segoe UI Light" w:eastAsia="Calibri" w:hAnsi="Segoe UI Light" w:cs="Segoe UI Light"/>
          <w:b/>
          <w:bCs/>
          <w:lang w:val="es-ES"/>
        </w:rPr>
        <w:t xml:space="preserve">, </w:t>
      </w:r>
      <w:proofErr w:type="spellStart"/>
      <w:r w:rsidRPr="00F66378">
        <w:rPr>
          <w:rFonts w:ascii="Segoe UI Light" w:eastAsia="Calibri" w:hAnsi="Segoe UI Light" w:cs="Segoe UI Light"/>
          <w:lang w:val="es-ES"/>
        </w:rPr>
        <w:t>Uni</w:t>
      </w:r>
      <w:r w:rsidR="00D23CA1">
        <w:rPr>
          <w:rFonts w:ascii="Segoe UI Light" w:eastAsia="Calibri" w:hAnsi="Segoe UI Light" w:cs="Segoe UI Light"/>
          <w:lang w:val="es-ES"/>
        </w:rPr>
        <w:t>versita</w:t>
      </w:r>
      <w:r w:rsidRPr="00F66378">
        <w:rPr>
          <w:rFonts w:ascii="Segoe UI Light" w:eastAsia="Calibri" w:hAnsi="Segoe UI Light" w:cs="Segoe UI Light"/>
          <w:lang w:val="es-ES"/>
        </w:rPr>
        <w:t>t</w:t>
      </w:r>
      <w:proofErr w:type="spellEnd"/>
      <w:r w:rsidRPr="00F66378">
        <w:rPr>
          <w:rFonts w:ascii="Segoe UI Light" w:eastAsia="Calibri" w:hAnsi="Segoe UI Light" w:cs="Segoe UI Light"/>
          <w:lang w:val="es-ES"/>
        </w:rPr>
        <w:t xml:space="preserve"> </w:t>
      </w:r>
      <w:r w:rsidR="00D23CA1">
        <w:rPr>
          <w:rFonts w:ascii="Segoe UI Light" w:eastAsia="Calibri" w:hAnsi="Segoe UI Light" w:cs="Segoe UI Light"/>
          <w:lang w:val="es-ES"/>
        </w:rPr>
        <w:t>de Barcelona</w:t>
      </w:r>
    </w:p>
    <w:p w14:paraId="5540172B" w14:textId="77777777" w:rsidR="00120214" w:rsidRPr="00120214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</w:p>
    <w:p w14:paraId="16C5AF9B" w14:textId="77777777" w:rsidR="00120214" w:rsidRPr="00FF65B3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FF65B3">
        <w:rPr>
          <w:rFonts w:ascii="Segoe UI Light" w:eastAsia="Calibri" w:hAnsi="Segoe UI Light" w:cs="Segoe UI Light"/>
          <w:i/>
          <w:iCs/>
          <w:lang w:val="pt-PT"/>
        </w:rPr>
        <w:t>Similitudes y diferencias en el sistema de los derechos humanos, entre Europa y América</w:t>
      </w:r>
    </w:p>
    <w:p w14:paraId="38EE7EC3" w14:textId="107191CD" w:rsidR="00120214" w:rsidRPr="00DA6D7F" w:rsidRDefault="00DA6D7F" w:rsidP="00DA6D7F">
      <w:pPr>
        <w:spacing w:after="0" w:line="240" w:lineRule="auto"/>
        <w:rPr>
          <w:rFonts w:ascii="Segoe UI Light" w:eastAsia="Calibri" w:hAnsi="Segoe UI Light" w:cs="Segoe UI Light"/>
          <w:lang w:val="pt-PT"/>
        </w:rPr>
      </w:pPr>
      <w:r w:rsidRPr="00FF65B3">
        <w:rPr>
          <w:rFonts w:ascii="Segoe UI Light" w:eastAsia="Calibri" w:hAnsi="Segoe UI Light" w:cs="Segoe UI Light"/>
          <w:b/>
          <w:bCs/>
          <w:lang w:val="pt-PT"/>
        </w:rPr>
        <w:t xml:space="preserve">Prof. </w:t>
      </w:r>
      <w:r w:rsidR="005F64B1" w:rsidRPr="00FF65B3">
        <w:rPr>
          <w:rFonts w:ascii="Segoe UI Light" w:eastAsia="Calibri" w:hAnsi="Segoe UI Light" w:cs="Segoe UI Light"/>
          <w:b/>
          <w:bCs/>
          <w:lang w:val="pt-PT"/>
        </w:rPr>
        <w:t>Agustín Eduardo Carrillo Suárez</w:t>
      </w:r>
      <w:r w:rsidRPr="00FF65B3">
        <w:rPr>
          <w:rFonts w:ascii="Segoe UI Light" w:eastAsia="Calibri" w:hAnsi="Segoe UI Light" w:cs="Segoe UI Light"/>
          <w:b/>
          <w:bCs/>
          <w:lang w:val="pt-PT"/>
        </w:rPr>
        <w:t>,</w:t>
      </w:r>
      <w:r w:rsidRPr="00FF65B3">
        <w:rPr>
          <w:rFonts w:ascii="Segoe UI Light" w:eastAsia="Calibri" w:hAnsi="Segoe UI Light" w:cs="Segoe UI Light"/>
          <w:lang w:val="pt-PT"/>
        </w:rPr>
        <w:t xml:space="preserve"> Universidad</w:t>
      </w:r>
      <w:r w:rsidRPr="00120214">
        <w:rPr>
          <w:rFonts w:ascii="Segoe UI Light" w:eastAsia="Calibri" w:hAnsi="Segoe UI Light" w:cs="Segoe UI Light"/>
          <w:lang w:val="pt-PT"/>
        </w:rPr>
        <w:t xml:space="preserve"> Nacional Autónoma de México, Mexico</w:t>
      </w:r>
    </w:p>
    <w:p w14:paraId="3081D42F" w14:textId="77777777" w:rsidR="00120214" w:rsidRPr="006F1826" w:rsidRDefault="00120214" w:rsidP="00D4396C">
      <w:pPr>
        <w:spacing w:before="240"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6F1826">
        <w:rPr>
          <w:rFonts w:ascii="Segoe UI Light" w:eastAsia="Calibri" w:hAnsi="Segoe UI Light" w:cs="Segoe UI Light"/>
          <w:lang w:val="pt-PT"/>
        </w:rPr>
        <w:t>11:00 – 12:00: Coffee Break</w:t>
      </w:r>
    </w:p>
    <w:p w14:paraId="7FB5E4A4" w14:textId="77777777" w:rsidR="00120214" w:rsidRPr="006F1826" w:rsidRDefault="00120214" w:rsidP="00D4396C">
      <w:pPr>
        <w:spacing w:before="240"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6F1826">
        <w:rPr>
          <w:rFonts w:ascii="Segoe UI Light" w:eastAsia="Calibri" w:hAnsi="Segoe UI Light" w:cs="Segoe UI Light"/>
          <w:lang w:val="pt-PT"/>
        </w:rPr>
        <w:t>12:00 – 13:00</w:t>
      </w:r>
      <w:r w:rsidRPr="006F1826">
        <w:rPr>
          <w:rFonts w:ascii="Segoe UI Light" w:eastAsia="Calibri" w:hAnsi="Segoe UI Light" w:cs="Segoe UI Light"/>
          <w:lang w:val="pt-PT"/>
        </w:rPr>
        <w:tab/>
        <w:t>Second Session</w:t>
      </w:r>
    </w:p>
    <w:p w14:paraId="0011520E" w14:textId="5E40FC5F" w:rsidR="00120214" w:rsidRPr="006F1826" w:rsidRDefault="00892CB2" w:rsidP="00D4396C">
      <w:pPr>
        <w:spacing w:after="0" w:line="240" w:lineRule="auto"/>
        <w:jc w:val="both"/>
        <w:rPr>
          <w:rFonts w:ascii="Segoe UI Light" w:eastAsia="Calibri" w:hAnsi="Segoe UI Light" w:cs="Segoe UI Light"/>
          <w:i/>
          <w:iCs/>
          <w:lang w:val="es-ES"/>
        </w:rPr>
      </w:pPr>
      <w:r w:rsidRPr="006F1826">
        <w:rPr>
          <w:rFonts w:ascii="Segoe UI Light" w:eastAsia="Calibri" w:hAnsi="Segoe UI Light" w:cs="Segoe UI Light"/>
          <w:i/>
          <w:iCs/>
          <w:lang w:val="es-ES"/>
        </w:rPr>
        <w:t>Derecho digitales y responsabilidad en redes sociales</w:t>
      </w:r>
    </w:p>
    <w:p w14:paraId="33859AE9" w14:textId="77777777" w:rsidR="00120214" w:rsidRPr="00892CB2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892CB2">
        <w:rPr>
          <w:rFonts w:ascii="Segoe UI Light" w:eastAsia="Calibri" w:hAnsi="Segoe UI Light" w:cs="Segoe UI Light"/>
          <w:b/>
          <w:bCs/>
          <w:lang w:val="es-ES"/>
        </w:rPr>
        <w:t xml:space="preserve">Prof. Nancy Nelly González Sanmiguel, </w:t>
      </w:r>
      <w:r w:rsidRPr="00892CB2">
        <w:rPr>
          <w:rFonts w:ascii="Segoe UI Light" w:eastAsia="Calibri" w:hAnsi="Segoe UI Light" w:cs="Segoe UI Light"/>
          <w:lang w:val="es-ES"/>
        </w:rPr>
        <w:t xml:space="preserve">Universidad Autónoma de Nuevo León, </w:t>
      </w:r>
      <w:proofErr w:type="spellStart"/>
      <w:r w:rsidRPr="00892CB2">
        <w:rPr>
          <w:rFonts w:ascii="Segoe UI Light" w:eastAsia="Calibri" w:hAnsi="Segoe UI Light" w:cs="Segoe UI Light"/>
          <w:lang w:val="es-ES"/>
        </w:rPr>
        <w:t>Mexico</w:t>
      </w:r>
      <w:proofErr w:type="spellEnd"/>
    </w:p>
    <w:p w14:paraId="7732F22E" w14:textId="77777777" w:rsidR="00C51CFA" w:rsidRDefault="00C51CFA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</w:p>
    <w:p w14:paraId="42B105C5" w14:textId="3DE02C28" w:rsidR="00673E6D" w:rsidRPr="00673E6D" w:rsidRDefault="00673E6D" w:rsidP="00D4396C">
      <w:pPr>
        <w:spacing w:after="0" w:line="240" w:lineRule="auto"/>
        <w:jc w:val="both"/>
        <w:rPr>
          <w:rFonts w:ascii="Segoe UI Light" w:eastAsia="Calibri" w:hAnsi="Segoe UI Light" w:cs="Segoe UI Light"/>
          <w:i/>
          <w:iCs/>
          <w:lang w:val="es-ES"/>
        </w:rPr>
      </w:pPr>
      <w:r w:rsidRPr="00673E6D">
        <w:rPr>
          <w:rFonts w:ascii="Segoe UI Light" w:eastAsia="Calibri" w:hAnsi="Segoe UI Light" w:cs="Segoe UI Light"/>
          <w:i/>
          <w:iCs/>
          <w:lang w:val="es-ES"/>
        </w:rPr>
        <w:t xml:space="preserve">The </w:t>
      </w:r>
      <w:proofErr w:type="spellStart"/>
      <w:r w:rsidRPr="00673E6D">
        <w:rPr>
          <w:rFonts w:ascii="Segoe UI Light" w:eastAsia="Calibri" w:hAnsi="Segoe UI Light" w:cs="Segoe UI Light"/>
          <w:i/>
          <w:iCs/>
          <w:lang w:val="es-ES"/>
        </w:rPr>
        <w:t>right</w:t>
      </w:r>
      <w:proofErr w:type="spellEnd"/>
      <w:r w:rsidRPr="00673E6D">
        <w:rPr>
          <w:rFonts w:ascii="Segoe UI Light" w:eastAsia="Calibri" w:hAnsi="Segoe UI Light" w:cs="Segoe UI Light"/>
          <w:i/>
          <w:iCs/>
          <w:lang w:val="es-ES"/>
        </w:rPr>
        <w:t xml:space="preserve"> </w:t>
      </w:r>
      <w:proofErr w:type="spellStart"/>
      <w:r w:rsidRPr="00673E6D">
        <w:rPr>
          <w:rFonts w:ascii="Segoe UI Light" w:eastAsia="Calibri" w:hAnsi="Segoe UI Light" w:cs="Segoe UI Light"/>
          <w:i/>
          <w:iCs/>
          <w:lang w:val="es-ES"/>
        </w:rPr>
        <w:t>to</w:t>
      </w:r>
      <w:proofErr w:type="spellEnd"/>
      <w:r w:rsidRPr="00673E6D">
        <w:rPr>
          <w:rFonts w:ascii="Segoe UI Light" w:eastAsia="Calibri" w:hAnsi="Segoe UI Light" w:cs="Segoe UI Light"/>
          <w:i/>
          <w:iCs/>
          <w:lang w:val="es-ES"/>
        </w:rPr>
        <w:t xml:space="preserve"> </w:t>
      </w:r>
      <w:proofErr w:type="spellStart"/>
      <w:r w:rsidRPr="00673E6D">
        <w:rPr>
          <w:rFonts w:ascii="Segoe UI Light" w:eastAsia="Calibri" w:hAnsi="Segoe UI Light" w:cs="Segoe UI Light"/>
          <w:i/>
          <w:iCs/>
          <w:lang w:val="es-ES"/>
        </w:rPr>
        <w:t>good</w:t>
      </w:r>
      <w:proofErr w:type="spellEnd"/>
      <w:r w:rsidRPr="00673E6D">
        <w:rPr>
          <w:rFonts w:ascii="Segoe UI Light" w:eastAsia="Calibri" w:hAnsi="Segoe UI Light" w:cs="Segoe UI Light"/>
          <w:i/>
          <w:iCs/>
          <w:lang w:val="es-ES"/>
        </w:rPr>
        <w:t xml:space="preserve"> </w:t>
      </w:r>
      <w:proofErr w:type="spellStart"/>
      <w:r w:rsidRPr="00673E6D">
        <w:rPr>
          <w:rFonts w:ascii="Segoe UI Light" w:eastAsia="Calibri" w:hAnsi="Segoe UI Light" w:cs="Segoe UI Light"/>
          <w:i/>
          <w:iCs/>
          <w:lang w:val="es-ES"/>
        </w:rPr>
        <w:t>administration</w:t>
      </w:r>
      <w:proofErr w:type="spellEnd"/>
      <w:r w:rsidRPr="00673E6D">
        <w:rPr>
          <w:rFonts w:ascii="Segoe UI Light" w:eastAsia="Calibri" w:hAnsi="Segoe UI Light" w:cs="Segoe UI Light"/>
          <w:i/>
          <w:iCs/>
          <w:lang w:val="es-ES"/>
        </w:rPr>
        <w:t xml:space="preserve">: </w:t>
      </w:r>
      <w:proofErr w:type="spellStart"/>
      <w:r w:rsidRPr="00673E6D">
        <w:rPr>
          <w:rFonts w:ascii="Segoe UI Light" w:eastAsia="Calibri" w:hAnsi="Segoe UI Light" w:cs="Segoe UI Light"/>
          <w:i/>
          <w:iCs/>
          <w:lang w:val="es-ES"/>
        </w:rPr>
        <w:t>between</w:t>
      </w:r>
      <w:proofErr w:type="spellEnd"/>
      <w:r w:rsidRPr="00673E6D">
        <w:rPr>
          <w:rFonts w:ascii="Segoe UI Light" w:eastAsia="Calibri" w:hAnsi="Segoe UI Light" w:cs="Segoe UI Light"/>
          <w:i/>
          <w:iCs/>
          <w:lang w:val="es-ES"/>
        </w:rPr>
        <w:t xml:space="preserve"> Europe and </w:t>
      </w:r>
      <w:proofErr w:type="spellStart"/>
      <w:r w:rsidRPr="00673E6D">
        <w:rPr>
          <w:rFonts w:ascii="Segoe UI Light" w:eastAsia="Calibri" w:hAnsi="Segoe UI Light" w:cs="Segoe UI Light"/>
          <w:i/>
          <w:iCs/>
          <w:lang w:val="es-ES"/>
        </w:rPr>
        <w:t>the</w:t>
      </w:r>
      <w:proofErr w:type="spellEnd"/>
      <w:r w:rsidRPr="00673E6D">
        <w:rPr>
          <w:rFonts w:ascii="Segoe UI Light" w:eastAsia="Calibri" w:hAnsi="Segoe UI Light" w:cs="Segoe UI Light"/>
          <w:i/>
          <w:iCs/>
          <w:lang w:val="es-ES"/>
        </w:rPr>
        <w:t xml:space="preserve"> Americas</w:t>
      </w:r>
    </w:p>
    <w:p w14:paraId="4F6F00A3" w14:textId="77777777" w:rsidR="00120214" w:rsidRPr="00F66378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F66378">
        <w:rPr>
          <w:rFonts w:ascii="Segoe UI Light" w:eastAsia="Calibri" w:hAnsi="Segoe UI Light" w:cs="Segoe UI Light"/>
          <w:b/>
          <w:bCs/>
          <w:lang w:val="es-ES"/>
        </w:rPr>
        <w:t xml:space="preserve">Prof. Juli Ponce, </w:t>
      </w:r>
      <w:proofErr w:type="spellStart"/>
      <w:r w:rsidRPr="00F66378">
        <w:rPr>
          <w:rFonts w:ascii="Segoe UI Light" w:eastAsia="Calibri" w:hAnsi="Segoe UI Light" w:cs="Segoe UI Light"/>
          <w:lang w:val="es-ES"/>
        </w:rPr>
        <w:t>Universitat</w:t>
      </w:r>
      <w:proofErr w:type="spellEnd"/>
      <w:r w:rsidRPr="00F66378">
        <w:rPr>
          <w:rFonts w:ascii="Segoe UI Light" w:eastAsia="Calibri" w:hAnsi="Segoe UI Light" w:cs="Segoe UI Light"/>
          <w:lang w:val="es-ES"/>
        </w:rPr>
        <w:t xml:space="preserve"> de Barcelona, Spain</w:t>
      </w:r>
    </w:p>
    <w:p w14:paraId="70783DC3" w14:textId="77777777" w:rsidR="00120214" w:rsidRPr="00F66378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</w:p>
    <w:p w14:paraId="4FE645CB" w14:textId="7EE90062" w:rsidR="00120214" w:rsidRPr="006F1826" w:rsidRDefault="0028133A" w:rsidP="00D4396C">
      <w:pPr>
        <w:spacing w:after="0" w:line="240" w:lineRule="auto"/>
        <w:jc w:val="both"/>
        <w:rPr>
          <w:rFonts w:ascii="Segoe UI Light" w:eastAsia="Calibri" w:hAnsi="Segoe UI Light" w:cs="Segoe UI Light"/>
          <w:i/>
          <w:iCs/>
          <w:lang w:val="es-ES"/>
        </w:rPr>
      </w:pPr>
      <w:r w:rsidRPr="006F1826">
        <w:rPr>
          <w:rFonts w:ascii="Segoe UI Light" w:eastAsia="Calibri" w:hAnsi="Segoe UI Light" w:cs="Segoe UI Light"/>
          <w:i/>
          <w:iCs/>
          <w:lang w:val="es-ES"/>
        </w:rPr>
        <w:t>El desasosiego y la apatía juvenil como problema constitucional</w:t>
      </w:r>
    </w:p>
    <w:p w14:paraId="50106293" w14:textId="57500E00" w:rsidR="00120214" w:rsidRPr="002D4CED" w:rsidRDefault="00A74BEC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2D4CED">
        <w:rPr>
          <w:rFonts w:ascii="Segoe UI Light" w:eastAsia="Calibri" w:hAnsi="Segoe UI Light" w:cs="Segoe UI Light"/>
          <w:b/>
          <w:bCs/>
          <w:lang w:val="es-ES"/>
        </w:rPr>
        <w:t>Prof.</w:t>
      </w:r>
      <w:r w:rsidR="002D4CED">
        <w:rPr>
          <w:rFonts w:ascii="Segoe UI Light" w:eastAsia="Calibri" w:hAnsi="Segoe UI Light" w:cs="Segoe UI Light"/>
          <w:b/>
          <w:bCs/>
          <w:lang w:val="es-ES"/>
        </w:rPr>
        <w:t xml:space="preserve"> Álvaro Luna Pacheco</w:t>
      </w:r>
      <w:r w:rsidR="009A5082">
        <w:rPr>
          <w:rFonts w:ascii="Segoe UI Light" w:eastAsia="Calibri" w:hAnsi="Segoe UI Light" w:cs="Segoe UI Light"/>
          <w:lang w:val="es-ES"/>
        </w:rPr>
        <w:t>, Universidad Nacional Autónoma de México</w:t>
      </w:r>
      <w:r w:rsidR="006F1826">
        <w:rPr>
          <w:rFonts w:ascii="Segoe UI Light" w:eastAsia="Calibri" w:hAnsi="Segoe UI Light" w:cs="Segoe UI Light"/>
          <w:lang w:val="es-ES"/>
        </w:rPr>
        <w:t xml:space="preserve">, </w:t>
      </w:r>
      <w:proofErr w:type="spellStart"/>
      <w:r w:rsidR="006F1826">
        <w:rPr>
          <w:rFonts w:ascii="Segoe UI Light" w:eastAsia="Calibri" w:hAnsi="Segoe UI Light" w:cs="Segoe UI Light"/>
          <w:lang w:val="es-ES"/>
        </w:rPr>
        <w:t>Mexico</w:t>
      </w:r>
      <w:proofErr w:type="spellEnd"/>
    </w:p>
    <w:p w14:paraId="1FA27579" w14:textId="77777777" w:rsidR="00120214" w:rsidRPr="00F66378" w:rsidRDefault="00120214" w:rsidP="00D4396C">
      <w:pPr>
        <w:spacing w:before="24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F66378">
        <w:rPr>
          <w:rFonts w:ascii="Segoe UI Light" w:eastAsia="Calibri" w:hAnsi="Segoe UI Light" w:cs="Segoe UI Light"/>
          <w:lang w:val="es-ES"/>
        </w:rPr>
        <w:t>13:00 – 15:00: Lunch Break</w:t>
      </w:r>
    </w:p>
    <w:p w14:paraId="36817527" w14:textId="77777777" w:rsidR="00120214" w:rsidRPr="00F66378" w:rsidRDefault="00120214" w:rsidP="00D4396C">
      <w:pPr>
        <w:spacing w:before="24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F66378">
        <w:rPr>
          <w:rFonts w:ascii="Segoe UI Light" w:eastAsia="Calibri" w:hAnsi="Segoe UI Light" w:cs="Segoe UI Light"/>
          <w:lang w:val="es-ES"/>
        </w:rPr>
        <w:t>15:00 – 17:00</w:t>
      </w:r>
      <w:r w:rsidRPr="00F66378">
        <w:rPr>
          <w:rFonts w:ascii="Segoe UI Light" w:eastAsia="Calibri" w:hAnsi="Segoe UI Light" w:cs="Segoe UI Light"/>
          <w:lang w:val="es-ES"/>
        </w:rPr>
        <w:tab/>
        <w:t>Third Session</w:t>
      </w:r>
    </w:p>
    <w:p w14:paraId="1F783CFA" w14:textId="77777777" w:rsidR="00120214" w:rsidRPr="00F66378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i/>
          <w:iCs/>
          <w:lang w:val="es-ES"/>
        </w:rPr>
      </w:pPr>
      <w:r w:rsidRPr="00F66378">
        <w:rPr>
          <w:rFonts w:ascii="Segoe UI Light" w:eastAsia="Calibri" w:hAnsi="Segoe UI Light" w:cs="Segoe UI Light"/>
          <w:i/>
          <w:iCs/>
          <w:lang w:val="es-ES"/>
        </w:rPr>
        <w:t>Cambio climático y defensa contra inundaciones: perfiles de acción administrativa entre la gestión territorial y la protección ambiental</w:t>
      </w:r>
    </w:p>
    <w:p w14:paraId="62C7F432" w14:textId="77777777" w:rsidR="00120214" w:rsidRPr="00120214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it-IT"/>
        </w:rPr>
      </w:pPr>
      <w:r w:rsidRPr="00120214">
        <w:rPr>
          <w:rFonts w:ascii="Segoe UI Light" w:eastAsia="Calibri" w:hAnsi="Segoe UI Light" w:cs="Segoe UI Light"/>
          <w:b/>
          <w:bCs/>
          <w:lang w:val="it-IT"/>
        </w:rPr>
        <w:t>Dr. Giuseppina Lofaro</w:t>
      </w:r>
      <w:r w:rsidRPr="00120214">
        <w:rPr>
          <w:rFonts w:ascii="Segoe UI Light" w:eastAsia="Calibri" w:hAnsi="Segoe UI Light" w:cs="Segoe UI Light"/>
          <w:lang w:val="it-IT"/>
        </w:rPr>
        <w:t xml:space="preserve">, Università Mediterranea di Reggio Calabria, </w:t>
      </w:r>
      <w:proofErr w:type="spellStart"/>
      <w:r w:rsidRPr="00120214">
        <w:rPr>
          <w:rFonts w:ascii="Segoe UI Light" w:eastAsia="Calibri" w:hAnsi="Segoe UI Light" w:cs="Segoe UI Light"/>
          <w:lang w:val="it-IT"/>
        </w:rPr>
        <w:t>Italy</w:t>
      </w:r>
      <w:proofErr w:type="spellEnd"/>
    </w:p>
    <w:p w14:paraId="2BF016E7" w14:textId="77777777" w:rsidR="00120214" w:rsidRPr="00120214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it-IT"/>
        </w:rPr>
      </w:pPr>
    </w:p>
    <w:p w14:paraId="34AB759C" w14:textId="5EC681D1" w:rsidR="00120214" w:rsidRPr="00F475B2" w:rsidRDefault="000309CC" w:rsidP="00D4396C">
      <w:pPr>
        <w:spacing w:after="0" w:line="240" w:lineRule="auto"/>
        <w:jc w:val="both"/>
        <w:rPr>
          <w:rFonts w:ascii="Segoe UI Light" w:eastAsia="Calibri" w:hAnsi="Segoe UI Light" w:cs="Segoe UI Light"/>
          <w:i/>
          <w:iCs/>
          <w:lang w:val="es-ES"/>
        </w:rPr>
      </w:pPr>
      <w:r w:rsidRPr="00F475B2">
        <w:rPr>
          <w:rFonts w:ascii="Segoe UI Light" w:eastAsia="Calibri" w:hAnsi="Segoe UI Light" w:cs="Segoe UI Light"/>
          <w:i/>
          <w:iCs/>
          <w:lang w:val="es-ES"/>
        </w:rPr>
        <w:lastRenderedPageBreak/>
        <w:t>El papel de las incubadoras universitarias en la consecución de los derechos de la naturaleza</w:t>
      </w:r>
    </w:p>
    <w:p w14:paraId="30CBA569" w14:textId="77777777" w:rsidR="00120214" w:rsidRDefault="00120214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b/>
          <w:bCs/>
          <w:lang w:val="pt-PT"/>
        </w:rPr>
        <w:t>Prof. Mariana Santiago Ribeiro</w:t>
      </w:r>
      <w:r w:rsidRPr="00120214">
        <w:rPr>
          <w:rFonts w:ascii="Segoe UI Light" w:eastAsia="Calibri" w:hAnsi="Segoe UI Light" w:cs="Segoe UI Light"/>
          <w:lang w:val="pt-PT"/>
        </w:rPr>
        <w:t>, Universidade Marilia, Brazil (Online)</w:t>
      </w:r>
    </w:p>
    <w:p w14:paraId="0ABF5012" w14:textId="77777777" w:rsidR="005742AF" w:rsidRDefault="005742AF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pt-PT"/>
        </w:rPr>
      </w:pPr>
    </w:p>
    <w:p w14:paraId="15577CEA" w14:textId="7582C1E8" w:rsidR="005742AF" w:rsidRPr="00F475B2" w:rsidRDefault="00BF226A" w:rsidP="00D4396C">
      <w:pPr>
        <w:spacing w:after="0" w:line="240" w:lineRule="auto"/>
        <w:jc w:val="both"/>
        <w:rPr>
          <w:rFonts w:ascii="Segoe UI Light" w:eastAsia="Calibri" w:hAnsi="Segoe UI Light" w:cs="Segoe UI Light"/>
          <w:i/>
          <w:iCs/>
          <w:lang w:val="pt-PT"/>
        </w:rPr>
      </w:pPr>
      <w:r w:rsidRPr="00F475B2">
        <w:rPr>
          <w:rFonts w:ascii="Segoe UI Light" w:eastAsia="Calibri" w:hAnsi="Segoe UI Light" w:cs="Segoe UI Light"/>
          <w:i/>
          <w:iCs/>
          <w:lang w:val="pt-PT"/>
        </w:rPr>
        <w:t>El cambio climático</w:t>
      </w:r>
    </w:p>
    <w:p w14:paraId="5EF1759F" w14:textId="5E657ACB" w:rsidR="00BF226A" w:rsidRPr="002938C6" w:rsidRDefault="00BF226A" w:rsidP="00D4396C">
      <w:pPr>
        <w:spacing w:after="0" w:line="240" w:lineRule="auto"/>
        <w:jc w:val="both"/>
        <w:rPr>
          <w:rFonts w:ascii="Segoe UI Light" w:eastAsia="Calibri" w:hAnsi="Segoe UI Light" w:cs="Segoe UI Light"/>
          <w:lang w:val="es-ES"/>
        </w:rPr>
      </w:pPr>
      <w:r w:rsidRPr="002938C6">
        <w:rPr>
          <w:rFonts w:ascii="Segoe UI Light" w:eastAsia="Calibri" w:hAnsi="Segoe UI Light" w:cs="Segoe UI Light"/>
          <w:b/>
          <w:bCs/>
          <w:lang w:val="es-ES"/>
        </w:rPr>
        <w:t xml:space="preserve">Prof. Carmen </w:t>
      </w:r>
      <w:r w:rsidR="002938C6" w:rsidRPr="002938C6">
        <w:rPr>
          <w:rFonts w:ascii="Segoe UI Light" w:eastAsia="Calibri" w:hAnsi="Segoe UI Light" w:cs="Segoe UI Light"/>
          <w:b/>
          <w:bCs/>
          <w:lang w:val="es-ES"/>
        </w:rPr>
        <w:t>Plaza</w:t>
      </w:r>
      <w:r w:rsidRPr="002938C6">
        <w:rPr>
          <w:rFonts w:ascii="Segoe UI Light" w:eastAsia="Calibri" w:hAnsi="Segoe UI Light" w:cs="Segoe UI Light"/>
          <w:b/>
          <w:bCs/>
          <w:lang w:val="es-ES"/>
        </w:rPr>
        <w:t xml:space="preserve"> </w:t>
      </w:r>
      <w:r w:rsidR="002938C6" w:rsidRPr="002938C6">
        <w:rPr>
          <w:rFonts w:ascii="Segoe UI Light" w:eastAsia="Calibri" w:hAnsi="Segoe UI Light" w:cs="Segoe UI Light"/>
          <w:b/>
          <w:bCs/>
          <w:lang w:val="es-ES"/>
        </w:rPr>
        <w:t>Martín</w:t>
      </w:r>
      <w:r w:rsidR="002938C6" w:rsidRPr="002938C6">
        <w:rPr>
          <w:rFonts w:ascii="Segoe UI Light" w:eastAsia="Calibri" w:hAnsi="Segoe UI Light" w:cs="Segoe UI Light"/>
          <w:lang w:val="es-ES"/>
        </w:rPr>
        <w:t>, Universidad Complutense de Madrid</w:t>
      </w:r>
    </w:p>
    <w:p w14:paraId="6FE287C0" w14:textId="1675FA64" w:rsidR="00120214" w:rsidRDefault="00120214" w:rsidP="004556EF">
      <w:pPr>
        <w:spacing w:before="240" w:after="0" w:line="240" w:lineRule="auto"/>
        <w:jc w:val="both"/>
        <w:rPr>
          <w:rFonts w:ascii="Segoe UI Light" w:eastAsia="Calibri" w:hAnsi="Segoe UI Light" w:cs="Segoe UI Light"/>
          <w:lang w:val="pt-PT"/>
        </w:rPr>
      </w:pPr>
      <w:r w:rsidRPr="00120214">
        <w:rPr>
          <w:rFonts w:ascii="Segoe UI Light" w:eastAsia="Calibri" w:hAnsi="Segoe UI Light" w:cs="Segoe UI Light"/>
          <w:lang w:val="pt-PT"/>
        </w:rPr>
        <w:t xml:space="preserve">16:30 – 17:00 </w:t>
      </w:r>
      <w:r w:rsidRPr="00120214">
        <w:rPr>
          <w:rFonts w:ascii="Segoe UI Light" w:eastAsia="Calibri" w:hAnsi="Segoe UI Light" w:cs="Segoe UI Light"/>
          <w:lang w:val="pt-PT"/>
        </w:rPr>
        <w:tab/>
      </w:r>
      <w:r w:rsidR="004556EF">
        <w:rPr>
          <w:rFonts w:ascii="Segoe UI Light" w:eastAsia="Calibri" w:hAnsi="Segoe UI Light" w:cs="Segoe UI Light"/>
          <w:lang w:val="pt-PT"/>
        </w:rPr>
        <w:t>Conclusions</w:t>
      </w:r>
    </w:p>
    <w:p w14:paraId="073A2DE4" w14:textId="77777777" w:rsidR="004556EF" w:rsidRPr="003F3630" w:rsidRDefault="004556EF" w:rsidP="004556EF">
      <w:pPr>
        <w:spacing w:after="0" w:line="240" w:lineRule="auto"/>
        <w:rPr>
          <w:rFonts w:ascii="Segoe UI Light" w:eastAsia="Calibri" w:hAnsi="Segoe UI Light" w:cs="Segoe UI Light"/>
          <w:lang w:val="es-ES"/>
        </w:rPr>
      </w:pPr>
      <w:r w:rsidRPr="00120214">
        <w:rPr>
          <w:rFonts w:ascii="Segoe UI Light" w:eastAsia="Calibri" w:hAnsi="Segoe UI Light" w:cs="Segoe UI Light"/>
          <w:b/>
          <w:bCs/>
          <w:lang w:val="pt-PT"/>
        </w:rPr>
        <w:t>Prof. Jorge Vargas</w:t>
      </w:r>
      <w:r w:rsidRPr="00120214">
        <w:rPr>
          <w:rFonts w:ascii="Segoe UI Light" w:eastAsia="Calibri" w:hAnsi="Segoe UI Light" w:cs="Segoe UI Light"/>
          <w:lang w:val="pt-PT"/>
        </w:rPr>
        <w:t xml:space="preserve">, </w:t>
      </w:r>
      <w:r w:rsidRPr="003F3630">
        <w:rPr>
          <w:rFonts w:ascii="Segoe UI Light" w:eastAsia="Calibri" w:hAnsi="Segoe UI Light" w:cs="Segoe UI Light"/>
          <w:lang w:val="es-ES"/>
        </w:rPr>
        <w:t xml:space="preserve">Asociación Mexicana de Derecho Administrativo, Universidad Nacional Autónoma de México, </w:t>
      </w:r>
      <w:proofErr w:type="spellStart"/>
      <w:r w:rsidRPr="003F3630">
        <w:rPr>
          <w:rFonts w:ascii="Segoe UI Light" w:eastAsia="Calibri" w:hAnsi="Segoe UI Light" w:cs="Segoe UI Light"/>
          <w:lang w:val="es-ES"/>
        </w:rPr>
        <w:t>Mexico</w:t>
      </w:r>
      <w:proofErr w:type="spellEnd"/>
    </w:p>
    <w:p w14:paraId="42886FEA" w14:textId="77777777" w:rsidR="004556EF" w:rsidRPr="004556EF" w:rsidRDefault="004556EF" w:rsidP="00D4396C">
      <w:pPr>
        <w:spacing w:before="240" w:line="240" w:lineRule="auto"/>
        <w:jc w:val="both"/>
        <w:rPr>
          <w:rFonts w:ascii="Segoe UI Light" w:eastAsia="Calibri" w:hAnsi="Segoe UI Light" w:cs="Segoe UI Light"/>
          <w:lang w:val="es-ES"/>
        </w:rPr>
      </w:pPr>
    </w:p>
    <w:p w14:paraId="55EB106B" w14:textId="191DDAEB" w:rsidR="0050427B" w:rsidRPr="00592DF6" w:rsidRDefault="0050427B" w:rsidP="00120214">
      <w:pPr>
        <w:jc w:val="center"/>
        <w:rPr>
          <w:rFonts w:ascii="Segoe UI Light" w:hAnsi="Segoe UI Light" w:cs="Segoe UI Light"/>
          <w:lang w:val="pt-PT"/>
        </w:rPr>
      </w:pPr>
    </w:p>
    <w:sectPr w:rsidR="0050427B" w:rsidRPr="00592DF6" w:rsidSect="00B4518F">
      <w:pgSz w:w="11907" w:h="16839" w:code="9"/>
      <w:pgMar w:top="720" w:right="720" w:bottom="720" w:left="720" w:header="0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185FE" w14:textId="77777777" w:rsidR="001074F8" w:rsidRDefault="001074F8" w:rsidP="0048453F">
      <w:pPr>
        <w:spacing w:after="0" w:line="240" w:lineRule="auto"/>
      </w:pPr>
      <w:r>
        <w:separator/>
      </w:r>
    </w:p>
  </w:endnote>
  <w:endnote w:type="continuationSeparator" w:id="0">
    <w:p w14:paraId="6F4CC2A5" w14:textId="77777777" w:rsidR="001074F8" w:rsidRDefault="001074F8" w:rsidP="00484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51867F43-5375-484D-B9B0-D57531A94F1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B3E9F48-4FF2-4883-9B88-894012FF33D8}"/>
    <w:embedBold r:id="rId3" w:fontKey="{AC16DAE8-427F-4FE5-AF07-A2D3C209D48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8587EED9-72D8-4463-BC78-B4B99270334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13CBED10-8BBA-4104-B168-5D792234F4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DCE1055-85AE-4F32-A5A0-4207D66C261A}"/>
    <w:embedBold r:id="rId7" w:fontKey="{DAFC722D-FD97-430F-A7BA-857C092549FE}"/>
    <w:embedItalic r:id="rId8" w:fontKey="{7F1B66F7-056E-4E96-B211-C16E8404050A}"/>
    <w:embedBoldItalic r:id="rId9" w:fontKey="{C25AB51F-E0B5-427E-AA67-4533B4F267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9E85590-18A5-42C1-8EEC-5D8130D2186F}"/>
    <w:embedBold r:id="rId11" w:fontKey="{D90E51F5-96D1-4B09-9481-62B0EC30732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81A25B61-0C50-4F5B-A0F3-897AB4EE2271}"/>
  </w:font>
  <w:font w:name="PF Centro Sans Pro">
    <w:altName w:val="Arial"/>
    <w:panose1 w:val="00000000000000000000"/>
    <w:charset w:val="00"/>
    <w:family w:val="modern"/>
    <w:notTrueType/>
    <w:pitch w:val="variable"/>
    <w:sig w:usb0="E00002BF" w:usb1="5000E0FB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B5CD7ACC-EEDA-4C69-9E64-BAD9DA9B69FD}"/>
    <w:embedBold r:id="rId14" w:fontKey="{0BD7A143-3950-49DC-8837-A9050FE74679}"/>
    <w:embedItalic r:id="rId15" w:fontKey="{28660546-CB0C-436D-A8BF-F2E924C94984}"/>
    <w:embedBoldItalic r:id="rId16" w:fontKey="{CD488709-A33D-44DA-88D0-752880F9CA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B217" w14:textId="77777777" w:rsidR="00655ED6" w:rsidRDefault="00655E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AC2D" w14:textId="69315CE9" w:rsidR="0048453F" w:rsidRPr="00C95E06" w:rsidRDefault="0048453F" w:rsidP="00425387">
    <w:pPr>
      <w:pStyle w:val="NoSpacing"/>
      <w:jc w:val="center"/>
      <w:rPr>
        <w:rFonts w:ascii="Segoe UI Light" w:hAnsi="Segoe UI Light" w:cs="Segoe UI Light"/>
        <w:i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859BF" w14:textId="77777777" w:rsidR="00655ED6" w:rsidRDefault="00655E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ACE4F" w14:textId="77777777" w:rsidR="001074F8" w:rsidRDefault="001074F8" w:rsidP="0048453F">
      <w:pPr>
        <w:spacing w:after="0" w:line="240" w:lineRule="auto"/>
      </w:pPr>
      <w:r>
        <w:separator/>
      </w:r>
    </w:p>
  </w:footnote>
  <w:footnote w:type="continuationSeparator" w:id="0">
    <w:p w14:paraId="6F1EC61E" w14:textId="77777777" w:rsidR="001074F8" w:rsidRDefault="001074F8" w:rsidP="00484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ECFFD" w14:textId="77777777" w:rsidR="0048453F" w:rsidRDefault="00000000">
    <w:pPr>
      <w:pStyle w:val="Header"/>
    </w:pPr>
    <w:r>
      <w:rPr>
        <w:noProof/>
      </w:rPr>
      <w:pict w14:anchorId="01BF7C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243907" o:spid="_x0000_s1027" type="#_x0000_t75" alt="" style="position:absolute;margin-left:0;margin-top:0;width:800.15pt;height:450.1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g_emblem_02_forP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92F7" w14:textId="77777777" w:rsidR="0048453F" w:rsidRDefault="00000000">
    <w:pPr>
      <w:pStyle w:val="Header"/>
    </w:pPr>
    <w:r>
      <w:rPr>
        <w:noProof/>
      </w:rPr>
      <w:pict w14:anchorId="162F6F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243908" o:spid="_x0000_s1026" type="#_x0000_t75" alt="" style="position:absolute;margin-left:0;margin-top:0;width:800.15pt;height:450.1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g_emblem_02_forP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0836A" w14:textId="77777777" w:rsidR="0048453F" w:rsidRDefault="00000000">
    <w:pPr>
      <w:pStyle w:val="Header"/>
    </w:pPr>
    <w:r>
      <w:rPr>
        <w:noProof/>
      </w:rPr>
      <w:pict w14:anchorId="7AD8F1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243906" o:spid="_x0000_s1025" type="#_x0000_t75" alt="" style="position:absolute;margin-left:0;margin-top:0;width:800.15pt;height:450.1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g_emblem_02_forP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0A27"/>
    <w:multiLevelType w:val="multilevel"/>
    <w:tmpl w:val="75B2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FE6B4F"/>
    <w:multiLevelType w:val="multilevel"/>
    <w:tmpl w:val="2186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86732B"/>
    <w:multiLevelType w:val="multilevel"/>
    <w:tmpl w:val="07EA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236A05"/>
    <w:multiLevelType w:val="multilevel"/>
    <w:tmpl w:val="0F4E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6079601">
    <w:abstractNumId w:val="2"/>
  </w:num>
  <w:num w:numId="2" w16cid:durableId="1718622518">
    <w:abstractNumId w:val="1"/>
  </w:num>
  <w:num w:numId="3" w16cid:durableId="1342464316">
    <w:abstractNumId w:val="0"/>
  </w:num>
  <w:num w:numId="4" w16cid:durableId="1055735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3F"/>
    <w:rsid w:val="00004D68"/>
    <w:rsid w:val="00015A73"/>
    <w:rsid w:val="00021EA1"/>
    <w:rsid w:val="000309CC"/>
    <w:rsid w:val="00052D4B"/>
    <w:rsid w:val="00056260"/>
    <w:rsid w:val="00060408"/>
    <w:rsid w:val="0008145E"/>
    <w:rsid w:val="000879FC"/>
    <w:rsid w:val="000B5D6E"/>
    <w:rsid w:val="000C0F79"/>
    <w:rsid w:val="000D22AD"/>
    <w:rsid w:val="000D3E4A"/>
    <w:rsid w:val="000E0603"/>
    <w:rsid w:val="000E7BC9"/>
    <w:rsid w:val="000F24F1"/>
    <w:rsid w:val="000F757B"/>
    <w:rsid w:val="001071D3"/>
    <w:rsid w:val="001074F8"/>
    <w:rsid w:val="00120214"/>
    <w:rsid w:val="0013446C"/>
    <w:rsid w:val="00136588"/>
    <w:rsid w:val="0014106A"/>
    <w:rsid w:val="00142F48"/>
    <w:rsid w:val="00166304"/>
    <w:rsid w:val="001716CF"/>
    <w:rsid w:val="00197ACE"/>
    <w:rsid w:val="001B701C"/>
    <w:rsid w:val="001D449B"/>
    <w:rsid w:val="001D7871"/>
    <w:rsid w:val="001E235F"/>
    <w:rsid w:val="00204505"/>
    <w:rsid w:val="002072AF"/>
    <w:rsid w:val="00230003"/>
    <w:rsid w:val="0028133A"/>
    <w:rsid w:val="002938C6"/>
    <w:rsid w:val="002C139A"/>
    <w:rsid w:val="002C4998"/>
    <w:rsid w:val="002C5AA4"/>
    <w:rsid w:val="002D4CED"/>
    <w:rsid w:val="002E09C4"/>
    <w:rsid w:val="002E0F81"/>
    <w:rsid w:val="002E6988"/>
    <w:rsid w:val="002F0F10"/>
    <w:rsid w:val="00311846"/>
    <w:rsid w:val="00316546"/>
    <w:rsid w:val="00334925"/>
    <w:rsid w:val="00335D68"/>
    <w:rsid w:val="00344E17"/>
    <w:rsid w:val="00356D04"/>
    <w:rsid w:val="00365645"/>
    <w:rsid w:val="00381153"/>
    <w:rsid w:val="00392AB9"/>
    <w:rsid w:val="00393376"/>
    <w:rsid w:val="003D5C73"/>
    <w:rsid w:val="003E254B"/>
    <w:rsid w:val="003E3DE4"/>
    <w:rsid w:val="003F3630"/>
    <w:rsid w:val="00415DEC"/>
    <w:rsid w:val="00425387"/>
    <w:rsid w:val="00450B44"/>
    <w:rsid w:val="004556EF"/>
    <w:rsid w:val="00455B4A"/>
    <w:rsid w:val="004560E3"/>
    <w:rsid w:val="00473C67"/>
    <w:rsid w:val="004814A4"/>
    <w:rsid w:val="0048453F"/>
    <w:rsid w:val="004A0AED"/>
    <w:rsid w:val="004A676F"/>
    <w:rsid w:val="004C4205"/>
    <w:rsid w:val="004C52B9"/>
    <w:rsid w:val="004D6803"/>
    <w:rsid w:val="004E7AC7"/>
    <w:rsid w:val="0050427B"/>
    <w:rsid w:val="005067F4"/>
    <w:rsid w:val="00527E17"/>
    <w:rsid w:val="00553410"/>
    <w:rsid w:val="00556214"/>
    <w:rsid w:val="005630D6"/>
    <w:rsid w:val="005742AF"/>
    <w:rsid w:val="00592DF6"/>
    <w:rsid w:val="005A57A6"/>
    <w:rsid w:val="005B1670"/>
    <w:rsid w:val="005C0D32"/>
    <w:rsid w:val="005E1FDE"/>
    <w:rsid w:val="005F10C8"/>
    <w:rsid w:val="005F3631"/>
    <w:rsid w:val="005F54EE"/>
    <w:rsid w:val="005F64B1"/>
    <w:rsid w:val="00600796"/>
    <w:rsid w:val="006064A1"/>
    <w:rsid w:val="006100BD"/>
    <w:rsid w:val="00613B74"/>
    <w:rsid w:val="00621D31"/>
    <w:rsid w:val="00626221"/>
    <w:rsid w:val="00626DA7"/>
    <w:rsid w:val="00650A22"/>
    <w:rsid w:val="0065517A"/>
    <w:rsid w:val="00655ED6"/>
    <w:rsid w:val="00673E6D"/>
    <w:rsid w:val="00683B3C"/>
    <w:rsid w:val="0068704B"/>
    <w:rsid w:val="006A51FE"/>
    <w:rsid w:val="006A647C"/>
    <w:rsid w:val="006D6D03"/>
    <w:rsid w:val="006E0A13"/>
    <w:rsid w:val="006F1826"/>
    <w:rsid w:val="00703490"/>
    <w:rsid w:val="0071714F"/>
    <w:rsid w:val="00770600"/>
    <w:rsid w:val="007D1BA7"/>
    <w:rsid w:val="007D570B"/>
    <w:rsid w:val="007E2729"/>
    <w:rsid w:val="007E495C"/>
    <w:rsid w:val="00821992"/>
    <w:rsid w:val="00877AF0"/>
    <w:rsid w:val="00892CB2"/>
    <w:rsid w:val="008A63DD"/>
    <w:rsid w:val="008A728E"/>
    <w:rsid w:val="008B7B49"/>
    <w:rsid w:val="008C0620"/>
    <w:rsid w:val="008E4B87"/>
    <w:rsid w:val="008E51AF"/>
    <w:rsid w:val="0090559A"/>
    <w:rsid w:val="00922A9F"/>
    <w:rsid w:val="009334BA"/>
    <w:rsid w:val="0093795E"/>
    <w:rsid w:val="00957995"/>
    <w:rsid w:val="00970B4E"/>
    <w:rsid w:val="009A5082"/>
    <w:rsid w:val="009C164A"/>
    <w:rsid w:val="009E69C2"/>
    <w:rsid w:val="009F5419"/>
    <w:rsid w:val="00A014EF"/>
    <w:rsid w:val="00A14A71"/>
    <w:rsid w:val="00A1648D"/>
    <w:rsid w:val="00A2293E"/>
    <w:rsid w:val="00A41C55"/>
    <w:rsid w:val="00A46394"/>
    <w:rsid w:val="00A46938"/>
    <w:rsid w:val="00A5115A"/>
    <w:rsid w:val="00A74BEC"/>
    <w:rsid w:val="00A820C3"/>
    <w:rsid w:val="00A877CB"/>
    <w:rsid w:val="00AC579C"/>
    <w:rsid w:val="00AF5CF2"/>
    <w:rsid w:val="00B40F87"/>
    <w:rsid w:val="00B4518F"/>
    <w:rsid w:val="00B56CD0"/>
    <w:rsid w:val="00B913F3"/>
    <w:rsid w:val="00BA76A4"/>
    <w:rsid w:val="00BB2907"/>
    <w:rsid w:val="00BC5E64"/>
    <w:rsid w:val="00BE2E49"/>
    <w:rsid w:val="00BE4F00"/>
    <w:rsid w:val="00BF226A"/>
    <w:rsid w:val="00C02FDE"/>
    <w:rsid w:val="00C2406F"/>
    <w:rsid w:val="00C274B5"/>
    <w:rsid w:val="00C32672"/>
    <w:rsid w:val="00C36FAC"/>
    <w:rsid w:val="00C4554A"/>
    <w:rsid w:val="00C51CFA"/>
    <w:rsid w:val="00C6480C"/>
    <w:rsid w:val="00C95E06"/>
    <w:rsid w:val="00CB2739"/>
    <w:rsid w:val="00CC48BC"/>
    <w:rsid w:val="00CC7258"/>
    <w:rsid w:val="00CD7E58"/>
    <w:rsid w:val="00CF2541"/>
    <w:rsid w:val="00D20389"/>
    <w:rsid w:val="00D23C67"/>
    <w:rsid w:val="00D23CA1"/>
    <w:rsid w:val="00D27F80"/>
    <w:rsid w:val="00D4396C"/>
    <w:rsid w:val="00D70164"/>
    <w:rsid w:val="00D95773"/>
    <w:rsid w:val="00D97C5E"/>
    <w:rsid w:val="00DA6D7F"/>
    <w:rsid w:val="00DE13D3"/>
    <w:rsid w:val="00DE2F4F"/>
    <w:rsid w:val="00DF027C"/>
    <w:rsid w:val="00E35506"/>
    <w:rsid w:val="00E55252"/>
    <w:rsid w:val="00E667AB"/>
    <w:rsid w:val="00E67FEB"/>
    <w:rsid w:val="00E81ADF"/>
    <w:rsid w:val="00EB0DA5"/>
    <w:rsid w:val="00ED3E7C"/>
    <w:rsid w:val="00EE275F"/>
    <w:rsid w:val="00EF1E86"/>
    <w:rsid w:val="00F3594F"/>
    <w:rsid w:val="00F4582C"/>
    <w:rsid w:val="00F45B39"/>
    <w:rsid w:val="00F475B2"/>
    <w:rsid w:val="00F54455"/>
    <w:rsid w:val="00F66378"/>
    <w:rsid w:val="00F76F04"/>
    <w:rsid w:val="00F95ED4"/>
    <w:rsid w:val="00FA608E"/>
    <w:rsid w:val="00FB0014"/>
    <w:rsid w:val="00FB60FD"/>
    <w:rsid w:val="00FB7FE6"/>
    <w:rsid w:val="00FC6D14"/>
    <w:rsid w:val="00FE0108"/>
    <w:rsid w:val="00FE683C"/>
    <w:rsid w:val="00FF23E1"/>
    <w:rsid w:val="00FF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E72E6"/>
  <w15:docId w15:val="{FA428E74-39D6-4D8F-AC0B-E95619AE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27B"/>
  </w:style>
  <w:style w:type="paragraph" w:styleId="Heading1">
    <w:name w:val="heading 1"/>
    <w:basedOn w:val="Normal"/>
    <w:next w:val="Normal"/>
    <w:link w:val="Heading1Char"/>
    <w:uiPriority w:val="9"/>
    <w:qFormat/>
    <w:rsid w:val="004845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45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84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453F"/>
  </w:style>
  <w:style w:type="paragraph" w:styleId="Footer">
    <w:name w:val="footer"/>
    <w:basedOn w:val="Normal"/>
    <w:link w:val="FooterChar"/>
    <w:uiPriority w:val="99"/>
    <w:unhideWhenUsed/>
    <w:rsid w:val="00484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53F"/>
  </w:style>
  <w:style w:type="paragraph" w:styleId="BalloonText">
    <w:name w:val="Balloon Text"/>
    <w:basedOn w:val="Normal"/>
    <w:link w:val="BalloonTextChar"/>
    <w:uiPriority w:val="99"/>
    <w:semiHidden/>
    <w:unhideWhenUsed/>
    <w:rsid w:val="00484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53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8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845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8453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54455"/>
    <w:pPr>
      <w:spacing w:after="0" w:line="240" w:lineRule="auto"/>
    </w:pPr>
  </w:style>
  <w:style w:type="character" w:customStyle="1" w:styleId="KASStandardFett">
    <w:name w:val="KAS_Standard_Fett"/>
    <w:rsid w:val="00F54455"/>
    <w:rPr>
      <w:b/>
      <w:bCs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42538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5115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Manioudaki</dc:creator>
  <cp:lastModifiedBy>EPLO ROMA</cp:lastModifiedBy>
  <cp:revision>19</cp:revision>
  <cp:lastPrinted>2025-12-05T13:21:00Z</cp:lastPrinted>
  <dcterms:created xsi:type="dcterms:W3CDTF">2026-08-04T04:39:00Z</dcterms:created>
  <dcterms:modified xsi:type="dcterms:W3CDTF">2026-08-04T13:16:00Z</dcterms:modified>
</cp:coreProperties>
</file>