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01197842"/>
        <w:docPartObj>
          <w:docPartGallery w:val="Cover Pages"/>
          <w:docPartUnique/>
        </w:docPartObj>
      </w:sdtPr>
      <w:sdtEndPr>
        <w:rPr>
          <w:color w:val="0F243E"/>
          <w:sz w:val="32"/>
          <w:szCs w:val="32"/>
          <w:lang w:val="en-US"/>
        </w:rPr>
      </w:sdtEndPr>
      <w:sdtContent>
        <w:p w14:paraId="50CB8409" w14:textId="77777777" w:rsidR="00222766" w:rsidRDefault="00222766"/>
        <w:p w14:paraId="2A951B6C" w14:textId="79422BA7" w:rsidR="00222766" w:rsidRDefault="008E5613">
          <w:pPr>
            <w:rPr>
              <w:b/>
              <w:bCs/>
              <w:i/>
              <w:iCs/>
              <w:color w:val="0F243E"/>
              <w:sz w:val="32"/>
              <w:szCs w:val="32"/>
              <w:lang w:val="en-US"/>
            </w:rPr>
          </w:pPr>
          <w:r>
            <w:rPr>
              <w:noProof/>
              <w:lang w:val="en-US" w:eastAsia="en-US"/>
            </w:rPr>
            <mc:AlternateContent>
              <mc:Choice Requires="wps">
                <w:drawing>
                  <wp:anchor distT="0" distB="0" distL="114300" distR="114300" simplePos="0" relativeHeight="251657728" behindDoc="0" locked="0" layoutInCell="1" allowOverlap="1" wp14:anchorId="358B228B" wp14:editId="1B6AC46A">
                    <wp:simplePos x="0" y="0"/>
                    <wp:positionH relativeFrom="page">
                      <wp:posOffset>1000257</wp:posOffset>
                    </wp:positionH>
                    <wp:positionV relativeFrom="page">
                      <wp:posOffset>8039411</wp:posOffset>
                    </wp:positionV>
                    <wp:extent cx="5753100" cy="603849"/>
                    <wp:effectExtent l="0" t="0" r="0" b="6350"/>
                    <wp:wrapSquare wrapText="bothSides"/>
                    <wp:docPr id="129" name="Πλαίσιο κειμένου 129"/>
                    <wp:cNvGraphicFramePr/>
                    <a:graphic xmlns:a="http://schemas.openxmlformats.org/drawingml/2006/main">
                      <a:graphicData uri="http://schemas.microsoft.com/office/word/2010/wordprocessingShape">
                        <wps:wsp>
                          <wps:cNvSpPr txBox="1"/>
                          <wps:spPr>
                            <a:xfrm>
                              <a:off x="0" y="0"/>
                              <a:ext cx="5753100" cy="60384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74BA7F" w14:textId="77777777" w:rsidR="00365163" w:rsidRPr="007D7B39" w:rsidRDefault="00365163">
                                <w:pPr>
                                  <w:pStyle w:val="NoSpacing"/>
                                  <w:spacing w:before="40" w:after="40"/>
                                  <w:rPr>
                                    <w:b/>
                                    <w:caps/>
                                    <w:color w:val="002060"/>
                                    <w:sz w:val="36"/>
                                  </w:rPr>
                                </w:pPr>
                                <w:r w:rsidRPr="007D7B39">
                                  <w:rPr>
                                    <w:b/>
                                    <w:caps/>
                                    <w:color w:val="002060"/>
                                    <w:sz w:val="40"/>
                                    <w:szCs w:val="28"/>
                                  </w:rPr>
                                  <w:t>Detailed Curriculum Vitae</w:t>
                                </w:r>
                              </w:p>
                            </w:txbxContent>
                          </wps:txbx>
                          <wps:bodyPr rot="0" spcFirstLastPara="0" vertOverflow="overflow" horzOverflow="overflow" vert="horz" wrap="square" lIns="914400" tIns="0" rIns="1097280" bIns="0" numCol="1" spcCol="0" rtlCol="0" fromWordArt="0" anchor="t" anchorCtr="0" forceAA="0" compatLnSpc="1">
                            <a:prstTxWarp prst="textNoShape">
                              <a:avLst/>
                            </a:prstTxWarp>
                            <a:noAutofit/>
                          </wps:bodyPr>
                        </wps:wsp>
                      </a:graphicData>
                    </a:graphic>
                    <wp14:sizeRelH relativeFrom="margin">
                      <wp14:pctWidth>115400</wp14:pctWidth>
                    </wp14:sizeRelH>
                    <wp14:sizeRelV relativeFrom="margin">
                      <wp14:pctHeight>0</wp14:pctHeight>
                    </wp14:sizeRelV>
                  </wp:anchor>
                </w:drawing>
              </mc:Choice>
              <mc:Fallback>
                <w:pict>
                  <v:shapetype w14:anchorId="358B228B" id="_x0000_t202" coordsize="21600,21600" o:spt="202" path="m,l,21600r21600,l21600,xe">
                    <v:stroke joinstyle="miter"/>
                    <v:path gradientshapeok="t" o:connecttype="rect"/>
                  </v:shapetype>
                  <v:shape id="Πλαίσιο κειμένου 129" o:spid="_x0000_s1026" type="#_x0000_t202" style="position:absolute;margin-left:78.75pt;margin-top:633pt;width:453pt;height:47.55pt;z-index:251657728;visibility:visible;mso-wrap-style:square;mso-width-percent:1154;mso-height-percent:0;mso-wrap-distance-left:9pt;mso-wrap-distance-top:0;mso-wrap-distance-right:9pt;mso-wrap-distance-bottom:0;mso-position-horizontal:absolute;mso-position-horizontal-relative:page;mso-position-vertical:absolute;mso-position-vertical-relative:page;mso-width-percent:1154;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" filled="f" stroked="f" strokeweight=".5pt">
                    <v:textbox inset="1in,0,86.4pt,0">
                      <w:txbxContent>
                        <w:p w14:paraId="0574BA7F" w14:textId="77777777" w:rsidR="00365163" w:rsidRPr="007D7B39" w:rsidRDefault="00365163">
                          <w:pPr>
                            <w:pStyle w:val="NoSpacing"/>
                            <w:spacing w:before="40" w:after="40"/>
                            <w:rPr>
                              <w:b/>
                              <w:caps/>
                              <w:color w:val="002060"/>
                              <w:sz w:val="36"/>
                            </w:rPr>
                          </w:pPr>
                          <w:r w:rsidRPr="007D7B39">
                            <w:rPr>
                              <w:b/>
                              <w:caps/>
                              <w:color w:val="002060"/>
                              <w:sz w:val="40"/>
                              <w:szCs w:val="28"/>
                            </w:rPr>
                            <w:t>Detailed Curriculum Vitae</w:t>
                          </w:r>
                        </w:p>
                      </w:txbxContent>
                    </v:textbox>
                    <w10:wrap type="square" anchorx="page" anchory="page"/>
                  </v:shape>
                </w:pict>
              </mc:Fallback>
            </mc:AlternateContent>
          </w:r>
          <w:r w:rsidR="00222766">
            <w:rPr>
              <w:noProof/>
              <w:lang w:val="en-US" w:eastAsia="en-US"/>
            </w:rPr>
            <mc:AlternateContent>
              <mc:Choice Requires="wpg">
                <w:drawing>
                  <wp:anchor distT="0" distB="0" distL="114300" distR="114300" simplePos="0" relativeHeight="251655680" behindDoc="1" locked="0" layoutInCell="1" allowOverlap="1" wp14:anchorId="30F9376B" wp14:editId="7A91A006">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6858000" cy="7068185"/>
                    <wp:effectExtent l="0" t="0" r="0" b="0"/>
                    <wp:wrapNone/>
                    <wp:docPr id="125" name="Ομάδα 1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858000" cy="7068312"/>
                              <a:chOff x="0" y="0"/>
                              <a:chExt cx="5561330" cy="5404485"/>
                            </a:xfrm>
                          </wpg:grpSpPr>
                          <wps:wsp>
                            <wps:cNvPr id="126" name="Ελεύθερη σχεδίαση 10"/>
                            <wps:cNvSpPr>
                              <a:spLocks/>
                            </wps:cNvSpPr>
                            <wps:spPr bwMode="auto">
                              <a:xfrm>
                                <a:off x="0"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ln>
                                <a:noFill/>
                              </a:ln>
                            </wps:spPr>
                            <wps:style>
                              <a:lnRef idx="0">
                                <a:scrgbClr r="0" g="0" b="0"/>
                              </a:lnRef>
                              <a:fillRef idx="1003">
                                <a:schemeClr val="dk2"/>
                              </a:fillRef>
                              <a:effectRef idx="0">
                                <a:scrgbClr r="0" g="0" b="0"/>
                              </a:effectRef>
                              <a:fontRef idx="major"/>
                            </wps:style>
                            <wps:txbx>
                              <w:txbxContent>
                                <w:p w14:paraId="5D8296D6" w14:textId="6B73A259" w:rsidR="00365163" w:rsidRPr="00286E6A" w:rsidRDefault="00000000">
                                  <w:pPr>
                                    <w:rPr>
                                      <w:color w:val="FFFFFF" w:themeColor="background1"/>
                                      <w:sz w:val="56"/>
                                      <w:szCs w:val="72"/>
                                      <w:lang w:val="en-US"/>
                                    </w:rPr>
                                  </w:pPr>
                                  <w:sdt>
                                    <w:sdtPr>
                                      <w:rPr>
                                        <w:color w:val="FFFFFF" w:themeColor="background1"/>
                                        <w:sz w:val="56"/>
                                        <w:szCs w:val="72"/>
                                        <w:lang w:val="en-US"/>
                                      </w:rPr>
                                      <w:alias w:val="Τίτλος"/>
                                      <w:tag w:val=""/>
                                      <w:id w:val="-554696155"/>
                                      <w:dataBinding w:prefixMappings="xmlns:ns0='http://purl.org/dc/elements/1.1/' xmlns:ns1='http://schemas.openxmlformats.org/package/2006/metadata/core-properties' " w:xpath="/ns1:coreProperties[1]/ns0:title[1]" w:storeItemID="{6C3C8BC8-F283-45AE-878A-BAB7291924A1}"/>
                                      <w:text/>
                                    </w:sdtPr>
                                    <w:sdtContent>
                                      <w:r w:rsidR="00365163" w:rsidRPr="00286E6A">
                                        <w:rPr>
                                          <w:color w:val="FFFFFF" w:themeColor="background1"/>
                                          <w:sz w:val="56"/>
                                          <w:szCs w:val="72"/>
                                          <w:lang w:val="en-US"/>
                                        </w:rPr>
                                        <w:t>Dionysios E. Mouzakis</w:t>
                                      </w:r>
                                    </w:sdtContent>
                                  </w:sdt>
                                  <w:r w:rsidR="00365163" w:rsidRPr="00286E6A">
                                    <w:rPr>
                                      <w:color w:val="FFFFFF" w:themeColor="background1"/>
                                      <w:sz w:val="56"/>
                                      <w:szCs w:val="72"/>
                                      <w:lang w:val="en-US"/>
                                    </w:rPr>
                                    <w:t xml:space="preserve"> </w:t>
                                  </w:r>
                                </w:p>
                                <w:p w14:paraId="66401929" w14:textId="7C448372" w:rsidR="00365163" w:rsidRPr="00286E6A" w:rsidRDefault="00365163">
                                  <w:pPr>
                                    <w:rPr>
                                      <w:color w:val="FFFFFF" w:themeColor="background1"/>
                                      <w:sz w:val="56"/>
                                      <w:szCs w:val="72"/>
                                      <w:lang w:val="en-US"/>
                                    </w:rPr>
                                  </w:pPr>
                                  <w:r w:rsidRPr="00286E6A">
                                    <w:rPr>
                                      <w:color w:val="FFFFFF" w:themeColor="background1"/>
                                      <w:sz w:val="44"/>
                                      <w:szCs w:val="72"/>
                                      <w:lang w:val="en-US"/>
                                    </w:rPr>
                                    <w:t>Professor Dr-Ing</w:t>
                                  </w:r>
                                  <w:r w:rsidRPr="00286E6A">
                                    <w:rPr>
                                      <w:color w:val="FFFFFF" w:themeColor="background1"/>
                                      <w:sz w:val="56"/>
                                      <w:szCs w:val="72"/>
                                      <w:lang w:val="en-US"/>
                                    </w:rPr>
                                    <w:t xml:space="preserve">.  </w:t>
                                  </w:r>
                                </w:p>
                              </w:txbxContent>
                            </wps:txbx>
                            <wps:bodyPr rot="0" vert="horz" wrap="square" lIns="914400" tIns="1097280" rIns="1097280" bIns="1097280" anchor="b" anchorCtr="0" upright="1">
                              <a:noAutofit/>
                            </wps:bodyPr>
                          </wps:wsp>
                          <wps:wsp>
                            <wps:cNvPr id="127" name="Ελεύθερη σχεδίαση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115400</wp14:pctWidth>
                    </wp14:sizeRelH>
                    <wp14:sizeRelV relativeFrom="page">
                      <wp14:pctHeight>67000</wp14:pctHeight>
                    </wp14:sizeRelV>
                  </wp:anchor>
                </w:drawing>
              </mc:Choice>
              <mc:Fallback>
                <w:pict>
                  <v:group w14:anchorId="30F9376B" id="Ομάδα 125" o:spid="_x0000_s1027" style="position:absolute;margin-left:0;margin-top:0;width:540pt;height:556.55pt;z-index:-251660800;mso-width-percent:1154;mso-height-percent:670;mso-top-percent:45;mso-position-horizontal:center;mso-position-horizontal-relative:margin;mso-position-vertical-relative:page;mso-width-percent:1154;mso-height-percent:670;mso-top-percent:45;mso-width-relative:margin" coordsize="55613,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">
                    <o:lock v:ext="edit" aspectratio="t"/>
                    <v:shape id="Ελεύθερη σχεδίαση 10" o:spid="_x0000_s1028" style="position:absolute;width:55575;height:54044;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" adj="-11796480,,5400" path="m,c,644,,644,,644v23,6,62,14,113,21c250,685,476,700,720,644v,-27,,-27,,-27c720,,720,,720,,,,,,,e" fillcolor="#2d69b5 [2578]" stroked="f">
                      <v:fill color2="#091525 [962]" rotate="t" focusposition=".5,.5" focussize="" focus="100%" type="gradientRadial"/>
                      <v:stroke joinstyle="miter"/>
                      <v:formulas/>
                      <v:path arrowok="t" o:connecttype="custom" o:connectlocs="0,0;0,4972126;872222,5134261;5557520,4972126;5557520,4763667;5557520,0;0,0" o:connectangles="0,0,0,0,0,0,0" textboxrect="0,0,720,700"/>
                      <v:textbox inset="1in,86.4pt,86.4pt,86.4pt">
                        <w:txbxContent>
                          <w:p w14:paraId="5D8296D6" w14:textId="6B73A259" w:rsidR="00365163" w:rsidRPr="00286E6A" w:rsidRDefault="00000000">
                            <w:pPr>
                              <w:rPr>
                                <w:color w:val="FFFFFF" w:themeColor="background1"/>
                                <w:sz w:val="56"/>
                                <w:szCs w:val="72"/>
                                <w:lang w:val="en-US"/>
                              </w:rPr>
                            </w:pPr>
                            <w:sdt>
                              <w:sdtPr>
                                <w:rPr>
                                  <w:color w:val="FFFFFF" w:themeColor="background1"/>
                                  <w:sz w:val="56"/>
                                  <w:szCs w:val="72"/>
                                  <w:lang w:val="en-US"/>
                                </w:rPr>
                                <w:alias w:val="Τίτλος"/>
                                <w:tag w:val=""/>
                                <w:id w:val="-554696155"/>
                                <w:dataBinding w:prefixMappings="xmlns:ns0='http://purl.org/dc/elements/1.1/' xmlns:ns1='http://schemas.openxmlformats.org/package/2006/metadata/core-properties' " w:xpath="/ns1:coreProperties[1]/ns0:title[1]" w:storeItemID="{6C3C8BC8-F283-45AE-878A-BAB7291924A1}"/>
                                <w:text/>
                              </w:sdtPr>
                              <w:sdtContent>
                                <w:r w:rsidR="00365163" w:rsidRPr="00286E6A">
                                  <w:rPr>
                                    <w:color w:val="FFFFFF" w:themeColor="background1"/>
                                    <w:sz w:val="56"/>
                                    <w:szCs w:val="72"/>
                                    <w:lang w:val="en-US"/>
                                  </w:rPr>
                                  <w:t>Dionysios E. Mouzakis</w:t>
                                </w:r>
                              </w:sdtContent>
                            </w:sdt>
                            <w:r w:rsidR="00365163" w:rsidRPr="00286E6A">
                              <w:rPr>
                                <w:color w:val="FFFFFF" w:themeColor="background1"/>
                                <w:sz w:val="56"/>
                                <w:szCs w:val="72"/>
                                <w:lang w:val="en-US"/>
                              </w:rPr>
                              <w:t xml:space="preserve"> </w:t>
                            </w:r>
                          </w:p>
                          <w:p w14:paraId="66401929" w14:textId="7C448372" w:rsidR="00365163" w:rsidRPr="00286E6A" w:rsidRDefault="00365163">
                            <w:pPr>
                              <w:rPr>
                                <w:color w:val="FFFFFF" w:themeColor="background1"/>
                                <w:sz w:val="56"/>
                                <w:szCs w:val="72"/>
                                <w:lang w:val="en-US"/>
                              </w:rPr>
                            </w:pPr>
                            <w:r w:rsidRPr="00286E6A">
                              <w:rPr>
                                <w:color w:val="FFFFFF" w:themeColor="background1"/>
                                <w:sz w:val="44"/>
                                <w:szCs w:val="72"/>
                                <w:lang w:val="en-US"/>
                              </w:rPr>
                              <w:t>Professor Dr-Ing</w:t>
                            </w:r>
                            <w:r w:rsidRPr="00286E6A">
                              <w:rPr>
                                <w:color w:val="FFFFFF" w:themeColor="background1"/>
                                <w:sz w:val="56"/>
                                <w:szCs w:val="72"/>
                                <w:lang w:val="en-US"/>
                              </w:rPr>
                              <w:t xml:space="preserve">.  </w:t>
                            </w:r>
                          </w:p>
                        </w:txbxContent>
                      </v:textbox>
                    </v:shape>
                    <v:shape id="Ελεύθερη σχεδίαση 11" o:spid="_x0000_s1029"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r w:rsidR="00222766">
            <w:rPr>
              <w:noProof/>
              <w:lang w:val="en-US" w:eastAsia="en-US"/>
            </w:rPr>
            <mc:AlternateContent>
              <mc:Choice Requires="wps">
                <w:drawing>
                  <wp:anchor distT="0" distB="0" distL="114300" distR="114300" simplePos="0" relativeHeight="251656704" behindDoc="0" locked="0" layoutInCell="1" allowOverlap="1" wp14:anchorId="16A6FB3C" wp14:editId="1F00F6FA">
                    <wp:simplePos x="0" y="0"/>
                    <wp:positionH relativeFrom="margin">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594360" cy="987552"/>
                    <wp:effectExtent l="0" t="0" r="0" b="5080"/>
                    <wp:wrapNone/>
                    <wp:docPr id="130" name="Ορθογώνιο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lang w:val="en-GB"/>
                                  </w:rPr>
                                  <w:alias w:val="Έτος"/>
                                  <w:tag w:val=""/>
                                  <w:id w:val="1595126926"/>
                                  <w:dataBinding w:prefixMappings="xmlns:ns0='http://schemas.microsoft.com/office/2006/coverPageProps' " w:xpath="/ns0:CoverPageProperties[1]/ns0:PublishDate[1]" w:storeItemID="{55AF091B-3C7A-41E3-B477-F2FDAA23CFDA}"/>
                                  <w:date w:fullDate="2026-01-01T00:00:00Z">
                                    <w:dateFormat w:val="yyyy"/>
                                    <w:lid w:val="el-GR"/>
                                    <w:storeMappedDataAs w:val="dateTime"/>
                                    <w:calendar w:val="gregorian"/>
                                  </w:date>
                                </w:sdtPr>
                                <w:sdtContent>
                                  <w:p w14:paraId="690BDEB2" w14:textId="1A487785" w:rsidR="00365163" w:rsidRPr="0063199F" w:rsidRDefault="0063199F" w:rsidP="00175B24">
                                    <w:pPr>
                                      <w:pStyle w:val="NoSpacing"/>
                                      <w:jc w:val="center"/>
                                      <w:rPr>
                                        <w:color w:val="FFFFFF" w:themeColor="background1"/>
                                        <w:lang w:val="en-GB"/>
                                      </w:rPr>
                                    </w:pPr>
                                    <w:r>
                                      <w:rPr>
                                        <w:color w:val="FFFFFF" w:themeColor="background1"/>
                                        <w:lang w:val="en-GB"/>
                                      </w:rPr>
                                      <w:t>202</w:t>
                                    </w:r>
                                    <w:r w:rsidR="002F785A">
                                      <w:rPr>
                                        <w:color w:val="FFFFFF" w:themeColor="background1"/>
                                      </w:rPr>
                                      <w:t>6</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16A6FB3C" id="Ορθογώνιο 130" o:spid="_x0000_s1030" style="position:absolute;margin-left:-4.4pt;margin-top:0;width:46.8pt;height:77.75pt;z-index:251656704;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" fillcolor="#4f81bd [3204]" stroked="f" strokeweight="2pt">
                    <o:lock v:ext="edit" aspectratio="t"/>
                    <v:textbox inset="3.6pt,,3.6pt">
                      <w:txbxContent>
                        <w:sdt>
                          <w:sdtPr>
                            <w:rPr>
                              <w:color w:val="FFFFFF" w:themeColor="background1"/>
                              <w:lang w:val="en-GB"/>
                            </w:rPr>
                            <w:alias w:val="Έτος"/>
                            <w:tag w:val=""/>
                            <w:id w:val="1595126926"/>
                            <w:dataBinding w:prefixMappings="xmlns:ns0='http://schemas.microsoft.com/office/2006/coverPageProps' " w:xpath="/ns0:CoverPageProperties[1]/ns0:PublishDate[1]" w:storeItemID="{55AF091B-3C7A-41E3-B477-F2FDAA23CFDA}"/>
                            <w:date w:fullDate="2026-01-01T00:00:00Z">
                              <w:dateFormat w:val="yyyy"/>
                              <w:lid w:val="el-GR"/>
                              <w:storeMappedDataAs w:val="dateTime"/>
                              <w:calendar w:val="gregorian"/>
                            </w:date>
                          </w:sdtPr>
                          <w:sdtContent>
                            <w:p w14:paraId="690BDEB2" w14:textId="1A487785" w:rsidR="00365163" w:rsidRPr="0063199F" w:rsidRDefault="0063199F" w:rsidP="00175B24">
                              <w:pPr>
                                <w:pStyle w:val="NoSpacing"/>
                                <w:jc w:val="center"/>
                                <w:rPr>
                                  <w:color w:val="FFFFFF" w:themeColor="background1"/>
                                  <w:lang w:val="en-GB"/>
                                </w:rPr>
                              </w:pPr>
                              <w:r>
                                <w:rPr>
                                  <w:color w:val="FFFFFF" w:themeColor="background1"/>
                                  <w:lang w:val="en-GB"/>
                                </w:rPr>
                                <w:t>202</w:t>
                              </w:r>
                              <w:r w:rsidR="002F785A">
                                <w:rPr>
                                  <w:color w:val="FFFFFF" w:themeColor="background1"/>
                                </w:rPr>
                                <w:t>6</w:t>
                              </w:r>
                            </w:p>
                          </w:sdtContent>
                        </w:sdt>
                      </w:txbxContent>
                    </v:textbox>
                    <w10:wrap anchorx="margin" anchory="page"/>
                  </v:rect>
                </w:pict>
              </mc:Fallback>
            </mc:AlternateContent>
          </w:r>
          <w:r w:rsidR="00222766">
            <w:rPr>
              <w:color w:val="0F243E"/>
              <w:sz w:val="32"/>
              <w:szCs w:val="32"/>
              <w:lang w:val="en-US"/>
            </w:rPr>
            <w:br w:type="page"/>
          </w:r>
        </w:p>
      </w:sdtContent>
    </w:sdt>
    <w:p w14:paraId="3549C305" w14:textId="44CE6717" w:rsidR="005568E5" w:rsidRDefault="005568E5" w:rsidP="00B11F21">
      <w:pPr>
        <w:pStyle w:val="IntenseQuote"/>
        <w:jc w:val="right"/>
        <w:rPr>
          <w:lang w:val="en-US"/>
        </w:rPr>
      </w:pPr>
    </w:p>
    <w:p w14:paraId="69CB66EA" w14:textId="474C573D" w:rsidR="005568E5" w:rsidRDefault="00175B24" w:rsidP="000E715E">
      <w:pPr>
        <w:jc w:val="center"/>
        <w:rPr>
          <w:color w:val="002060"/>
          <w:lang w:val="en-US"/>
        </w:rPr>
      </w:pPr>
      <w:r>
        <w:rPr>
          <w:noProof/>
          <w:color w:val="002060"/>
          <w:lang w:val="en-US"/>
        </w:rPr>
        <w:drawing>
          <wp:inline distT="0" distB="0" distL="0" distR="0" wp14:anchorId="2B755157" wp14:editId="50BBE631">
            <wp:extent cx="3086100" cy="3086100"/>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pic:nvPicPr>
                  <pic:blipFill>
                    <a:blip r:embed="rId9"/>
                    <a:stretch>
                      <a:fillRect/>
                    </a:stretch>
                  </pic:blipFill>
                  <pic:spPr>
                    <a:xfrm>
                      <a:off x="0" y="0"/>
                      <a:ext cx="3086100" cy="3086100"/>
                    </a:xfrm>
                    <a:prstGeom prst="rect">
                      <a:avLst/>
                    </a:prstGeom>
                  </pic:spPr>
                </pic:pic>
              </a:graphicData>
            </a:graphic>
          </wp:inline>
        </w:drawing>
      </w:r>
    </w:p>
    <w:p w14:paraId="3B37FF84" w14:textId="32B1413A" w:rsidR="00531FFB" w:rsidRPr="002B7356" w:rsidRDefault="00531FFB" w:rsidP="002B7356">
      <w:pPr>
        <w:pStyle w:val="Heading1"/>
        <w:rPr>
          <w:sz w:val="36"/>
          <w:szCs w:val="36"/>
          <w:lang w:val="en-US"/>
        </w:rPr>
      </w:pPr>
      <w:r w:rsidRPr="002B7356">
        <w:rPr>
          <w:sz w:val="36"/>
          <w:szCs w:val="36"/>
          <w:lang w:val="en-US"/>
        </w:rPr>
        <w:t>Current Professional Position:</w:t>
      </w:r>
    </w:p>
    <w:p w14:paraId="71793B48" w14:textId="77777777" w:rsidR="002F785A" w:rsidRDefault="002F785A" w:rsidP="00BF1FB5">
      <w:pPr>
        <w:rPr>
          <w:b/>
          <w:color w:val="002060"/>
          <w:sz w:val="32"/>
          <w:szCs w:val="32"/>
        </w:rPr>
      </w:pPr>
    </w:p>
    <w:p w14:paraId="48397F8A" w14:textId="77777777" w:rsidR="002F785A" w:rsidRDefault="002F785A" w:rsidP="00BF1FB5">
      <w:pPr>
        <w:rPr>
          <w:b/>
          <w:color w:val="002060"/>
          <w:sz w:val="32"/>
          <w:szCs w:val="32"/>
          <w:lang w:val="en-GB"/>
        </w:rPr>
      </w:pPr>
      <w:r>
        <w:rPr>
          <w:b/>
          <w:color w:val="002060"/>
          <w:sz w:val="32"/>
          <w:szCs w:val="32"/>
          <w:lang w:val="en-GB"/>
        </w:rPr>
        <w:t xml:space="preserve">DEAN </w:t>
      </w:r>
    </w:p>
    <w:p w14:paraId="16B05BBD" w14:textId="352D2AF3" w:rsidR="002F785A" w:rsidRPr="002F785A" w:rsidRDefault="002F785A" w:rsidP="00BF1FB5">
      <w:pPr>
        <w:rPr>
          <w:b/>
          <w:color w:val="002060"/>
          <w:sz w:val="32"/>
          <w:szCs w:val="32"/>
          <w:lang w:val="en-GB"/>
        </w:rPr>
      </w:pPr>
      <w:r>
        <w:rPr>
          <w:b/>
          <w:color w:val="002060"/>
          <w:sz w:val="32"/>
          <w:szCs w:val="32"/>
          <w:lang w:val="en-GB"/>
        </w:rPr>
        <w:t>Non-Commissioned Officers’ Hellenic Army Academy</w:t>
      </w:r>
    </w:p>
    <w:p w14:paraId="4534D78D" w14:textId="77777777" w:rsidR="00DC28FA" w:rsidRDefault="00DC28FA" w:rsidP="00BF1FB5">
      <w:pPr>
        <w:rPr>
          <w:b/>
          <w:color w:val="002060"/>
          <w:lang w:val="en-US"/>
        </w:rPr>
      </w:pPr>
    </w:p>
    <w:p w14:paraId="67E3F731" w14:textId="2C9637B5" w:rsidR="00DC28FA" w:rsidRDefault="00DC28FA" w:rsidP="00BF1FB5">
      <w:pPr>
        <w:rPr>
          <w:b/>
          <w:color w:val="002060"/>
          <w:sz w:val="32"/>
          <w:szCs w:val="32"/>
          <w:lang w:val="en-US"/>
        </w:rPr>
      </w:pPr>
      <w:hyperlink r:id="rId10" w:history="1">
        <w:r w:rsidRPr="00DC28FA">
          <w:rPr>
            <w:rStyle w:val="Hyperlink"/>
            <w:b/>
            <w:sz w:val="32"/>
            <w:szCs w:val="32"/>
            <w:lang w:val="en-US"/>
          </w:rPr>
          <w:t>https://dmouzakis4.wixsite.com/laboratory-of-mechan/</w:t>
        </w:r>
      </w:hyperlink>
    </w:p>
    <w:p w14:paraId="4262E6AF" w14:textId="719A5F76" w:rsidR="00DC28FA" w:rsidRDefault="00DC28FA" w:rsidP="00BF1FB5">
      <w:pPr>
        <w:rPr>
          <w:b/>
          <w:color w:val="002060"/>
          <w:sz w:val="32"/>
          <w:szCs w:val="32"/>
          <w:lang w:val="en-US"/>
        </w:rPr>
      </w:pPr>
    </w:p>
    <w:p w14:paraId="042A7EF3" w14:textId="0894AF4B" w:rsidR="00DC28FA" w:rsidRDefault="00882F4F" w:rsidP="00BF1FB5">
      <w:pPr>
        <w:rPr>
          <w:b/>
          <w:color w:val="002060"/>
          <w:sz w:val="32"/>
          <w:szCs w:val="32"/>
          <w:lang w:val="en-US"/>
        </w:rPr>
      </w:pPr>
      <w:r>
        <w:rPr>
          <w:b/>
          <w:noProof/>
          <w:color w:val="002060"/>
          <w:sz w:val="32"/>
          <w:szCs w:val="32"/>
          <w:lang w:val="en-US"/>
        </w:rPr>
        <w:drawing>
          <wp:inline distT="0" distB="0" distL="0" distR="0" wp14:anchorId="72836D22" wp14:editId="1179D841">
            <wp:extent cx="1244600" cy="1247783"/>
            <wp:effectExtent l="0" t="0" r="0" b="9525"/>
            <wp:docPr id="1696086388" name="Picture 5">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086388" name="Picture 5">
                      <a:hlinkClick r:id="rId10"/>
                    </pic:cNvPr>
                    <pic:cNvPicPr/>
                  </pic:nvPicPr>
                  <pic:blipFill>
                    <a:blip r:embed="rId11"/>
                    <a:stretch>
                      <a:fillRect/>
                    </a:stretch>
                  </pic:blipFill>
                  <pic:spPr>
                    <a:xfrm>
                      <a:off x="0" y="0"/>
                      <a:ext cx="1255982" cy="1259194"/>
                    </a:xfrm>
                    <a:prstGeom prst="rect">
                      <a:avLst/>
                    </a:prstGeom>
                  </pic:spPr>
                </pic:pic>
              </a:graphicData>
            </a:graphic>
          </wp:inline>
        </w:drawing>
      </w:r>
      <w:r>
        <w:rPr>
          <w:b/>
          <w:noProof/>
          <w:color w:val="002060"/>
          <w:sz w:val="32"/>
          <w:szCs w:val="32"/>
          <w:lang w:val="en-US"/>
        </w:rPr>
        <w:drawing>
          <wp:inline distT="0" distB="0" distL="0" distR="0" wp14:anchorId="45C98798" wp14:editId="120850DF">
            <wp:extent cx="1301750" cy="1301750"/>
            <wp:effectExtent l="0" t="0" r="0" b="0"/>
            <wp:docPr id="782036117" name="Picture 6">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036117" name="Picture 6">
                      <a:hlinkClick r:id="rId10"/>
                    </pic:cNvPr>
                    <pic:cNvPicPr/>
                  </pic:nvPicPr>
                  <pic:blipFill>
                    <a:blip r:embed="rId12"/>
                    <a:stretch>
                      <a:fillRect/>
                    </a:stretch>
                  </pic:blipFill>
                  <pic:spPr>
                    <a:xfrm>
                      <a:off x="0" y="0"/>
                      <a:ext cx="1301750" cy="1301750"/>
                    </a:xfrm>
                    <a:prstGeom prst="rect">
                      <a:avLst/>
                    </a:prstGeom>
                  </pic:spPr>
                </pic:pic>
              </a:graphicData>
            </a:graphic>
          </wp:inline>
        </w:drawing>
      </w:r>
    </w:p>
    <w:p w14:paraId="1B3119AD" w14:textId="2DB1EDA1" w:rsidR="0063199F" w:rsidRDefault="0063199F" w:rsidP="00BF1FB5">
      <w:pPr>
        <w:rPr>
          <w:b/>
          <w:color w:val="002060"/>
          <w:sz w:val="32"/>
          <w:szCs w:val="32"/>
          <w:lang w:val="en-US"/>
        </w:rPr>
      </w:pPr>
      <w:r>
        <w:rPr>
          <w:b/>
          <w:color w:val="002060"/>
          <w:sz w:val="32"/>
          <w:szCs w:val="32"/>
          <w:lang w:val="en-US"/>
        </w:rPr>
        <w:t xml:space="preserve">Director of Mathematics and Mechanics Sciences Sector </w:t>
      </w:r>
      <w:r w:rsidRPr="00DC28FA">
        <w:rPr>
          <w:b/>
          <w:color w:val="002060"/>
          <w:sz w:val="22"/>
          <w:szCs w:val="22"/>
          <w:lang w:val="en-US"/>
        </w:rPr>
        <w:t>(2024-2026)</w:t>
      </w:r>
    </w:p>
    <w:p w14:paraId="0F84C85B" w14:textId="22DE275D" w:rsidR="00BF1FB5" w:rsidRPr="00C531C8" w:rsidRDefault="00BF1FB5" w:rsidP="00BF1FB5">
      <w:pPr>
        <w:rPr>
          <w:b/>
          <w:color w:val="002060"/>
          <w:sz w:val="28"/>
          <w:szCs w:val="28"/>
          <w:lang w:val="en-US"/>
        </w:rPr>
      </w:pPr>
      <w:r w:rsidRPr="00C531C8">
        <w:rPr>
          <w:b/>
          <w:color w:val="002060"/>
          <w:sz w:val="28"/>
          <w:szCs w:val="28"/>
          <w:lang w:val="en-US"/>
        </w:rPr>
        <w:t>Hellenic Army Academy, Department of Military Sciences</w:t>
      </w:r>
    </w:p>
    <w:p w14:paraId="74071396" w14:textId="2C3E5279" w:rsidR="00BF1FB5" w:rsidRPr="00C531C8" w:rsidRDefault="00882F4F" w:rsidP="00BF1FB5">
      <w:pPr>
        <w:rPr>
          <w:b/>
          <w:color w:val="002060"/>
          <w:sz w:val="28"/>
          <w:szCs w:val="28"/>
          <w:lang w:val="en-US"/>
        </w:rPr>
      </w:pPr>
      <w:r>
        <w:rPr>
          <w:noProof/>
        </w:rPr>
        <w:drawing>
          <wp:anchor distT="0" distB="0" distL="114300" distR="114300" simplePos="0" relativeHeight="251658752" behindDoc="0" locked="0" layoutInCell="1" allowOverlap="1" wp14:anchorId="0E7B1ED4" wp14:editId="5CBCCA48">
            <wp:simplePos x="0" y="0"/>
            <wp:positionH relativeFrom="margin">
              <wp:posOffset>4194810</wp:posOffset>
            </wp:positionH>
            <wp:positionV relativeFrom="paragraph">
              <wp:posOffset>79375</wp:posOffset>
            </wp:positionV>
            <wp:extent cx="1136650" cy="1310938"/>
            <wp:effectExtent l="0" t="0" r="6350" b="3810"/>
            <wp:wrapNone/>
            <wp:docPr id="15437991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36650" cy="1310938"/>
                    </a:xfrm>
                    <a:prstGeom prst="rect">
                      <a:avLst/>
                    </a:prstGeom>
                    <a:noFill/>
                    <a:ln>
                      <a:noFill/>
                    </a:ln>
                  </pic:spPr>
                </pic:pic>
              </a:graphicData>
            </a:graphic>
            <wp14:sizeRelH relativeFrom="page">
              <wp14:pctWidth>0</wp14:pctWidth>
            </wp14:sizeRelH>
            <wp14:sizeRelV relativeFrom="page">
              <wp14:pctHeight>0</wp14:pctHeight>
            </wp14:sizeRelV>
          </wp:anchor>
        </w:drawing>
      </w:r>
      <w:r w:rsidR="00BF1FB5" w:rsidRPr="00C531C8">
        <w:rPr>
          <w:b/>
          <w:color w:val="002060"/>
          <w:sz w:val="28"/>
          <w:szCs w:val="28"/>
          <w:lang w:val="en-US"/>
        </w:rPr>
        <w:t>Sector of Mathematics and Engineering Applications</w:t>
      </w:r>
    </w:p>
    <w:p w14:paraId="4E875B1A" w14:textId="01719D54" w:rsidR="00BF1FB5" w:rsidRDefault="00F8581E" w:rsidP="00BF1FB5">
      <w:pPr>
        <w:rPr>
          <w:b/>
          <w:color w:val="002060"/>
          <w:sz w:val="28"/>
          <w:szCs w:val="28"/>
          <w:lang w:val="en-US"/>
        </w:rPr>
      </w:pPr>
      <w:proofErr w:type="spellStart"/>
      <w:r>
        <w:rPr>
          <w:b/>
          <w:color w:val="002060"/>
          <w:sz w:val="28"/>
          <w:szCs w:val="28"/>
          <w:lang w:val="en-US"/>
        </w:rPr>
        <w:t>Evelpidon</w:t>
      </w:r>
      <w:proofErr w:type="spellEnd"/>
      <w:r w:rsidR="00531FFB" w:rsidRPr="00C531C8">
        <w:rPr>
          <w:b/>
          <w:color w:val="002060"/>
          <w:sz w:val="28"/>
          <w:szCs w:val="28"/>
          <w:lang w:val="en-US"/>
        </w:rPr>
        <w:t xml:space="preserve"> Avenue P.O. 16673 –</w:t>
      </w:r>
      <w:r w:rsidR="00BF1FB5" w:rsidRPr="00C531C8">
        <w:rPr>
          <w:b/>
          <w:color w:val="002060"/>
          <w:sz w:val="28"/>
          <w:szCs w:val="28"/>
          <w:lang w:val="en-US"/>
        </w:rPr>
        <w:t>Vari</w:t>
      </w:r>
      <w:r w:rsidR="00531FFB" w:rsidRPr="00C531C8">
        <w:rPr>
          <w:b/>
          <w:color w:val="002060"/>
          <w:sz w:val="28"/>
          <w:szCs w:val="28"/>
          <w:lang w:val="en-US"/>
        </w:rPr>
        <w:t xml:space="preserve">, </w:t>
      </w:r>
      <w:r w:rsidR="00BF1FB5" w:rsidRPr="00C531C8">
        <w:rPr>
          <w:b/>
          <w:color w:val="002060"/>
          <w:sz w:val="28"/>
          <w:szCs w:val="28"/>
          <w:lang w:val="en-US"/>
        </w:rPr>
        <w:t>Greece</w:t>
      </w:r>
    </w:p>
    <w:p w14:paraId="247CDE05" w14:textId="77777777" w:rsidR="00882F4F" w:rsidRPr="00C531C8" w:rsidRDefault="00882F4F" w:rsidP="00BF1FB5">
      <w:pPr>
        <w:rPr>
          <w:b/>
          <w:color w:val="002060"/>
          <w:sz w:val="28"/>
          <w:szCs w:val="28"/>
          <w:lang w:val="en-US"/>
        </w:rPr>
      </w:pPr>
    </w:p>
    <w:p w14:paraId="66DD251F" w14:textId="26BD7EE9" w:rsidR="005568E5" w:rsidRDefault="00BF1FB5" w:rsidP="00BF1FB5">
      <w:pPr>
        <w:rPr>
          <w:color w:val="002060"/>
          <w:sz w:val="32"/>
          <w:szCs w:val="32"/>
          <w:lang w:val="en-US"/>
        </w:rPr>
      </w:pPr>
      <w:r w:rsidRPr="007D2A60">
        <w:rPr>
          <w:b/>
          <w:color w:val="002060"/>
          <w:sz w:val="32"/>
          <w:szCs w:val="32"/>
          <w:lang w:val="en-US"/>
        </w:rPr>
        <w:t>cell:</w:t>
      </w:r>
      <w:r w:rsidRPr="00531FFB">
        <w:rPr>
          <w:color w:val="002060"/>
          <w:sz w:val="32"/>
          <w:szCs w:val="32"/>
          <w:lang w:val="en-US"/>
        </w:rPr>
        <w:t xml:space="preserve"> </w:t>
      </w:r>
      <w:r w:rsidR="007D2A60">
        <w:rPr>
          <w:color w:val="002060"/>
          <w:sz w:val="32"/>
          <w:szCs w:val="32"/>
          <w:lang w:val="en-US"/>
        </w:rPr>
        <w:tab/>
      </w:r>
      <w:r w:rsidR="007D2A60">
        <w:rPr>
          <w:color w:val="002060"/>
          <w:sz w:val="32"/>
          <w:szCs w:val="32"/>
          <w:lang w:val="en-US"/>
        </w:rPr>
        <w:tab/>
      </w:r>
      <w:r w:rsidRPr="00531FFB">
        <w:rPr>
          <w:color w:val="002060"/>
          <w:sz w:val="32"/>
          <w:szCs w:val="32"/>
          <w:lang w:val="en-US"/>
        </w:rPr>
        <w:t>+30 6972</w:t>
      </w:r>
      <w:r w:rsidR="00D110D5">
        <w:rPr>
          <w:color w:val="002060"/>
          <w:sz w:val="32"/>
          <w:szCs w:val="32"/>
          <w:lang w:val="en-US"/>
        </w:rPr>
        <w:t xml:space="preserve"> </w:t>
      </w:r>
      <w:r w:rsidRPr="00531FFB">
        <w:rPr>
          <w:color w:val="002060"/>
          <w:sz w:val="32"/>
          <w:szCs w:val="32"/>
          <w:lang w:val="en-US"/>
        </w:rPr>
        <w:t>426200</w:t>
      </w:r>
    </w:p>
    <w:p w14:paraId="6E0F6217" w14:textId="423A7727" w:rsidR="00D110D5" w:rsidRPr="00531FFB" w:rsidRDefault="00D110D5" w:rsidP="00BF1FB5">
      <w:pPr>
        <w:rPr>
          <w:color w:val="002060"/>
          <w:sz w:val="32"/>
          <w:szCs w:val="32"/>
          <w:lang w:val="en-US"/>
        </w:rPr>
      </w:pPr>
      <w:r w:rsidRPr="005A6B89">
        <w:rPr>
          <w:b/>
          <w:bCs/>
          <w:color w:val="002060"/>
          <w:sz w:val="32"/>
          <w:szCs w:val="32"/>
          <w:lang w:val="en-US"/>
        </w:rPr>
        <w:t>Line:</w:t>
      </w:r>
      <w:r w:rsidRPr="005A6B89">
        <w:rPr>
          <w:b/>
          <w:bCs/>
          <w:color w:val="002060"/>
          <w:sz w:val="32"/>
          <w:szCs w:val="32"/>
          <w:lang w:val="en-US"/>
        </w:rPr>
        <w:tab/>
      </w:r>
      <w:r>
        <w:rPr>
          <w:color w:val="002060"/>
          <w:sz w:val="32"/>
          <w:szCs w:val="32"/>
          <w:lang w:val="en-US"/>
        </w:rPr>
        <w:t>+30 210 890 4322</w:t>
      </w:r>
    </w:p>
    <w:p w14:paraId="4CE60C20" w14:textId="1E8330B3" w:rsidR="0063059A" w:rsidRDefault="007D2A60" w:rsidP="0063059A">
      <w:pPr>
        <w:rPr>
          <w:color w:val="002060"/>
          <w:sz w:val="32"/>
          <w:szCs w:val="32"/>
          <w:lang w:val="en-US"/>
        </w:rPr>
      </w:pPr>
      <w:r w:rsidRPr="007D2A60">
        <w:rPr>
          <w:b/>
          <w:color w:val="002060"/>
          <w:sz w:val="32"/>
          <w:szCs w:val="32"/>
          <w:lang w:val="en-US"/>
        </w:rPr>
        <w:t>email:</w:t>
      </w:r>
      <w:r>
        <w:rPr>
          <w:color w:val="002060"/>
          <w:sz w:val="32"/>
          <w:szCs w:val="32"/>
          <w:lang w:val="en-US"/>
        </w:rPr>
        <w:t xml:space="preserve"> </w:t>
      </w:r>
      <w:r>
        <w:rPr>
          <w:color w:val="002060"/>
          <w:sz w:val="32"/>
          <w:szCs w:val="32"/>
          <w:lang w:val="en-US"/>
        </w:rPr>
        <w:tab/>
      </w:r>
      <w:hyperlink r:id="rId14" w:history="1">
        <w:r w:rsidR="00812FD3" w:rsidRPr="003B1767">
          <w:rPr>
            <w:rStyle w:val="Hyperlink"/>
            <w:sz w:val="32"/>
            <w:szCs w:val="32"/>
            <w:lang w:val="en-US"/>
          </w:rPr>
          <w:t>demouzakis@sse.gr</w:t>
        </w:r>
      </w:hyperlink>
      <w:r w:rsidR="00812FD3">
        <w:rPr>
          <w:color w:val="002060"/>
          <w:sz w:val="32"/>
          <w:szCs w:val="32"/>
          <w:lang w:val="en-US"/>
        </w:rPr>
        <w:t xml:space="preserve">, </w:t>
      </w:r>
      <w:hyperlink r:id="rId15" w:history="1">
        <w:r w:rsidR="00812FD3" w:rsidRPr="003B1767">
          <w:rPr>
            <w:rStyle w:val="Hyperlink"/>
            <w:sz w:val="32"/>
            <w:szCs w:val="32"/>
            <w:lang w:val="en-US"/>
          </w:rPr>
          <w:t>dmouzakis@eie.gr</w:t>
        </w:r>
      </w:hyperlink>
    </w:p>
    <w:p w14:paraId="38A30CD3" w14:textId="5A96DAAE" w:rsidR="001F10BF" w:rsidRPr="001F10BF" w:rsidRDefault="004814A0" w:rsidP="00DE3678">
      <w:pPr>
        <w:pStyle w:val="IntenseQuote"/>
        <w:jc w:val="center"/>
        <w:rPr>
          <w:b w:val="0"/>
          <w:bCs w:val="0"/>
          <w:color w:val="EEECE1" w:themeColor="background2"/>
          <w:spacing w:val="10"/>
          <w:sz w:val="28"/>
          <w:szCs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DE3678">
        <w:br w:type="page"/>
      </w:r>
      <w:r w:rsidR="001F10BF" w:rsidRPr="00DE3678">
        <w:rPr>
          <w:color w:val="00204F"/>
          <w:spacing w:val="10"/>
          <w:sz w:val="32"/>
          <w:szCs w:val="3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lastRenderedPageBreak/>
        <w:t>Συνοπτική Περιγραφή Σταδιοδρομίας</w:t>
      </w:r>
    </w:p>
    <w:p w14:paraId="5CF839F9" w14:textId="7FD4E5B0" w:rsidR="001F10BF" w:rsidRPr="001F10BF" w:rsidRDefault="001F10BF" w:rsidP="001F10BF">
      <w:pPr>
        <w:pStyle w:val="NoSpacing"/>
        <w:jc w:val="both"/>
        <w:rPr>
          <w:i/>
          <w:iCs/>
        </w:rPr>
      </w:pPr>
      <w:r w:rsidRPr="001F10BF">
        <w:rPr>
          <w:i/>
          <w:iCs/>
        </w:rPr>
        <w:t xml:space="preserve">Ο Διονύσης Ε. </w:t>
      </w:r>
      <w:proofErr w:type="spellStart"/>
      <w:r w:rsidRPr="001F10BF">
        <w:rPr>
          <w:i/>
          <w:iCs/>
        </w:rPr>
        <w:t>Μουζάκης</w:t>
      </w:r>
      <w:proofErr w:type="spellEnd"/>
      <w:r w:rsidRPr="001F10BF">
        <w:rPr>
          <w:i/>
          <w:iCs/>
        </w:rPr>
        <w:t xml:space="preserve">, </w:t>
      </w:r>
      <w:r>
        <w:rPr>
          <w:i/>
          <w:iCs/>
          <w:lang w:val="en-GB"/>
        </w:rPr>
        <w:t>Dr</w:t>
      </w:r>
      <w:r w:rsidRPr="001F10BF">
        <w:rPr>
          <w:i/>
          <w:iCs/>
        </w:rPr>
        <w:t>-</w:t>
      </w:r>
      <w:r>
        <w:rPr>
          <w:i/>
          <w:iCs/>
          <w:lang w:val="en-GB"/>
        </w:rPr>
        <w:t>Ing</w:t>
      </w:r>
      <w:r w:rsidRPr="001F10BF">
        <w:rPr>
          <w:i/>
          <w:iCs/>
        </w:rPr>
        <w:t xml:space="preserve">. (γεννημένος το 1971), απέκτησε το πτυχίο του ως μηχανολόγος μηχανικός το 1995 (Τμήμα Αεροναυτικής και Μηχανολόγων Μηχανικών - Πανεπιστήμιο Πατρών, Ελλάδα) και το Διδακτορικό του Δίπλωμα το 1999 (Δρ.-Μηχανικός, Πολυτεχνείο </w:t>
      </w:r>
      <w:proofErr w:type="spellStart"/>
      <w:r w:rsidRPr="001F10BF">
        <w:rPr>
          <w:i/>
          <w:iCs/>
        </w:rPr>
        <w:t>Kaiserslautern</w:t>
      </w:r>
      <w:proofErr w:type="spellEnd"/>
      <w:r w:rsidRPr="001F10BF">
        <w:rPr>
          <w:i/>
          <w:iCs/>
        </w:rPr>
        <w:t>, Γερμανία). Είναι συγγραφέας &gt;</w:t>
      </w:r>
      <w:r>
        <w:rPr>
          <w:i/>
          <w:iCs/>
        </w:rPr>
        <w:t>8</w:t>
      </w:r>
      <w:r w:rsidRPr="001F10BF">
        <w:rPr>
          <w:i/>
          <w:iCs/>
        </w:rPr>
        <w:t>0 άρθρων σε επιστημονικά περιοδικά με κριτές με περισσότερες από 1</w:t>
      </w:r>
      <w:r>
        <w:rPr>
          <w:i/>
          <w:iCs/>
        </w:rPr>
        <w:t>7</w:t>
      </w:r>
      <w:r w:rsidRPr="001F10BF">
        <w:rPr>
          <w:i/>
          <w:iCs/>
        </w:rPr>
        <w:t>00 διεθνείς αναφορές (H-</w:t>
      </w:r>
      <w:proofErr w:type="spellStart"/>
      <w:r w:rsidRPr="001F10BF">
        <w:rPr>
          <w:i/>
          <w:iCs/>
        </w:rPr>
        <w:t>index</w:t>
      </w:r>
      <w:proofErr w:type="spellEnd"/>
      <w:r w:rsidRPr="001F10BF">
        <w:rPr>
          <w:i/>
          <w:iCs/>
        </w:rPr>
        <w:t>=2</w:t>
      </w:r>
      <w:r>
        <w:rPr>
          <w:i/>
          <w:iCs/>
        </w:rPr>
        <w:t>4</w:t>
      </w:r>
      <w:r w:rsidRPr="001F10BF">
        <w:rPr>
          <w:i/>
          <w:iCs/>
        </w:rPr>
        <w:t xml:space="preserve">) και έχει συμμετάσχει με παρουσιάσεις σε περισσότερα από 100 διεθνή και εθνικά συνέδρια σε θέματα επιστήμης και μηχανικής υλικών. Έχει επενδύσει σημαντική προσπάθεια στη μελέτη των σχέσεων δομής-μηχανικών ιδιοτήτων σε πολυμερή, μείγματα πολυμερών, σύνθετα υλικά και </w:t>
      </w:r>
      <w:proofErr w:type="spellStart"/>
      <w:r w:rsidRPr="001F10BF">
        <w:rPr>
          <w:i/>
          <w:iCs/>
        </w:rPr>
        <w:t>βιοϋλικά</w:t>
      </w:r>
      <w:proofErr w:type="spellEnd"/>
      <w:r w:rsidRPr="001F10BF">
        <w:rPr>
          <w:i/>
          <w:iCs/>
        </w:rPr>
        <w:t xml:space="preserve">. Δραστηριοποιείται επίσης στον τομέα της αξιολόγησης ιδιοτήτων </w:t>
      </w:r>
      <w:proofErr w:type="spellStart"/>
      <w:r w:rsidRPr="001F10BF">
        <w:rPr>
          <w:i/>
          <w:iCs/>
        </w:rPr>
        <w:t>νανοσύνθετων</w:t>
      </w:r>
      <w:proofErr w:type="spellEnd"/>
      <w:r w:rsidRPr="001F10BF">
        <w:rPr>
          <w:i/>
          <w:iCs/>
        </w:rPr>
        <w:t xml:space="preserve"> υλικών και εφαρμογών έξυπνων αισθητήρων. Έχει ήδη συσσωρεύσει εκτεταμένη εμπειρία στη σύνθεση μεγάλων ερευνητικών έργων, στην επίβλεψη πακέτων εργασίας και στη συνεργασία με ευρείες διεθνείς επιστημονικές ομάδες. Τα ερευνητικά έργα στα οποία έχει συμμετάσχει είναι εθνικού χαρακτήρα (με γερμανικά και ελληνικά κρατικά κονδύλια) καθώς και χρηματοδοτούμενα από την ΕΕ. Ειδικότερα στο ICEHT-FORTH, έχει εργαστεί σε έργα βελτιστοποίησης </w:t>
      </w:r>
      <w:r>
        <w:rPr>
          <w:i/>
          <w:iCs/>
        </w:rPr>
        <w:t xml:space="preserve">δομών και υλικών </w:t>
      </w:r>
      <w:r w:rsidRPr="001F10BF">
        <w:rPr>
          <w:i/>
          <w:iCs/>
        </w:rPr>
        <w:t>ανεμογεννητριών του FP5.</w:t>
      </w:r>
    </w:p>
    <w:p w14:paraId="39D4F8FF" w14:textId="66B1249B" w:rsidR="001F10BF" w:rsidRPr="002F785A" w:rsidRDefault="001F10BF" w:rsidP="001F10BF">
      <w:pPr>
        <w:pStyle w:val="NoSpacing"/>
        <w:jc w:val="both"/>
        <w:rPr>
          <w:i/>
          <w:iCs/>
        </w:rPr>
      </w:pPr>
      <w:r w:rsidRPr="001F10BF">
        <w:rPr>
          <w:i/>
          <w:iCs/>
        </w:rPr>
        <w:t>Η ακαδημαϊκή του καριέρα περιλαμβάνει διδασκαλία για 6 χρόνια στο Τμήμα Επιστήμης Υλικών του Πανεπιστημίου Πατρών</w:t>
      </w:r>
      <w:r>
        <w:rPr>
          <w:i/>
          <w:iCs/>
        </w:rPr>
        <w:t xml:space="preserve"> </w:t>
      </w:r>
      <w:r w:rsidRPr="001F10BF">
        <w:rPr>
          <w:i/>
          <w:iCs/>
        </w:rPr>
        <w:t>και επιστημονική εργασία ως ερευνητικός συνεργάτης του Ινστιτούτου Τεχνολογίας και Έρευνας του ΙΤΕ/ICEHT στην Πάτρα. Έχει επίσης εργαστεί για δύο χρόνια ως ερευνητής μηχανικός στο εργοστάσιο κατασκευής οργανικών φακών «</w:t>
      </w:r>
      <w:proofErr w:type="spellStart"/>
      <w:r w:rsidRPr="001F10BF">
        <w:rPr>
          <w:i/>
          <w:iCs/>
        </w:rPr>
        <w:t>Καραμούζης</w:t>
      </w:r>
      <w:proofErr w:type="spellEnd"/>
      <w:r w:rsidRPr="001F10BF">
        <w:rPr>
          <w:i/>
          <w:iCs/>
        </w:rPr>
        <w:t xml:space="preserve"> Α.Ε.» στην Πάτρα, ως ειδικός σε επιστρώσεις λεπτών</w:t>
      </w:r>
      <w:r>
        <w:rPr>
          <w:i/>
          <w:iCs/>
        </w:rPr>
        <w:t xml:space="preserve"> </w:t>
      </w:r>
      <w:proofErr w:type="spellStart"/>
      <w:r>
        <w:rPr>
          <w:i/>
          <w:iCs/>
        </w:rPr>
        <w:t>υμενίων</w:t>
      </w:r>
      <w:proofErr w:type="spellEnd"/>
      <w:r w:rsidRPr="001F10BF">
        <w:rPr>
          <w:i/>
          <w:iCs/>
        </w:rPr>
        <w:t xml:space="preserve"> μετάλλων. Ο καθηγητής </w:t>
      </w:r>
      <w:proofErr w:type="spellStart"/>
      <w:r w:rsidRPr="001F10BF">
        <w:rPr>
          <w:i/>
          <w:iCs/>
        </w:rPr>
        <w:t>Μουζάκης</w:t>
      </w:r>
      <w:proofErr w:type="spellEnd"/>
      <w:r w:rsidRPr="001F10BF">
        <w:rPr>
          <w:i/>
          <w:iCs/>
        </w:rPr>
        <w:t xml:space="preserve"> ήταν ένας από τους ακαδημαϊκούς εμπειρογνώμονες της ομάδας του ΙΤΕ, η οποία πρότεινε στα μέλη του Ελληνικού Βιομηχανικού Επιμελητηρίου (ΣΕΒ) τις απαιτούμενες τεχνολογικές επενδύσεις, με βάση τη Μελέτη της </w:t>
      </w:r>
      <w:proofErr w:type="spellStart"/>
      <w:r w:rsidRPr="001F10BF">
        <w:rPr>
          <w:i/>
          <w:iCs/>
        </w:rPr>
        <w:t>McKinsey</w:t>
      </w:r>
      <w:proofErr w:type="spellEnd"/>
      <w:r w:rsidRPr="001F10BF">
        <w:rPr>
          <w:i/>
          <w:iCs/>
        </w:rPr>
        <w:t xml:space="preserve"> του 2011 «Η Ελλάδα 10 χρόνια μπροστά», για την αντιμετώπιση της χρηματοπιστωτικής κρίσης στις αρχές του 2010. Τον Φεβρουάριο του 2020 εξελέγη τακτικός καθηγητής Μηχανικής Υλικών στη Στρατιωτική Σχολή </w:t>
      </w:r>
      <w:proofErr w:type="spellStart"/>
      <w:r w:rsidRPr="001F10BF">
        <w:rPr>
          <w:i/>
          <w:iCs/>
        </w:rPr>
        <w:t>Ευελπίδων</w:t>
      </w:r>
      <w:proofErr w:type="spellEnd"/>
      <w:r w:rsidRPr="001F10BF">
        <w:rPr>
          <w:i/>
          <w:iCs/>
        </w:rPr>
        <w:t xml:space="preserve"> (στις 10 κορυφαίες κατάταξη</w:t>
      </w:r>
      <w:r>
        <w:rPr>
          <w:i/>
          <w:iCs/>
        </w:rPr>
        <w:t>ς</w:t>
      </w:r>
      <w:r w:rsidRPr="001F10BF">
        <w:rPr>
          <w:i/>
          <w:iCs/>
        </w:rPr>
        <w:t xml:space="preserve"> Στρατιωτικών Ακαδημιών), υπηρετώντας ως Διευθυντής του Εργαστηρίου Μηχανικής. Είναι, επίσης, για δεύτερη θητεία, ο εκλεγμένος Πρόεδρος της Ελληνικής Εταιρείας </w:t>
      </w:r>
      <w:proofErr w:type="spellStart"/>
      <w:r w:rsidRPr="001F10BF">
        <w:rPr>
          <w:i/>
          <w:iCs/>
        </w:rPr>
        <w:t>Βιοϋλικών</w:t>
      </w:r>
      <w:proofErr w:type="spellEnd"/>
      <w:r w:rsidRPr="001F10BF">
        <w:rPr>
          <w:i/>
          <w:iCs/>
        </w:rPr>
        <w:t xml:space="preserve">. Ειδικά στον τομέα των </w:t>
      </w:r>
      <w:proofErr w:type="spellStart"/>
      <w:r w:rsidRPr="001F10BF">
        <w:rPr>
          <w:i/>
          <w:iCs/>
        </w:rPr>
        <w:t>βιοϊατρικών</w:t>
      </w:r>
      <w:proofErr w:type="spellEnd"/>
      <w:r w:rsidRPr="001F10BF">
        <w:rPr>
          <w:i/>
          <w:iCs/>
        </w:rPr>
        <w:t xml:space="preserve"> προϊόντων ή </w:t>
      </w:r>
      <w:proofErr w:type="spellStart"/>
      <w:r w:rsidRPr="001F10BF">
        <w:rPr>
          <w:i/>
          <w:iCs/>
        </w:rPr>
        <w:t>βιοϋλικών</w:t>
      </w:r>
      <w:proofErr w:type="spellEnd"/>
      <w:r w:rsidRPr="001F10BF">
        <w:rPr>
          <w:i/>
          <w:iCs/>
        </w:rPr>
        <w:t xml:space="preserve">, ο Καθηγητής </w:t>
      </w:r>
      <w:proofErr w:type="spellStart"/>
      <w:r w:rsidRPr="001F10BF">
        <w:rPr>
          <w:i/>
          <w:iCs/>
        </w:rPr>
        <w:t>Μουζάκης</w:t>
      </w:r>
      <w:proofErr w:type="spellEnd"/>
      <w:r w:rsidRPr="001F10BF">
        <w:rPr>
          <w:i/>
          <w:iCs/>
        </w:rPr>
        <w:t xml:space="preserve"> είναι Τεχνικός Κριτής Φακέλων (Εμπειρογνώμονας) για την MDD 93/42/EEC (εξωτερικός συνεργάτης) για το ΕΚΑΠΤΥ (NB 0653) (εξωτερικός κριτής από το 2017) και έχει ήδη αξιολογήσει περισσότερα από 150 τεχνικά αρχεία ορθοπεδικών και οδοντιατρικών προϊόντων και σχετικούς φακέλους προδιαγραφών. Δημοσιεύει επιστημονικά άρθρα και κεφάλαια σε περιοδικά σχετικά με την έρευνα </w:t>
      </w:r>
      <w:proofErr w:type="spellStart"/>
      <w:r w:rsidRPr="001F10BF">
        <w:rPr>
          <w:i/>
          <w:iCs/>
        </w:rPr>
        <w:t>βιοϊατρικών</w:t>
      </w:r>
      <w:proofErr w:type="spellEnd"/>
      <w:r w:rsidRPr="001F10BF">
        <w:rPr>
          <w:i/>
          <w:iCs/>
        </w:rPr>
        <w:t xml:space="preserve"> προϊόντων. Διδάσκει επίσης στο κοινό (Ιατρικές και Φαρμακευτικές Σχολές) Διεθνές Αγγλόφωνο Μεταπτυχιακό Πρόγραμμα «</w:t>
      </w:r>
      <w:proofErr w:type="spellStart"/>
      <w:r w:rsidRPr="001F10BF">
        <w:rPr>
          <w:i/>
          <w:iCs/>
        </w:rPr>
        <w:t>Νανοϊατρική</w:t>
      </w:r>
      <w:proofErr w:type="spellEnd"/>
      <w:r w:rsidRPr="001F10BF">
        <w:rPr>
          <w:i/>
          <w:iCs/>
        </w:rPr>
        <w:t xml:space="preserve">» στο Πανεπιστήμιο Αθηνών από το 2017. Έχει επίσης επιβλέψει ερευνητικά έργα </w:t>
      </w:r>
      <w:proofErr w:type="spellStart"/>
      <w:r w:rsidRPr="001F10BF">
        <w:rPr>
          <w:i/>
          <w:iCs/>
        </w:rPr>
        <w:t>βιοϋλικών</w:t>
      </w:r>
      <w:proofErr w:type="spellEnd"/>
      <w:r w:rsidRPr="001F10BF">
        <w:rPr>
          <w:i/>
          <w:iCs/>
        </w:rPr>
        <w:t xml:space="preserve"> στην Ελλάδα και ήταν ειδικός κριτής στην ειδική για την COVID19 βιομηχανική έρευνα για σχετικά </w:t>
      </w:r>
      <w:proofErr w:type="spellStart"/>
      <w:r w:rsidRPr="001F10BF">
        <w:rPr>
          <w:i/>
          <w:iCs/>
        </w:rPr>
        <w:t>βιοϊατρικά</w:t>
      </w:r>
      <w:proofErr w:type="spellEnd"/>
      <w:r w:rsidRPr="001F10BF">
        <w:rPr>
          <w:i/>
          <w:iCs/>
        </w:rPr>
        <w:t xml:space="preserve"> προϊόντα του Horizon2020.</w:t>
      </w:r>
      <w:r>
        <w:rPr>
          <w:i/>
          <w:iCs/>
        </w:rPr>
        <w:t xml:space="preserve"> Διδάσκει την Μηχανική των Υλικών στη ΣΣΕ, και είναι ειδικός σε θέματα θωρακίσεων από προηγμένα υλικά καθώς και μεθόδων προσθετικής κατασκευής (</w:t>
      </w:r>
      <w:r>
        <w:rPr>
          <w:i/>
          <w:iCs/>
          <w:lang w:val="en-GB"/>
        </w:rPr>
        <w:t>additive</w:t>
      </w:r>
      <w:r w:rsidRPr="001F10BF">
        <w:rPr>
          <w:i/>
          <w:iCs/>
        </w:rPr>
        <w:t xml:space="preserve"> </w:t>
      </w:r>
      <w:r>
        <w:rPr>
          <w:i/>
          <w:iCs/>
          <w:lang w:val="en-GB"/>
        </w:rPr>
        <w:t>manufacturing</w:t>
      </w:r>
      <w:r w:rsidRPr="001F10BF">
        <w:rPr>
          <w:i/>
          <w:iCs/>
        </w:rPr>
        <w:t xml:space="preserve">) </w:t>
      </w:r>
      <w:r>
        <w:rPr>
          <w:i/>
          <w:iCs/>
        </w:rPr>
        <w:t>καθώς και μη επανδρωμένων οχημάτων/</w:t>
      </w:r>
      <w:proofErr w:type="spellStart"/>
      <w:r>
        <w:rPr>
          <w:i/>
          <w:iCs/>
        </w:rPr>
        <w:t>πλατφορμών</w:t>
      </w:r>
      <w:proofErr w:type="spellEnd"/>
      <w:r>
        <w:rPr>
          <w:i/>
          <w:iCs/>
        </w:rPr>
        <w:t>.</w:t>
      </w:r>
      <w:r w:rsidR="002F785A" w:rsidRPr="002F785A">
        <w:rPr>
          <w:i/>
          <w:iCs/>
        </w:rPr>
        <w:t xml:space="preserve"> </w:t>
      </w:r>
      <w:r w:rsidR="002F785A">
        <w:rPr>
          <w:i/>
          <w:iCs/>
          <w:lang w:val="en-GB"/>
        </w:rPr>
        <w:t>To</w:t>
      </w:r>
      <w:r w:rsidR="002F785A">
        <w:rPr>
          <w:i/>
          <w:iCs/>
        </w:rPr>
        <w:t>ν Φεβρουάριο 2026 ανέλαβε επί διετία ως Κοσμήτορας την Σχολή των Μονίμων Υπαξιωματικών Στρατού Ξηράς (ΣΜΥ).</w:t>
      </w:r>
    </w:p>
    <w:p w14:paraId="38907254" w14:textId="77777777" w:rsidR="001F10BF" w:rsidRPr="001F10BF" w:rsidRDefault="001F10BF">
      <w:pPr>
        <w:rPr>
          <w:b/>
          <w:bCs/>
          <w:i/>
          <w:iCs/>
          <w:color w:val="4F81BD"/>
          <w:sz w:val="28"/>
          <w:szCs w:val="28"/>
        </w:rPr>
      </w:pPr>
      <w:r w:rsidRPr="001F10BF">
        <w:rPr>
          <w:sz w:val="28"/>
          <w:szCs w:val="28"/>
        </w:rPr>
        <w:br w:type="page"/>
      </w:r>
    </w:p>
    <w:p w14:paraId="04014D0A" w14:textId="0F4DD927" w:rsidR="00A22FB2" w:rsidRPr="008B07CE" w:rsidRDefault="00A22FB2" w:rsidP="00F50B11">
      <w:pPr>
        <w:pStyle w:val="IntenseQuote"/>
        <w:ind w:left="0"/>
        <w:rPr>
          <w:sz w:val="28"/>
          <w:szCs w:val="28"/>
          <w:lang w:val="en-US"/>
        </w:rPr>
      </w:pPr>
      <w:r w:rsidRPr="00DC5A81">
        <w:rPr>
          <w:sz w:val="28"/>
          <w:szCs w:val="28"/>
          <w:lang w:val="en-US"/>
        </w:rPr>
        <w:lastRenderedPageBreak/>
        <w:t>Personal</w:t>
      </w:r>
      <w:r w:rsidRPr="008B07CE">
        <w:rPr>
          <w:sz w:val="28"/>
          <w:szCs w:val="28"/>
          <w:lang w:val="en-US"/>
        </w:rPr>
        <w:t xml:space="preserve"> </w:t>
      </w:r>
      <w:r w:rsidRPr="00DC5A81">
        <w:rPr>
          <w:sz w:val="28"/>
          <w:szCs w:val="28"/>
          <w:lang w:val="en-US"/>
        </w:rPr>
        <w:t>Data</w:t>
      </w:r>
    </w:p>
    <w:p w14:paraId="40F52537" w14:textId="77777777" w:rsidR="002017B3" w:rsidRDefault="00826CCE" w:rsidP="00826CCE">
      <w:pPr>
        <w:pStyle w:val="NoSpacing"/>
        <w:rPr>
          <w:lang w:val="en-US"/>
        </w:rPr>
      </w:pPr>
      <w:r w:rsidRPr="007009AC">
        <w:rPr>
          <w:b/>
          <w:lang w:val="en-US"/>
        </w:rPr>
        <w:t>Birth Date:</w:t>
      </w:r>
      <w:r>
        <w:rPr>
          <w:lang w:val="en-US"/>
        </w:rPr>
        <w:t xml:space="preserve"> September 13th 1971</w:t>
      </w:r>
    </w:p>
    <w:p w14:paraId="17A18BBF" w14:textId="77777777" w:rsidR="00826CCE" w:rsidRDefault="00826CCE" w:rsidP="00826CCE">
      <w:pPr>
        <w:pStyle w:val="NoSpacing"/>
        <w:rPr>
          <w:lang w:val="en-US"/>
        </w:rPr>
      </w:pPr>
      <w:r w:rsidRPr="007009AC">
        <w:rPr>
          <w:b/>
          <w:lang w:val="en-US"/>
        </w:rPr>
        <w:t>Place of Birth:</w:t>
      </w:r>
      <w:r>
        <w:rPr>
          <w:lang w:val="en-US"/>
        </w:rPr>
        <w:t xml:space="preserve"> Patras, Greece</w:t>
      </w:r>
    </w:p>
    <w:p w14:paraId="2114257F" w14:textId="584AD05A" w:rsidR="00826CCE" w:rsidRPr="005639DE" w:rsidRDefault="00826CCE" w:rsidP="00826CCE">
      <w:pPr>
        <w:pStyle w:val="NoSpacing"/>
        <w:rPr>
          <w:lang w:val="en-GB"/>
        </w:rPr>
      </w:pPr>
    </w:p>
    <w:p w14:paraId="1CEF2F9D" w14:textId="77777777" w:rsidR="00826CCE" w:rsidRPr="009570BC" w:rsidRDefault="00826CCE" w:rsidP="00826CCE">
      <w:pPr>
        <w:rPr>
          <w:lang w:val="en-US"/>
        </w:rPr>
      </w:pPr>
    </w:p>
    <w:p w14:paraId="1F024F89" w14:textId="47146E37" w:rsidR="001B6574" w:rsidRDefault="007009AC" w:rsidP="007009AC">
      <w:pPr>
        <w:rPr>
          <w:lang w:val="en-US"/>
        </w:rPr>
      </w:pPr>
      <w:r w:rsidRPr="007009AC">
        <w:rPr>
          <w:b/>
          <w:lang w:val="en-US"/>
        </w:rPr>
        <w:t>Military Service:</w:t>
      </w:r>
      <w:r>
        <w:rPr>
          <w:lang w:val="en-US"/>
        </w:rPr>
        <w:t xml:space="preserve"> 23 Months Compulsory (March 2000</w:t>
      </w:r>
      <w:r w:rsidR="00175B24">
        <w:rPr>
          <w:lang w:val="en-US"/>
        </w:rPr>
        <w:t xml:space="preserve"> </w:t>
      </w:r>
      <w:r>
        <w:rPr>
          <w:lang w:val="en-US"/>
        </w:rPr>
        <w:t xml:space="preserve">- Feb 2002), </w:t>
      </w:r>
    </w:p>
    <w:p w14:paraId="72459DCD" w14:textId="4DD7B318" w:rsidR="002970B7" w:rsidRDefault="007009AC" w:rsidP="007009AC">
      <w:pPr>
        <w:rPr>
          <w:lang w:val="en-US"/>
        </w:rPr>
      </w:pPr>
      <w:r>
        <w:rPr>
          <w:lang w:val="en-US"/>
        </w:rPr>
        <w:t xml:space="preserve">Hellenic </w:t>
      </w:r>
      <w:r w:rsidR="00E2491E">
        <w:rPr>
          <w:lang w:val="en-US"/>
        </w:rPr>
        <w:t xml:space="preserve">Army </w:t>
      </w:r>
      <w:r w:rsidR="002970B7">
        <w:rPr>
          <w:lang w:val="en-US"/>
        </w:rPr>
        <w:t xml:space="preserve">Engineers </w:t>
      </w:r>
      <w:r>
        <w:rPr>
          <w:lang w:val="en-US"/>
        </w:rPr>
        <w:t xml:space="preserve">Corps, </w:t>
      </w:r>
      <w:r w:rsidR="002970B7">
        <w:rPr>
          <w:lang w:val="en-US"/>
        </w:rPr>
        <w:t>Cadet,</w:t>
      </w:r>
      <w:r w:rsidR="005639DE" w:rsidRPr="005639DE">
        <w:rPr>
          <w:lang w:val="en-GB"/>
        </w:rPr>
        <w:t xml:space="preserve"> </w:t>
      </w:r>
      <w:r w:rsidR="005639DE">
        <w:rPr>
          <w:lang w:val="en-GB"/>
        </w:rPr>
        <w:t xml:space="preserve">Cadets </w:t>
      </w:r>
      <w:r w:rsidR="002970B7">
        <w:rPr>
          <w:lang w:val="en-US"/>
        </w:rPr>
        <w:t>Class Leader (2000B-265)</w:t>
      </w:r>
    </w:p>
    <w:p w14:paraId="36B208C5" w14:textId="1F157A77" w:rsidR="002017B3" w:rsidRDefault="002970B7" w:rsidP="007009AC">
      <w:pPr>
        <w:rPr>
          <w:lang w:val="en-US"/>
        </w:rPr>
      </w:pPr>
      <w:r w:rsidRPr="005639DE">
        <w:rPr>
          <w:b/>
          <w:bCs/>
          <w:lang w:val="en-US"/>
        </w:rPr>
        <w:t>Cur. Rank:</w:t>
      </w:r>
      <w:r>
        <w:rPr>
          <w:lang w:val="en-US"/>
        </w:rPr>
        <w:t xml:space="preserve"> </w:t>
      </w:r>
      <w:r w:rsidR="00812FD3" w:rsidRPr="00812FD3">
        <w:rPr>
          <w:color w:val="0070C0"/>
          <w:lang w:val="en-US"/>
        </w:rPr>
        <w:t xml:space="preserve">Captain </w:t>
      </w:r>
      <w:r w:rsidR="00175B24">
        <w:rPr>
          <w:color w:val="0070C0"/>
          <w:lang w:val="en-US"/>
        </w:rPr>
        <w:t>of the Reserve</w:t>
      </w:r>
      <w:r>
        <w:rPr>
          <w:color w:val="0070C0"/>
          <w:lang w:val="en-US"/>
        </w:rPr>
        <w:t xml:space="preserve"> of the Hellenic Army, Army Engineers Corps</w:t>
      </w:r>
      <w:r w:rsidR="00175B24">
        <w:rPr>
          <w:color w:val="0070C0"/>
          <w:lang w:val="en-US"/>
        </w:rPr>
        <w:t xml:space="preserve"> </w:t>
      </w:r>
    </w:p>
    <w:p w14:paraId="67074AC6" w14:textId="77777777" w:rsidR="00531FFB" w:rsidRDefault="00531FFB" w:rsidP="00EE4E16">
      <w:pPr>
        <w:rPr>
          <w:b/>
          <w:lang w:val="en-US"/>
        </w:rPr>
      </w:pPr>
    </w:p>
    <w:p w14:paraId="3EE6E92B" w14:textId="2B76E92E" w:rsidR="00FC2BCB" w:rsidRPr="00FF54DC" w:rsidRDefault="002970B7" w:rsidP="00EE4E16">
      <w:pPr>
        <w:rPr>
          <w:bCs/>
          <w:lang w:val="en-US"/>
        </w:rPr>
      </w:pPr>
      <w:r>
        <w:rPr>
          <w:b/>
          <w:lang w:val="en-US"/>
        </w:rPr>
        <w:t xml:space="preserve">Residence: </w:t>
      </w:r>
      <w:proofErr w:type="spellStart"/>
      <w:r w:rsidRPr="00FF54DC">
        <w:rPr>
          <w:bCs/>
          <w:lang w:val="en-US"/>
        </w:rPr>
        <w:t>Pyrronos</w:t>
      </w:r>
      <w:proofErr w:type="spellEnd"/>
      <w:r w:rsidRPr="00FF54DC">
        <w:rPr>
          <w:bCs/>
          <w:lang w:val="en-US"/>
        </w:rPr>
        <w:t xml:space="preserve"> 84 St., </w:t>
      </w:r>
      <w:proofErr w:type="spellStart"/>
      <w:r w:rsidRPr="00FF54DC">
        <w:rPr>
          <w:bCs/>
          <w:lang w:val="en-US"/>
        </w:rPr>
        <w:t>Ilioupolis</w:t>
      </w:r>
      <w:proofErr w:type="spellEnd"/>
      <w:r w:rsidRPr="00FF54DC">
        <w:rPr>
          <w:bCs/>
          <w:lang w:val="en-US"/>
        </w:rPr>
        <w:t xml:space="preserve"> 16341, Attika, Athens, Greece</w:t>
      </w:r>
    </w:p>
    <w:p w14:paraId="3B8BEB84" w14:textId="77777777" w:rsidR="00FC2BCB" w:rsidRPr="00FF54DC" w:rsidRDefault="00FC2BCB" w:rsidP="00EE4E16">
      <w:pPr>
        <w:rPr>
          <w:bCs/>
          <w:lang w:val="en-US"/>
        </w:rPr>
      </w:pPr>
    </w:p>
    <w:p w14:paraId="01D6F914" w14:textId="6A86F964" w:rsidR="00FC2BCB" w:rsidRDefault="00FC2BCB" w:rsidP="00EE4E16">
      <w:pPr>
        <w:rPr>
          <w:b/>
          <w:lang w:val="en-US"/>
        </w:rPr>
      </w:pPr>
    </w:p>
    <w:p w14:paraId="571A707B" w14:textId="77777777" w:rsidR="009570BC" w:rsidRDefault="009570BC" w:rsidP="00EE4E16">
      <w:pPr>
        <w:rPr>
          <w:b/>
          <w:lang w:val="en-US"/>
        </w:rPr>
      </w:pPr>
    </w:p>
    <w:p w14:paraId="42333313" w14:textId="77777777" w:rsidR="007E1ECC" w:rsidRPr="00175B24" w:rsidRDefault="007E1ECC" w:rsidP="00EE4E16">
      <w:pPr>
        <w:rPr>
          <w:b/>
          <w:lang w:val="it-IT"/>
        </w:rPr>
      </w:pPr>
      <w:r w:rsidRPr="00175B24">
        <w:rPr>
          <w:b/>
          <w:lang w:val="it-IT"/>
        </w:rPr>
        <w:t xml:space="preserve">e-Profiles: </w:t>
      </w:r>
    </w:p>
    <w:p w14:paraId="413B485A" w14:textId="3033F7F5" w:rsidR="007E1ECC" w:rsidRPr="00175B24" w:rsidRDefault="007E1ECC" w:rsidP="00EE4E16">
      <w:pPr>
        <w:rPr>
          <w:lang w:val="it-IT"/>
        </w:rPr>
      </w:pPr>
    </w:p>
    <w:p w14:paraId="1A53867B" w14:textId="77777777" w:rsidR="007E1ECC" w:rsidRPr="00175B24" w:rsidRDefault="007E1ECC" w:rsidP="00EE4E16">
      <w:pPr>
        <w:rPr>
          <w:lang w:val="it-IT"/>
        </w:rPr>
      </w:pPr>
      <w:hyperlink r:id="rId16" w:history="1">
        <w:r w:rsidRPr="00175B24">
          <w:rPr>
            <w:rStyle w:val="Hyperlink"/>
            <w:lang w:val="it-IT"/>
          </w:rPr>
          <w:t>http://scholar.google.gr/citations?user=ejfsdrsAAAAJ&amp;hl=el</w:t>
        </w:r>
      </w:hyperlink>
    </w:p>
    <w:p w14:paraId="115AD1BC" w14:textId="54BC3969" w:rsidR="007E1ECC" w:rsidRPr="00175B24" w:rsidRDefault="007E1ECC" w:rsidP="00EE4E16">
      <w:pPr>
        <w:rPr>
          <w:lang w:val="it-IT"/>
        </w:rPr>
      </w:pPr>
      <w:r w:rsidRPr="00175B24">
        <w:rPr>
          <w:lang w:val="it-IT"/>
        </w:rPr>
        <w:tab/>
      </w:r>
      <w:r w:rsidRPr="00175B24">
        <w:rPr>
          <w:lang w:val="it-IT"/>
        </w:rPr>
        <w:tab/>
        <w:t xml:space="preserve">  </w:t>
      </w:r>
      <w:hyperlink r:id="rId17" w:history="1">
        <w:r w:rsidRPr="00175B24">
          <w:rPr>
            <w:rStyle w:val="Hyperlink"/>
            <w:lang w:val="it-IT"/>
          </w:rPr>
          <w:t>https://www.researchgate.net/profile/Dionysios_Mouzakis?ev=hdr_xprf</w:t>
        </w:r>
      </w:hyperlink>
      <w:r w:rsidR="00311A6B" w:rsidRPr="00175B24">
        <w:rPr>
          <w:lang w:val="it-IT"/>
        </w:rPr>
        <w:t xml:space="preserve"> </w:t>
      </w:r>
    </w:p>
    <w:p w14:paraId="642CE3D9" w14:textId="53F34EF4" w:rsidR="005946C1" w:rsidRPr="00175B24" w:rsidRDefault="005946C1" w:rsidP="005946C1">
      <w:pPr>
        <w:rPr>
          <w:lang w:val="it-IT"/>
        </w:rPr>
      </w:pPr>
    </w:p>
    <w:p w14:paraId="292DF1C5" w14:textId="77777777" w:rsidR="005946C1" w:rsidRPr="00175B24" w:rsidRDefault="005946C1" w:rsidP="005946C1">
      <w:pPr>
        <w:rPr>
          <w:rStyle w:val="Hyperlink"/>
          <w:lang w:val="it-IT"/>
        </w:rPr>
      </w:pPr>
      <w:hyperlink r:id="rId18" w:history="1">
        <w:r w:rsidRPr="00175B24">
          <w:rPr>
            <w:rStyle w:val="Hyperlink"/>
            <w:lang w:val="it-IT"/>
          </w:rPr>
          <w:t>https://gr.linkedin.com/in/mouzakis-dionysios-</w:t>
        </w:r>
        <w:r w:rsidRPr="00201915">
          <w:rPr>
            <w:rStyle w:val="Hyperlink"/>
          </w:rPr>
          <w:t>ε</w:t>
        </w:r>
        <w:r w:rsidRPr="00175B24">
          <w:rPr>
            <w:rStyle w:val="Hyperlink"/>
            <w:lang w:val="it-IT"/>
          </w:rPr>
          <w:t>-6944b258</w:t>
        </w:r>
      </w:hyperlink>
    </w:p>
    <w:p w14:paraId="62A0E8A8" w14:textId="77777777" w:rsidR="00E2491E" w:rsidRPr="00175B24" w:rsidRDefault="00E2491E" w:rsidP="005946C1">
      <w:pPr>
        <w:rPr>
          <w:rStyle w:val="Hyperlink"/>
          <w:lang w:val="it-IT"/>
        </w:rPr>
      </w:pPr>
    </w:p>
    <w:p w14:paraId="520A69EB" w14:textId="77777777" w:rsidR="00E2491E" w:rsidRPr="00175B24" w:rsidRDefault="00E2491E" w:rsidP="005946C1">
      <w:pPr>
        <w:rPr>
          <w:rStyle w:val="Hyperlink"/>
          <w:lang w:val="it-IT"/>
        </w:rPr>
      </w:pPr>
    </w:p>
    <w:p w14:paraId="748E43FE" w14:textId="77777777" w:rsidR="00E2491E" w:rsidRPr="00175B24" w:rsidRDefault="00E2491E" w:rsidP="005946C1">
      <w:pPr>
        <w:rPr>
          <w:rStyle w:val="Hyperlink"/>
          <w:lang w:val="it-IT"/>
        </w:rPr>
      </w:pPr>
    </w:p>
    <w:p w14:paraId="10D36F7F" w14:textId="77777777" w:rsidR="007A1119" w:rsidRPr="007A1119" w:rsidRDefault="00E2491E" w:rsidP="007A1119">
      <w:pPr>
        <w:jc w:val="center"/>
        <w:rPr>
          <w:rStyle w:val="Hyperlink"/>
          <w:lang w:val="en-US"/>
        </w:rPr>
      </w:pPr>
      <w:r>
        <w:rPr>
          <w:rStyle w:val="Hyperlink"/>
          <w:lang w:val="en-US"/>
        </w:rPr>
        <w:t>ORCID:</w:t>
      </w:r>
      <w:r w:rsidR="007A1119" w:rsidRPr="00914C1C">
        <w:rPr>
          <w:lang w:val="en-US"/>
        </w:rPr>
        <w:t xml:space="preserve"> </w:t>
      </w:r>
    </w:p>
    <w:p w14:paraId="1A69174F" w14:textId="77777777" w:rsidR="00E2491E" w:rsidRDefault="007A1119" w:rsidP="007A1119">
      <w:pPr>
        <w:jc w:val="center"/>
        <w:rPr>
          <w:rStyle w:val="Hyperlink"/>
          <w:lang w:val="en-US"/>
        </w:rPr>
      </w:pPr>
      <w:r w:rsidRPr="007A1119">
        <w:rPr>
          <w:rStyle w:val="Hyperlink"/>
          <w:lang w:val="en-US"/>
        </w:rPr>
        <w:t>0000-0001-5842-5202</w:t>
      </w:r>
    </w:p>
    <w:p w14:paraId="4CAFDFB4" w14:textId="77777777" w:rsidR="001D03A7" w:rsidRDefault="002F785A" w:rsidP="00E2491E">
      <w:pPr>
        <w:pStyle w:val="IntenseQuote"/>
        <w:jc w:val="center"/>
        <w:rPr>
          <w:lang w:val="en-US"/>
        </w:rPr>
      </w:pPr>
      <w:r>
        <w:rPr>
          <w:lang w:val="en-US"/>
        </w:rPr>
        <w:pict w14:anchorId="3A2731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5.35pt;height:155.35pt">
            <v:imagedata r:id="rId19" o:title="my_orcid_qrcode"/>
          </v:shape>
        </w:pict>
      </w:r>
    </w:p>
    <w:p w14:paraId="11661981" w14:textId="77777777" w:rsidR="001D03A7" w:rsidRDefault="001D03A7" w:rsidP="00B57BE3">
      <w:pPr>
        <w:pStyle w:val="IntenseQuote"/>
        <w:pBdr>
          <w:bottom w:val="single" w:sz="4" w:space="3" w:color="4F81BD"/>
        </w:pBdr>
        <w:ind w:left="0"/>
        <w:rPr>
          <w:lang w:val="en-US"/>
        </w:rPr>
      </w:pPr>
    </w:p>
    <w:p w14:paraId="6B586ABE" w14:textId="77777777" w:rsidR="00C02F67" w:rsidRPr="00C02F67" w:rsidRDefault="00C02F67" w:rsidP="00C02F67">
      <w:pPr>
        <w:rPr>
          <w:lang w:val="en-US"/>
        </w:rPr>
      </w:pPr>
    </w:p>
    <w:p w14:paraId="14ED177F" w14:textId="774F506A" w:rsidR="009570BC" w:rsidRDefault="009570BC">
      <w:pPr>
        <w:rPr>
          <w:b/>
          <w:bCs/>
          <w:i/>
          <w:iCs/>
          <w:color w:val="4F81BD"/>
          <w:lang w:val="en-US"/>
        </w:rPr>
      </w:pPr>
      <w:r>
        <w:rPr>
          <w:lang w:val="en-US"/>
        </w:rPr>
        <w:br w:type="page"/>
      </w:r>
    </w:p>
    <w:p w14:paraId="66AB2E5D" w14:textId="1BE99A90" w:rsidR="00E9746B" w:rsidRPr="00EE4E16" w:rsidRDefault="007D7B39" w:rsidP="001D03A7">
      <w:pPr>
        <w:pStyle w:val="IntenseQuote"/>
        <w:ind w:left="0"/>
        <w:rPr>
          <w:sz w:val="28"/>
          <w:szCs w:val="28"/>
          <w:lang w:val="en-US"/>
        </w:rPr>
      </w:pPr>
      <w:r>
        <w:rPr>
          <w:sz w:val="28"/>
          <w:szCs w:val="28"/>
          <w:lang w:val="en-US"/>
        </w:rPr>
        <w:lastRenderedPageBreak/>
        <w:t>Alma Mater</w:t>
      </w:r>
    </w:p>
    <w:p w14:paraId="501E8DB6" w14:textId="77777777" w:rsidR="00E9746B" w:rsidRDefault="00E9746B" w:rsidP="00E9746B">
      <w:pPr>
        <w:rPr>
          <w:lang w:val="en-US"/>
        </w:rPr>
      </w:pPr>
      <w:r w:rsidRPr="00E9746B">
        <w:rPr>
          <w:b/>
          <w:lang w:val="en-US"/>
        </w:rPr>
        <w:t>1. Undergraduate</w:t>
      </w:r>
      <w:r>
        <w:rPr>
          <w:lang w:val="en-US"/>
        </w:rPr>
        <w:t xml:space="preserve">: Department </w:t>
      </w:r>
      <w:r w:rsidR="001054AE">
        <w:rPr>
          <w:lang w:val="en-US"/>
        </w:rPr>
        <w:t>of Mechanical</w:t>
      </w:r>
      <w:r>
        <w:rPr>
          <w:lang w:val="en-US"/>
        </w:rPr>
        <w:t xml:space="preserve"> and Aeronautics Engineering, University of Patras-Greece (1989-1995)</w:t>
      </w:r>
    </w:p>
    <w:p w14:paraId="3F2F567C" w14:textId="77777777" w:rsidR="00E9746B" w:rsidRDefault="00E9746B" w:rsidP="00E9746B">
      <w:pPr>
        <w:rPr>
          <w:lang w:val="en-US"/>
        </w:rPr>
      </w:pPr>
    </w:p>
    <w:p w14:paraId="1615A4F2" w14:textId="77777777" w:rsidR="002F6DAE" w:rsidRDefault="00E9746B" w:rsidP="00EE4E16">
      <w:pPr>
        <w:rPr>
          <w:lang w:val="en-US"/>
        </w:rPr>
      </w:pPr>
      <w:r w:rsidRPr="00E9746B">
        <w:rPr>
          <w:b/>
          <w:lang w:val="en-US"/>
        </w:rPr>
        <w:t xml:space="preserve">2. Post-Graduate: </w:t>
      </w:r>
      <w:r w:rsidRPr="00E9746B">
        <w:rPr>
          <w:lang w:val="en-US"/>
        </w:rPr>
        <w:t>Institute for</w:t>
      </w:r>
      <w:r w:rsidR="002F6DAE">
        <w:rPr>
          <w:lang w:val="en-US"/>
        </w:rPr>
        <w:t xml:space="preserve"> Composite Materials, IVW GmbH/ Department of Chemical and Mechanical Engineering,</w:t>
      </w:r>
      <w:r w:rsidR="002F6DAE" w:rsidRPr="002F6DAE">
        <w:rPr>
          <w:lang w:val="en-US"/>
        </w:rPr>
        <w:t xml:space="preserve"> </w:t>
      </w:r>
      <w:r w:rsidR="002F6DAE" w:rsidRPr="00E9746B">
        <w:rPr>
          <w:lang w:val="en-US"/>
        </w:rPr>
        <w:t>Technical University of Kaiserslautern,</w:t>
      </w:r>
      <w:r w:rsidR="002F6DAE">
        <w:rPr>
          <w:lang w:val="en-US"/>
        </w:rPr>
        <w:t xml:space="preserve"> DE</w:t>
      </w:r>
    </w:p>
    <w:p w14:paraId="57659FD8" w14:textId="77777777" w:rsidR="00E9746B" w:rsidRDefault="00E9746B" w:rsidP="00EE4E16">
      <w:pPr>
        <w:rPr>
          <w:lang w:val="en-US"/>
        </w:rPr>
      </w:pPr>
      <w:r w:rsidRPr="00E9746B">
        <w:rPr>
          <w:lang w:val="en-US"/>
        </w:rPr>
        <w:t xml:space="preserve">PhD </w:t>
      </w:r>
      <w:r>
        <w:rPr>
          <w:lang w:val="en-US"/>
        </w:rPr>
        <w:t>Studies and work as research associate. (</w:t>
      </w:r>
      <w:r w:rsidR="00C77C21">
        <w:rPr>
          <w:lang w:val="en-US"/>
        </w:rPr>
        <w:t xml:space="preserve">Jan </w:t>
      </w:r>
      <w:r>
        <w:rPr>
          <w:lang w:val="en-US"/>
        </w:rPr>
        <w:t>1997-</w:t>
      </w:r>
      <w:r w:rsidR="00C77C21">
        <w:rPr>
          <w:lang w:val="en-US"/>
        </w:rPr>
        <w:t xml:space="preserve">Nov </w:t>
      </w:r>
      <w:r>
        <w:rPr>
          <w:lang w:val="en-US"/>
        </w:rPr>
        <w:t>1999)</w:t>
      </w:r>
    </w:p>
    <w:p w14:paraId="70B209B1" w14:textId="79DD840A" w:rsidR="00EE4E16" w:rsidRDefault="00490D81" w:rsidP="00EE4E16">
      <w:pPr>
        <w:rPr>
          <w:lang w:val="en-US"/>
        </w:rPr>
      </w:pPr>
      <w:r>
        <w:rPr>
          <w:lang w:val="en-US"/>
        </w:rPr>
        <w:t xml:space="preserve">Title of </w:t>
      </w:r>
      <w:r w:rsidR="00EE4E16">
        <w:rPr>
          <w:lang w:val="en-US"/>
        </w:rPr>
        <w:t>PhD Thesis: "</w:t>
      </w:r>
      <w:r w:rsidR="00EE4E16" w:rsidRPr="00BA0917">
        <w:rPr>
          <w:lang w:val="en-US"/>
        </w:rPr>
        <w:t>Application of the Essential Work of Fracture Meth</w:t>
      </w:r>
      <w:r w:rsidR="00EE4E16">
        <w:rPr>
          <w:lang w:val="en-US"/>
        </w:rPr>
        <w:t>od for Ductile Polymer Systems"</w:t>
      </w:r>
      <w:r w:rsidR="007D7B39">
        <w:rPr>
          <w:lang w:val="en-US"/>
        </w:rPr>
        <w:t xml:space="preserve"> (duration of PhD studies 29 months)</w:t>
      </w:r>
    </w:p>
    <w:p w14:paraId="47F43539" w14:textId="77777777" w:rsidR="007D7B39" w:rsidRDefault="007D7B39" w:rsidP="007D7B39">
      <w:pPr>
        <w:pStyle w:val="IntenseQuote"/>
        <w:spacing w:before="0" w:after="0"/>
        <w:ind w:left="0"/>
        <w:jc w:val="both"/>
        <w:rPr>
          <w:sz w:val="28"/>
          <w:szCs w:val="28"/>
          <w:lang w:val="en-US"/>
        </w:rPr>
      </w:pPr>
    </w:p>
    <w:p w14:paraId="77DC9C0E" w14:textId="77777777" w:rsidR="001D036C" w:rsidRDefault="001D036C" w:rsidP="007D7B39">
      <w:pPr>
        <w:pStyle w:val="IntenseQuote"/>
        <w:spacing w:before="0" w:after="0"/>
        <w:ind w:left="0"/>
        <w:jc w:val="both"/>
        <w:rPr>
          <w:sz w:val="28"/>
          <w:szCs w:val="28"/>
          <w:lang w:val="en-US"/>
        </w:rPr>
      </w:pPr>
      <w:r w:rsidRPr="00EE4E16">
        <w:rPr>
          <w:sz w:val="28"/>
          <w:szCs w:val="28"/>
          <w:lang w:val="en-US"/>
        </w:rPr>
        <w:t>Academic Teaching Experience:</w:t>
      </w:r>
    </w:p>
    <w:p w14:paraId="6095A58C" w14:textId="77777777" w:rsidR="007D7B39" w:rsidRPr="007D7B39" w:rsidRDefault="007D7B39" w:rsidP="007D7B39">
      <w:pPr>
        <w:rPr>
          <w:lang w:val="en-US"/>
        </w:rPr>
      </w:pPr>
    </w:p>
    <w:p w14:paraId="655BC2E3" w14:textId="77777777" w:rsidR="001D036C" w:rsidRDefault="001D036C" w:rsidP="007D7B39">
      <w:pPr>
        <w:pStyle w:val="Heading1"/>
        <w:spacing w:before="0"/>
        <w:rPr>
          <w:lang w:val="en-US"/>
        </w:rPr>
      </w:pPr>
      <w:r>
        <w:rPr>
          <w:lang w:val="en-US"/>
        </w:rPr>
        <w:t xml:space="preserve">A. </w:t>
      </w:r>
      <w:r w:rsidRPr="002A19B5">
        <w:rPr>
          <w:lang w:val="en-US"/>
        </w:rPr>
        <w:t>Undergraduate courses:</w:t>
      </w:r>
    </w:p>
    <w:p w14:paraId="0C507DC6" w14:textId="77777777" w:rsidR="001D036C" w:rsidRPr="002A19B5" w:rsidRDefault="001D036C" w:rsidP="001D036C">
      <w:pPr>
        <w:rPr>
          <w:b/>
          <w:lang w:val="en-US"/>
        </w:rPr>
      </w:pPr>
    </w:p>
    <w:p w14:paraId="06F5B959" w14:textId="77777777" w:rsidR="001D036C" w:rsidRDefault="001D036C" w:rsidP="001D036C">
      <w:pPr>
        <w:rPr>
          <w:lang w:val="en-US"/>
        </w:rPr>
      </w:pPr>
      <w:r>
        <w:rPr>
          <w:lang w:val="en-US"/>
        </w:rPr>
        <w:t xml:space="preserve">1. </w:t>
      </w:r>
      <w:r w:rsidR="007F029E">
        <w:rPr>
          <w:b/>
          <w:lang w:val="en-US"/>
        </w:rPr>
        <w:t>Oct 2003</w:t>
      </w:r>
      <w:r w:rsidRPr="005109AB">
        <w:rPr>
          <w:b/>
          <w:lang w:val="en-US"/>
        </w:rPr>
        <w:t>-Aug 2005</w:t>
      </w:r>
    </w:p>
    <w:p w14:paraId="1BD44973" w14:textId="77777777" w:rsidR="001D036C" w:rsidRDefault="008C5A92" w:rsidP="001D036C">
      <w:pPr>
        <w:rPr>
          <w:lang w:val="en-US"/>
        </w:rPr>
      </w:pPr>
      <w:r>
        <w:rPr>
          <w:lang w:val="en-US"/>
        </w:rPr>
        <w:t>Lecturer (non-</w:t>
      </w:r>
      <w:r w:rsidR="001D036C">
        <w:rPr>
          <w:lang w:val="en-US"/>
        </w:rPr>
        <w:t>tenure), Department of Materials Science, University of Patras</w:t>
      </w:r>
    </w:p>
    <w:p w14:paraId="3A128A82" w14:textId="77777777" w:rsidR="001D036C" w:rsidRDefault="001D036C" w:rsidP="001D036C">
      <w:pPr>
        <w:rPr>
          <w:lang w:val="en-US"/>
        </w:rPr>
      </w:pPr>
      <w:r w:rsidRPr="005109AB">
        <w:rPr>
          <w:b/>
          <w:lang w:val="en-US"/>
        </w:rPr>
        <w:t>Subjects:</w:t>
      </w:r>
      <w:r w:rsidRPr="005109AB">
        <w:rPr>
          <w:b/>
          <w:lang w:val="en-US"/>
        </w:rPr>
        <w:tab/>
      </w:r>
      <w:r>
        <w:rPr>
          <w:lang w:val="en-US"/>
        </w:rPr>
        <w:t xml:space="preserve">a. Continuum Mechanics, b. Polymers and Composites, c. Materials </w:t>
      </w:r>
      <w:r>
        <w:rPr>
          <w:lang w:val="en-US"/>
        </w:rPr>
        <w:tab/>
      </w:r>
      <w:r>
        <w:rPr>
          <w:lang w:val="en-US"/>
        </w:rPr>
        <w:tab/>
        <w:t xml:space="preserve">Science and Engineering, d. Industrial applications of Materials </w:t>
      </w:r>
      <w:r>
        <w:rPr>
          <w:lang w:val="en-US"/>
        </w:rPr>
        <w:tab/>
      </w:r>
      <w:r>
        <w:rPr>
          <w:lang w:val="en-US"/>
        </w:rPr>
        <w:tab/>
      </w:r>
      <w:r>
        <w:rPr>
          <w:lang w:val="en-US"/>
        </w:rPr>
        <w:tab/>
        <w:t xml:space="preserve">(industrial seminars), </w:t>
      </w:r>
      <w:proofErr w:type="spellStart"/>
      <w:r>
        <w:rPr>
          <w:lang w:val="en-US"/>
        </w:rPr>
        <w:t>e.</w:t>
      </w:r>
      <w:proofErr w:type="spellEnd"/>
      <w:r>
        <w:rPr>
          <w:lang w:val="en-US"/>
        </w:rPr>
        <w:t xml:space="preserve"> Physics Laboratories</w:t>
      </w:r>
    </w:p>
    <w:p w14:paraId="74586CDF" w14:textId="77777777" w:rsidR="001D036C" w:rsidRDefault="001D036C" w:rsidP="001D036C">
      <w:pPr>
        <w:rPr>
          <w:lang w:val="en-US"/>
        </w:rPr>
      </w:pPr>
    </w:p>
    <w:p w14:paraId="7F55AA6F" w14:textId="77777777" w:rsidR="001D036C" w:rsidRDefault="001D036C" w:rsidP="001D036C">
      <w:pPr>
        <w:rPr>
          <w:lang w:val="en-US"/>
        </w:rPr>
      </w:pPr>
      <w:r>
        <w:rPr>
          <w:lang w:val="en-US"/>
        </w:rPr>
        <w:t xml:space="preserve">2. </w:t>
      </w:r>
      <w:r>
        <w:rPr>
          <w:b/>
          <w:lang w:val="en-US"/>
        </w:rPr>
        <w:t xml:space="preserve">Sep </w:t>
      </w:r>
      <w:r w:rsidRPr="005109AB">
        <w:rPr>
          <w:b/>
          <w:lang w:val="en-US"/>
        </w:rPr>
        <w:t>200</w:t>
      </w:r>
      <w:r>
        <w:rPr>
          <w:b/>
          <w:lang w:val="en-US"/>
        </w:rPr>
        <w:t>5</w:t>
      </w:r>
      <w:r w:rsidRPr="005109AB">
        <w:rPr>
          <w:b/>
          <w:lang w:val="en-US"/>
        </w:rPr>
        <w:t>-Aug 200</w:t>
      </w:r>
      <w:r>
        <w:rPr>
          <w:b/>
          <w:lang w:val="en-US"/>
        </w:rPr>
        <w:t>8</w:t>
      </w:r>
    </w:p>
    <w:p w14:paraId="1478553F" w14:textId="77777777" w:rsidR="001D036C" w:rsidRDefault="008C5A92" w:rsidP="001D036C">
      <w:pPr>
        <w:rPr>
          <w:lang w:val="en-US"/>
        </w:rPr>
      </w:pPr>
      <w:r>
        <w:rPr>
          <w:lang w:val="en-US"/>
        </w:rPr>
        <w:t>Assistant Professor (non-</w:t>
      </w:r>
      <w:r w:rsidR="001D036C">
        <w:rPr>
          <w:lang w:val="en-US"/>
        </w:rPr>
        <w:t>tenure), Dept. of Materials Science, University of Patras</w:t>
      </w:r>
    </w:p>
    <w:p w14:paraId="676AFB2C" w14:textId="77777777" w:rsidR="001D036C" w:rsidRDefault="001D036C" w:rsidP="001D036C">
      <w:pPr>
        <w:rPr>
          <w:lang w:val="en-US"/>
        </w:rPr>
      </w:pPr>
      <w:r w:rsidRPr="005109AB">
        <w:rPr>
          <w:b/>
          <w:lang w:val="en-US"/>
        </w:rPr>
        <w:t>Subjects:</w:t>
      </w:r>
      <w:r>
        <w:rPr>
          <w:b/>
          <w:lang w:val="en-US"/>
        </w:rPr>
        <w:tab/>
      </w:r>
      <w:r w:rsidRPr="005109AB">
        <w:rPr>
          <w:lang w:val="en-US"/>
        </w:rPr>
        <w:t>a</w:t>
      </w:r>
      <w:r>
        <w:rPr>
          <w:b/>
          <w:lang w:val="en-US"/>
        </w:rPr>
        <w:t xml:space="preserve">. </w:t>
      </w:r>
      <w:r>
        <w:rPr>
          <w:lang w:val="en-US"/>
        </w:rPr>
        <w:t xml:space="preserve">Materials Science and Engineering (labs), b. Industrial applications </w:t>
      </w:r>
      <w:r>
        <w:rPr>
          <w:lang w:val="en-US"/>
        </w:rPr>
        <w:tab/>
      </w:r>
      <w:r>
        <w:rPr>
          <w:lang w:val="en-US"/>
        </w:rPr>
        <w:tab/>
        <w:t>of Materials (industrial seminars)</w:t>
      </w:r>
    </w:p>
    <w:p w14:paraId="0E32A40C" w14:textId="77777777" w:rsidR="001D036C" w:rsidRDefault="001D036C" w:rsidP="001D036C">
      <w:pPr>
        <w:rPr>
          <w:lang w:val="en-US"/>
        </w:rPr>
      </w:pPr>
    </w:p>
    <w:p w14:paraId="47CC2AC3" w14:textId="77777777" w:rsidR="001D036C" w:rsidRDefault="001D036C" w:rsidP="001D036C">
      <w:pPr>
        <w:rPr>
          <w:lang w:val="en-US"/>
        </w:rPr>
      </w:pPr>
      <w:r>
        <w:rPr>
          <w:lang w:val="en-US"/>
        </w:rPr>
        <w:t xml:space="preserve">3. </w:t>
      </w:r>
      <w:r>
        <w:rPr>
          <w:b/>
          <w:lang w:val="en-US"/>
        </w:rPr>
        <w:t xml:space="preserve">Sep </w:t>
      </w:r>
      <w:r w:rsidRPr="005109AB">
        <w:rPr>
          <w:b/>
          <w:lang w:val="en-US"/>
        </w:rPr>
        <w:t>200</w:t>
      </w:r>
      <w:r>
        <w:rPr>
          <w:b/>
          <w:lang w:val="en-US"/>
        </w:rPr>
        <w:t>8</w:t>
      </w:r>
      <w:r w:rsidRPr="005109AB">
        <w:rPr>
          <w:b/>
          <w:lang w:val="en-US"/>
        </w:rPr>
        <w:t>-Aug 200</w:t>
      </w:r>
      <w:r>
        <w:rPr>
          <w:b/>
          <w:lang w:val="en-US"/>
        </w:rPr>
        <w:t>9</w:t>
      </w:r>
    </w:p>
    <w:p w14:paraId="7E9162D6" w14:textId="77777777" w:rsidR="001D036C" w:rsidRDefault="001D036C" w:rsidP="001D036C">
      <w:pPr>
        <w:rPr>
          <w:lang w:val="en-US"/>
        </w:rPr>
      </w:pPr>
      <w:r>
        <w:rPr>
          <w:lang w:val="en-US"/>
        </w:rPr>
        <w:t>Visiting Lecturer, Hellenic Naval Academy</w:t>
      </w:r>
    </w:p>
    <w:p w14:paraId="2A89B071" w14:textId="77777777" w:rsidR="001D036C" w:rsidRDefault="001D036C" w:rsidP="001D036C">
      <w:pPr>
        <w:rPr>
          <w:lang w:val="en-US"/>
        </w:rPr>
      </w:pPr>
      <w:r w:rsidRPr="005109AB">
        <w:rPr>
          <w:b/>
          <w:lang w:val="en-US"/>
        </w:rPr>
        <w:t>Subjects:</w:t>
      </w:r>
      <w:r>
        <w:rPr>
          <w:b/>
          <w:lang w:val="en-US"/>
        </w:rPr>
        <w:tab/>
      </w:r>
      <w:r w:rsidRPr="00AF10C1">
        <w:rPr>
          <w:lang w:val="en-US"/>
        </w:rPr>
        <w:t xml:space="preserve">a. Naval Materials </w:t>
      </w:r>
      <w:r>
        <w:rPr>
          <w:lang w:val="en-US"/>
        </w:rPr>
        <w:t xml:space="preserve">Science &amp; </w:t>
      </w:r>
      <w:r w:rsidRPr="00AF10C1">
        <w:rPr>
          <w:lang w:val="en-US"/>
        </w:rPr>
        <w:t>Technology, b. Strength of Materials</w:t>
      </w:r>
    </w:p>
    <w:p w14:paraId="7F42ACE6" w14:textId="77777777" w:rsidR="001D036C" w:rsidRDefault="001D036C" w:rsidP="001D036C">
      <w:pPr>
        <w:rPr>
          <w:lang w:val="en-US"/>
        </w:rPr>
      </w:pPr>
    </w:p>
    <w:p w14:paraId="3BEFE931" w14:textId="77777777" w:rsidR="001D036C" w:rsidRDefault="001D036C" w:rsidP="001D036C">
      <w:pPr>
        <w:rPr>
          <w:lang w:val="en-US"/>
        </w:rPr>
      </w:pPr>
      <w:r>
        <w:rPr>
          <w:lang w:val="en-US"/>
        </w:rPr>
        <w:t xml:space="preserve">4. </w:t>
      </w:r>
      <w:r w:rsidRPr="00AF10C1">
        <w:rPr>
          <w:b/>
          <w:lang w:val="en-US"/>
        </w:rPr>
        <w:t xml:space="preserve">Sep 2008- </w:t>
      </w:r>
      <w:r w:rsidR="00885FED">
        <w:rPr>
          <w:b/>
          <w:lang w:val="en-US"/>
        </w:rPr>
        <w:t>Mar 2016</w:t>
      </w:r>
    </w:p>
    <w:p w14:paraId="7DD1DD88" w14:textId="77777777" w:rsidR="001D036C" w:rsidRDefault="001D036C" w:rsidP="001D036C">
      <w:pPr>
        <w:rPr>
          <w:lang w:val="en-US"/>
        </w:rPr>
      </w:pPr>
      <w:r>
        <w:rPr>
          <w:lang w:val="en-US"/>
        </w:rPr>
        <w:t>Visiting Lecturer, Hellenic Military Academy</w:t>
      </w:r>
    </w:p>
    <w:p w14:paraId="772C9759" w14:textId="77777777" w:rsidR="001D036C" w:rsidRDefault="001D036C" w:rsidP="001D036C">
      <w:pPr>
        <w:rPr>
          <w:b/>
          <w:lang w:val="en-US"/>
        </w:rPr>
      </w:pPr>
      <w:r w:rsidRPr="005109AB">
        <w:rPr>
          <w:b/>
          <w:lang w:val="en-US"/>
        </w:rPr>
        <w:t>Su</w:t>
      </w:r>
      <w:r>
        <w:rPr>
          <w:b/>
          <w:lang w:val="en-US"/>
        </w:rPr>
        <w:t>bjects</w:t>
      </w:r>
      <w:r w:rsidRPr="005109AB">
        <w:rPr>
          <w:b/>
          <w:lang w:val="en-US"/>
        </w:rPr>
        <w:t>:</w:t>
      </w:r>
      <w:r>
        <w:rPr>
          <w:b/>
          <w:lang w:val="en-US"/>
        </w:rPr>
        <w:tab/>
      </w:r>
      <w:r w:rsidRPr="00AF10C1">
        <w:rPr>
          <w:lang w:val="en-US"/>
        </w:rPr>
        <w:t>a.</w:t>
      </w:r>
      <w:r>
        <w:rPr>
          <w:b/>
          <w:lang w:val="en-US"/>
        </w:rPr>
        <w:t xml:space="preserve"> </w:t>
      </w:r>
      <w:r w:rsidRPr="00AF10C1">
        <w:rPr>
          <w:lang w:val="en-US"/>
        </w:rPr>
        <w:t>Mechanics of Materials</w:t>
      </w:r>
      <w:r>
        <w:rPr>
          <w:lang w:val="en-US"/>
        </w:rPr>
        <w:t xml:space="preserve"> b. Strength of Materials (labs)</w:t>
      </w:r>
      <w:r>
        <w:rPr>
          <w:b/>
          <w:lang w:val="en-US"/>
        </w:rPr>
        <w:tab/>
      </w:r>
    </w:p>
    <w:p w14:paraId="04B735BC" w14:textId="77777777" w:rsidR="001D036C" w:rsidRDefault="001D036C" w:rsidP="001D036C">
      <w:pPr>
        <w:rPr>
          <w:b/>
          <w:lang w:val="en-US"/>
        </w:rPr>
      </w:pPr>
    </w:p>
    <w:p w14:paraId="03951F47" w14:textId="77777777" w:rsidR="001D036C" w:rsidRDefault="00885FED" w:rsidP="001D036C">
      <w:pPr>
        <w:rPr>
          <w:b/>
          <w:lang w:val="en-US"/>
        </w:rPr>
      </w:pPr>
      <w:r>
        <w:rPr>
          <w:b/>
          <w:lang w:val="en-US"/>
        </w:rPr>
        <w:t>5. Sep 2009-Mar 2016</w:t>
      </w:r>
    </w:p>
    <w:p w14:paraId="0ADDA031" w14:textId="77777777" w:rsidR="001D036C" w:rsidRDefault="008C5A92" w:rsidP="001D036C">
      <w:pPr>
        <w:rPr>
          <w:lang w:val="en-US"/>
        </w:rPr>
      </w:pPr>
      <w:r>
        <w:rPr>
          <w:lang w:val="en-US"/>
        </w:rPr>
        <w:t xml:space="preserve">Assistant (till 2015) and </w:t>
      </w:r>
      <w:r w:rsidR="00EA50A2">
        <w:rPr>
          <w:lang w:val="en-US"/>
        </w:rPr>
        <w:t>Associate</w:t>
      </w:r>
      <w:r w:rsidR="00392B33">
        <w:rPr>
          <w:lang w:val="en-US"/>
        </w:rPr>
        <w:t xml:space="preserve"> Professor</w:t>
      </w:r>
      <w:r w:rsidR="001D036C">
        <w:rPr>
          <w:lang w:val="en-US"/>
        </w:rPr>
        <w:t xml:space="preserve"> in the Higher Technological Educational Institute of Larisa, Thessaly, Greece, Department of Mechanical Engineering.</w:t>
      </w:r>
    </w:p>
    <w:p w14:paraId="73573085" w14:textId="77777777" w:rsidR="001D036C" w:rsidRDefault="001D036C" w:rsidP="001D036C">
      <w:pPr>
        <w:rPr>
          <w:lang w:val="en-US"/>
        </w:rPr>
      </w:pPr>
      <w:r w:rsidRPr="005109AB">
        <w:rPr>
          <w:b/>
          <w:lang w:val="en-US"/>
        </w:rPr>
        <w:t>Su</w:t>
      </w:r>
      <w:r>
        <w:rPr>
          <w:b/>
          <w:lang w:val="en-US"/>
        </w:rPr>
        <w:t>bjects</w:t>
      </w:r>
      <w:r w:rsidRPr="005109AB">
        <w:rPr>
          <w:b/>
          <w:lang w:val="en-US"/>
        </w:rPr>
        <w:t>:</w:t>
      </w:r>
      <w:r>
        <w:rPr>
          <w:b/>
          <w:lang w:val="en-US"/>
        </w:rPr>
        <w:t xml:space="preserve"> </w:t>
      </w:r>
      <w:r>
        <w:rPr>
          <w:b/>
          <w:lang w:val="en-US"/>
        </w:rPr>
        <w:tab/>
      </w:r>
      <w:r>
        <w:rPr>
          <w:lang w:val="en-US"/>
        </w:rPr>
        <w:t xml:space="preserve">a. Mechanics of Materials (deformable and non-deformable solid body </w:t>
      </w:r>
      <w:r>
        <w:rPr>
          <w:lang w:val="en-US"/>
        </w:rPr>
        <w:tab/>
      </w:r>
      <w:r>
        <w:rPr>
          <w:lang w:val="en-US"/>
        </w:rPr>
        <w:tab/>
        <w:t xml:space="preserve">mechanics), b. Introduction to Finite Elements, c. Steel Structures, d. </w:t>
      </w:r>
      <w:r>
        <w:rPr>
          <w:lang w:val="en-US"/>
        </w:rPr>
        <w:tab/>
      </w:r>
      <w:r>
        <w:rPr>
          <w:lang w:val="en-US"/>
        </w:rPr>
        <w:tab/>
        <w:t>Laboratories of Strength of Materials.</w:t>
      </w:r>
    </w:p>
    <w:p w14:paraId="0EA4533A" w14:textId="77777777" w:rsidR="00B57BE3" w:rsidRDefault="00B57BE3" w:rsidP="001D036C">
      <w:pPr>
        <w:rPr>
          <w:lang w:val="en-US"/>
        </w:rPr>
      </w:pPr>
    </w:p>
    <w:p w14:paraId="72ED4B69" w14:textId="447F841B" w:rsidR="00865E49" w:rsidRPr="0063199F" w:rsidRDefault="0094522E" w:rsidP="001D036C">
      <w:pPr>
        <w:rPr>
          <w:b/>
          <w:lang w:val="en-GB"/>
        </w:rPr>
      </w:pPr>
      <w:r w:rsidRPr="0094522E">
        <w:rPr>
          <w:b/>
          <w:lang w:val="en-US"/>
        </w:rPr>
        <w:t>6. Mar 2016</w:t>
      </w:r>
      <w:r>
        <w:rPr>
          <w:b/>
          <w:lang w:val="en-US"/>
        </w:rPr>
        <w:t>-</w:t>
      </w:r>
      <w:r w:rsidR="000A790A" w:rsidRPr="0063199F">
        <w:rPr>
          <w:b/>
          <w:lang w:val="en-GB"/>
        </w:rPr>
        <w:t>2020</w:t>
      </w:r>
    </w:p>
    <w:p w14:paraId="1472E6F8" w14:textId="77777777" w:rsidR="0094522E" w:rsidRDefault="0094522E" w:rsidP="001D036C">
      <w:pPr>
        <w:rPr>
          <w:lang w:val="en-US"/>
        </w:rPr>
      </w:pPr>
      <w:r>
        <w:rPr>
          <w:lang w:val="en-US"/>
        </w:rPr>
        <w:t>Associate Professor, of the Hellenic Army Academy, Tenure position.</w:t>
      </w:r>
    </w:p>
    <w:p w14:paraId="17137A42" w14:textId="77777777" w:rsidR="0094522E" w:rsidRDefault="0094522E" w:rsidP="00923EA5">
      <w:pPr>
        <w:ind w:left="1440" w:hanging="1440"/>
        <w:rPr>
          <w:lang w:val="en-US"/>
        </w:rPr>
      </w:pPr>
      <w:r w:rsidRPr="005109AB">
        <w:rPr>
          <w:b/>
          <w:lang w:val="en-US"/>
        </w:rPr>
        <w:t>Su</w:t>
      </w:r>
      <w:r>
        <w:rPr>
          <w:b/>
          <w:lang w:val="en-US"/>
        </w:rPr>
        <w:t>bjects</w:t>
      </w:r>
      <w:r w:rsidRPr="005109AB">
        <w:rPr>
          <w:b/>
          <w:lang w:val="en-US"/>
        </w:rPr>
        <w:t>:</w:t>
      </w:r>
      <w:r>
        <w:rPr>
          <w:b/>
          <w:lang w:val="en-US"/>
        </w:rPr>
        <w:t xml:space="preserve"> </w:t>
      </w:r>
      <w:r w:rsidR="00923EA5">
        <w:rPr>
          <w:b/>
          <w:lang w:val="en-US"/>
        </w:rPr>
        <w:tab/>
      </w:r>
      <w:r>
        <w:rPr>
          <w:lang w:val="en-US"/>
        </w:rPr>
        <w:t>a. Mechanics of Materials (deformable and non-deformable solid body mechanics), b. Specialty courses on advanced applied Mechanics and Ballistics, and advanced materials.</w:t>
      </w:r>
    </w:p>
    <w:p w14:paraId="6145F85C" w14:textId="77777777" w:rsidR="0094522E" w:rsidRDefault="0094522E" w:rsidP="001D036C">
      <w:pPr>
        <w:rPr>
          <w:lang w:val="en-US"/>
        </w:rPr>
      </w:pPr>
    </w:p>
    <w:p w14:paraId="5455DF13" w14:textId="77777777" w:rsidR="0094522E" w:rsidRPr="000A790A" w:rsidRDefault="0094522E" w:rsidP="001D036C">
      <w:pPr>
        <w:rPr>
          <w:lang w:val="en-GB"/>
        </w:rPr>
      </w:pPr>
      <w:r>
        <w:rPr>
          <w:lang w:val="en-US"/>
        </w:rPr>
        <w:t>Also</w:t>
      </w:r>
      <w:r w:rsidR="009D4D68">
        <w:rPr>
          <w:lang w:val="en-US"/>
        </w:rPr>
        <w:t>,</w:t>
      </w:r>
      <w:r>
        <w:rPr>
          <w:lang w:val="en-US"/>
        </w:rPr>
        <w:t xml:space="preserve"> supervision of graduation Theses of 4</w:t>
      </w:r>
      <w:r w:rsidRPr="0094522E">
        <w:rPr>
          <w:vertAlign w:val="superscript"/>
          <w:lang w:val="en-US"/>
        </w:rPr>
        <w:t>th</w:t>
      </w:r>
      <w:r>
        <w:rPr>
          <w:lang w:val="en-US"/>
        </w:rPr>
        <w:t xml:space="preserve"> year Cadets.</w:t>
      </w:r>
    </w:p>
    <w:p w14:paraId="75CAAAA0" w14:textId="77777777" w:rsidR="000A790A" w:rsidRPr="0063199F" w:rsidRDefault="000A790A" w:rsidP="001D036C">
      <w:pPr>
        <w:rPr>
          <w:lang w:val="en-GB"/>
        </w:rPr>
      </w:pPr>
    </w:p>
    <w:p w14:paraId="6EA4E6BE" w14:textId="34A051E4" w:rsidR="000A790A" w:rsidRDefault="000A790A" w:rsidP="001D036C">
      <w:pPr>
        <w:rPr>
          <w:lang w:val="en-GB"/>
        </w:rPr>
      </w:pPr>
      <w:r w:rsidRPr="000A790A">
        <w:rPr>
          <w:lang w:val="en-GB"/>
        </w:rPr>
        <w:lastRenderedPageBreak/>
        <w:t xml:space="preserve">7. </w:t>
      </w:r>
      <w:r w:rsidRPr="000A790A">
        <w:rPr>
          <w:b/>
          <w:bCs/>
          <w:lang w:val="en-GB"/>
        </w:rPr>
        <w:t>May 2020</w:t>
      </w:r>
      <w:r>
        <w:rPr>
          <w:lang w:val="en-GB"/>
        </w:rPr>
        <w:t xml:space="preserve"> - today</w:t>
      </w:r>
    </w:p>
    <w:p w14:paraId="5D324BF2" w14:textId="3CD51DE2" w:rsidR="000A790A" w:rsidRDefault="000A790A" w:rsidP="001D036C">
      <w:pPr>
        <w:rPr>
          <w:lang w:val="en-GB"/>
        </w:rPr>
      </w:pPr>
      <w:r>
        <w:rPr>
          <w:lang w:val="en-GB"/>
        </w:rPr>
        <w:t xml:space="preserve">Full Professor </w:t>
      </w:r>
      <w:r w:rsidR="0063199F">
        <w:rPr>
          <w:lang w:val="en-GB"/>
        </w:rPr>
        <w:t xml:space="preserve">/ </w:t>
      </w:r>
      <w:r>
        <w:rPr>
          <w:lang w:val="en-GB"/>
        </w:rPr>
        <w:t>Director of the Mechanics Laboratory – The Hellenic Army Academy</w:t>
      </w:r>
    </w:p>
    <w:p w14:paraId="283E01A5" w14:textId="77777777" w:rsidR="0063199F" w:rsidRDefault="0063199F" w:rsidP="001D036C">
      <w:pPr>
        <w:rPr>
          <w:lang w:val="en-GB"/>
        </w:rPr>
      </w:pPr>
    </w:p>
    <w:p w14:paraId="546B0C21" w14:textId="6FA0A098" w:rsidR="0063199F" w:rsidRDefault="0063199F" w:rsidP="001D036C">
      <w:pPr>
        <w:rPr>
          <w:lang w:val="en-GB"/>
        </w:rPr>
      </w:pPr>
      <w:r w:rsidRPr="0063199F">
        <w:rPr>
          <w:b/>
          <w:bCs/>
          <w:lang w:val="en-GB"/>
        </w:rPr>
        <w:t>8. Special Course 2025:</w:t>
      </w:r>
      <w:r>
        <w:rPr>
          <w:lang w:val="en-GB"/>
        </w:rPr>
        <w:t xml:space="preserve"> </w:t>
      </w:r>
      <w:r w:rsidRPr="0063199F">
        <w:rPr>
          <w:lang w:val="en-GB"/>
        </w:rPr>
        <w:t>The Military University of Technology (MUT) located in Warsaw, Poland</w:t>
      </w:r>
      <w:r>
        <w:rPr>
          <w:lang w:val="en-GB"/>
        </w:rPr>
        <w:t xml:space="preserve"> - ERASMUS +, BIP Bootcamp Training Courses in Mechanics of Materials and Digital Simulation 1-12/ 09/ 2025</w:t>
      </w:r>
    </w:p>
    <w:p w14:paraId="7D5BCD31" w14:textId="77777777" w:rsidR="001D036C" w:rsidRPr="002A19B5" w:rsidRDefault="001D036C" w:rsidP="00865E49">
      <w:pPr>
        <w:pStyle w:val="Heading1"/>
        <w:rPr>
          <w:lang w:val="en-US"/>
        </w:rPr>
      </w:pPr>
      <w:r w:rsidRPr="002A19B5">
        <w:rPr>
          <w:lang w:val="en-US"/>
        </w:rPr>
        <w:t xml:space="preserve">B. Post-graduate </w:t>
      </w:r>
      <w:r w:rsidR="00E179E2">
        <w:rPr>
          <w:lang w:val="en-US"/>
        </w:rPr>
        <w:t xml:space="preserve">(Masters) </w:t>
      </w:r>
      <w:r w:rsidRPr="002A19B5">
        <w:rPr>
          <w:lang w:val="en-US"/>
        </w:rPr>
        <w:t>courses:</w:t>
      </w:r>
    </w:p>
    <w:p w14:paraId="45DBC337" w14:textId="77777777" w:rsidR="001D03A7" w:rsidRPr="002D38D5" w:rsidRDefault="001D03A7" w:rsidP="00E179E2">
      <w:pPr>
        <w:rPr>
          <w:rStyle w:val="Emphasis"/>
          <w:b/>
          <w:lang w:val="en-US"/>
        </w:rPr>
      </w:pPr>
    </w:p>
    <w:p w14:paraId="1ADCFCE9" w14:textId="135D79B3" w:rsidR="001D036C" w:rsidRPr="002D38D5" w:rsidRDefault="004024BE" w:rsidP="00E179E2">
      <w:pPr>
        <w:rPr>
          <w:rStyle w:val="Emphasis"/>
          <w:b/>
          <w:lang w:val="en-US"/>
        </w:rPr>
      </w:pPr>
      <w:r>
        <w:rPr>
          <w:rStyle w:val="Emphasis"/>
          <w:b/>
          <w:lang w:val="en-US"/>
        </w:rPr>
        <w:t>1. 2007-2009</w:t>
      </w:r>
    </w:p>
    <w:p w14:paraId="2ADF27A6" w14:textId="77777777" w:rsidR="001D036C" w:rsidRPr="002D38D5" w:rsidRDefault="001D036C" w:rsidP="00E179E2">
      <w:pPr>
        <w:rPr>
          <w:rStyle w:val="Emphasis"/>
          <w:lang w:val="en-US"/>
        </w:rPr>
      </w:pPr>
      <w:r w:rsidRPr="002D38D5">
        <w:rPr>
          <w:rStyle w:val="Emphasis"/>
          <w:lang w:val="en-US"/>
        </w:rPr>
        <w:t>MSc Course in "Polymers Science and Technology", University of Patras</w:t>
      </w:r>
    </w:p>
    <w:p w14:paraId="4E00DD33" w14:textId="77777777" w:rsidR="001D036C" w:rsidRPr="001D03A7" w:rsidRDefault="001D036C" w:rsidP="00E179E2">
      <w:pPr>
        <w:rPr>
          <w:rStyle w:val="Emphasis"/>
          <w:lang w:val="en-US"/>
        </w:rPr>
      </w:pPr>
      <w:r w:rsidRPr="001D03A7">
        <w:rPr>
          <w:rStyle w:val="Emphasis"/>
          <w:lang w:val="en-US"/>
        </w:rPr>
        <w:t>Subject:</w:t>
      </w:r>
      <w:r w:rsidRPr="001D03A7">
        <w:rPr>
          <w:rStyle w:val="Emphasis"/>
          <w:lang w:val="en-US"/>
        </w:rPr>
        <w:tab/>
        <w:t>a. Composite Materials</w:t>
      </w:r>
      <w:r w:rsidR="001D03A7">
        <w:rPr>
          <w:rStyle w:val="Emphasis"/>
          <w:lang w:val="en-US"/>
        </w:rPr>
        <w:t xml:space="preserve"> (by invitation teaching)</w:t>
      </w:r>
    </w:p>
    <w:p w14:paraId="1232DBD3" w14:textId="77777777" w:rsidR="001D036C" w:rsidRPr="001D03A7" w:rsidRDefault="001D036C" w:rsidP="00E179E2">
      <w:pPr>
        <w:rPr>
          <w:rStyle w:val="Emphasis"/>
          <w:lang w:val="en-US"/>
        </w:rPr>
      </w:pPr>
    </w:p>
    <w:p w14:paraId="4427EF84" w14:textId="77777777" w:rsidR="001D036C" w:rsidRPr="002D38D5" w:rsidRDefault="00885FED" w:rsidP="00E179E2">
      <w:pPr>
        <w:rPr>
          <w:rStyle w:val="Emphasis"/>
          <w:b/>
          <w:lang w:val="en-US"/>
        </w:rPr>
      </w:pPr>
      <w:r w:rsidRPr="002D38D5">
        <w:rPr>
          <w:rStyle w:val="Emphasis"/>
          <w:b/>
          <w:lang w:val="en-US"/>
        </w:rPr>
        <w:t>2. 2008-2010</w:t>
      </w:r>
    </w:p>
    <w:p w14:paraId="4B1C67D4" w14:textId="77777777" w:rsidR="001D036C" w:rsidRDefault="001D036C" w:rsidP="00E179E2">
      <w:pPr>
        <w:rPr>
          <w:rStyle w:val="Emphasis"/>
          <w:u w:val="single"/>
          <w:lang w:val="en-US"/>
        </w:rPr>
      </w:pPr>
      <w:r w:rsidRPr="000267AB">
        <w:rPr>
          <w:rStyle w:val="Emphasis"/>
          <w:u w:val="single"/>
          <w:lang w:val="en-US"/>
        </w:rPr>
        <w:t>MSc Course in "Metabolism Diseases of Bones"</w:t>
      </w:r>
    </w:p>
    <w:p w14:paraId="1BC817CB" w14:textId="41ACA9C8" w:rsidR="000267AB" w:rsidRPr="00B57BE3" w:rsidRDefault="000267AB" w:rsidP="00E179E2">
      <w:pPr>
        <w:rPr>
          <w:rStyle w:val="Emphasis"/>
          <w:u w:val="single"/>
          <w:lang w:val="en-US"/>
        </w:rPr>
      </w:pPr>
      <w:r>
        <w:rPr>
          <w:rStyle w:val="Emphasis"/>
          <w:u w:val="single"/>
          <w:lang w:val="en-US"/>
        </w:rPr>
        <w:t xml:space="preserve">National and </w:t>
      </w:r>
      <w:proofErr w:type="spellStart"/>
      <w:r>
        <w:rPr>
          <w:rStyle w:val="Emphasis"/>
          <w:u w:val="single"/>
          <w:lang w:val="en-US"/>
        </w:rPr>
        <w:t>Kapodistrian</w:t>
      </w:r>
      <w:proofErr w:type="spellEnd"/>
      <w:r>
        <w:rPr>
          <w:rStyle w:val="Emphasis"/>
          <w:u w:val="single"/>
          <w:lang w:val="en-US"/>
        </w:rPr>
        <w:t xml:space="preserve"> University of Athens- Medical School</w:t>
      </w:r>
    </w:p>
    <w:p w14:paraId="6645902C" w14:textId="77777777" w:rsidR="001D036C" w:rsidRPr="002D38D5" w:rsidRDefault="001D036C" w:rsidP="00E179E2">
      <w:pPr>
        <w:rPr>
          <w:rStyle w:val="Emphasis"/>
          <w:lang w:val="en-US"/>
        </w:rPr>
      </w:pPr>
      <w:r w:rsidRPr="002D38D5">
        <w:rPr>
          <w:rStyle w:val="Emphasis"/>
          <w:lang w:val="en-US"/>
        </w:rPr>
        <w:t xml:space="preserve">Subjects: </w:t>
      </w:r>
      <w:r w:rsidRPr="002D38D5">
        <w:rPr>
          <w:rStyle w:val="Emphasis"/>
          <w:lang w:val="en-US"/>
        </w:rPr>
        <w:tab/>
        <w:t xml:space="preserve">a. Mechanics of </w:t>
      </w:r>
      <w:proofErr w:type="spellStart"/>
      <w:r w:rsidRPr="002D38D5">
        <w:rPr>
          <w:rStyle w:val="Emphasis"/>
          <w:lang w:val="en-US"/>
        </w:rPr>
        <w:t>Muscosceletal</w:t>
      </w:r>
      <w:proofErr w:type="spellEnd"/>
      <w:r w:rsidRPr="002D38D5">
        <w:rPr>
          <w:rStyle w:val="Emphasis"/>
          <w:lang w:val="en-US"/>
        </w:rPr>
        <w:t xml:space="preserve"> </w:t>
      </w:r>
      <w:proofErr w:type="spellStart"/>
      <w:proofErr w:type="gramStart"/>
      <w:r w:rsidRPr="002D38D5">
        <w:rPr>
          <w:rStyle w:val="Emphasis"/>
          <w:lang w:val="en-US"/>
        </w:rPr>
        <w:t>System,b</w:t>
      </w:r>
      <w:proofErr w:type="spellEnd"/>
      <w:r w:rsidRPr="002D38D5">
        <w:rPr>
          <w:rStyle w:val="Emphasis"/>
          <w:lang w:val="en-US"/>
        </w:rPr>
        <w:t>.</w:t>
      </w:r>
      <w:proofErr w:type="gramEnd"/>
      <w:r w:rsidRPr="002D38D5">
        <w:rPr>
          <w:rStyle w:val="Emphasis"/>
          <w:lang w:val="en-US"/>
        </w:rPr>
        <w:t xml:space="preserve"> Mechanics of Human Motion</w:t>
      </w:r>
    </w:p>
    <w:p w14:paraId="15B8E87D" w14:textId="77777777" w:rsidR="001D036C" w:rsidRDefault="001D03A7" w:rsidP="001D03A7">
      <w:pPr>
        <w:ind w:left="720" w:firstLine="720"/>
        <w:rPr>
          <w:rStyle w:val="Emphasis"/>
          <w:lang w:val="en-US"/>
        </w:rPr>
      </w:pPr>
      <w:r>
        <w:rPr>
          <w:rStyle w:val="Emphasis"/>
          <w:lang w:val="en-US"/>
        </w:rPr>
        <w:t>(by invitation teaching)</w:t>
      </w:r>
    </w:p>
    <w:p w14:paraId="71BBCA97" w14:textId="77777777" w:rsidR="000267AB" w:rsidRPr="002D38D5" w:rsidRDefault="000267AB" w:rsidP="001D03A7">
      <w:pPr>
        <w:ind w:left="720" w:firstLine="720"/>
        <w:rPr>
          <w:rStyle w:val="Emphasis"/>
          <w:lang w:val="en-US"/>
        </w:rPr>
      </w:pPr>
    </w:p>
    <w:p w14:paraId="4C57F220" w14:textId="5E8C2058" w:rsidR="00AD0303" w:rsidRDefault="00E179E2" w:rsidP="00E179E2">
      <w:pPr>
        <w:rPr>
          <w:rStyle w:val="Emphasis"/>
          <w:lang w:val="en-US"/>
        </w:rPr>
      </w:pPr>
      <w:r w:rsidRPr="00E179E2">
        <w:rPr>
          <w:rStyle w:val="Emphasis"/>
          <w:lang w:val="en-US"/>
        </w:rPr>
        <w:t xml:space="preserve">3. </w:t>
      </w:r>
      <w:r w:rsidRPr="0090727C">
        <w:rPr>
          <w:rStyle w:val="Emphasis"/>
          <w:b/>
          <w:color w:val="002060"/>
          <w:lang w:val="en-US"/>
        </w:rPr>
        <w:t>2016</w:t>
      </w:r>
      <w:r w:rsidRPr="0090727C">
        <w:rPr>
          <w:rStyle w:val="Emphasis"/>
          <w:b/>
          <w:bCs/>
          <w:color w:val="002060"/>
          <w:lang w:val="en-US"/>
        </w:rPr>
        <w:t xml:space="preserve">- </w:t>
      </w:r>
      <w:r w:rsidR="0090727C" w:rsidRPr="0090727C">
        <w:rPr>
          <w:rStyle w:val="Emphasis"/>
          <w:b/>
          <w:bCs/>
          <w:color w:val="002060"/>
          <w:lang w:val="en-US"/>
        </w:rPr>
        <w:t>2021</w:t>
      </w:r>
      <w:r w:rsidRPr="0090727C">
        <w:rPr>
          <w:rStyle w:val="Emphasis"/>
          <w:color w:val="002060"/>
          <w:lang w:val="en-US"/>
        </w:rPr>
        <w:t xml:space="preserve"> a. </w:t>
      </w:r>
      <w:r w:rsidR="00AD0303" w:rsidRPr="0090727C">
        <w:rPr>
          <w:rStyle w:val="Emphasis"/>
          <w:b/>
          <w:color w:val="002060"/>
          <w:lang w:val="en-US"/>
        </w:rPr>
        <w:t>MSc Interdepartmental Masters</w:t>
      </w:r>
      <w:r w:rsidR="00AD0303" w:rsidRPr="0090727C">
        <w:rPr>
          <w:rStyle w:val="Emphasis"/>
          <w:color w:val="002060"/>
          <w:lang w:val="en-US"/>
        </w:rPr>
        <w:t xml:space="preserve"> in "</w:t>
      </w:r>
      <w:r w:rsidRPr="0090727C">
        <w:rPr>
          <w:rStyle w:val="Emphasis"/>
          <w:b/>
          <w:color w:val="002060"/>
          <w:lang w:val="en-US"/>
        </w:rPr>
        <w:t>Systems Engineering</w:t>
      </w:r>
      <w:r w:rsidRPr="0090727C">
        <w:rPr>
          <w:rStyle w:val="Emphasis"/>
          <w:color w:val="002060"/>
          <w:lang w:val="en-US"/>
        </w:rPr>
        <w:t>)"</w:t>
      </w:r>
      <w:r w:rsidR="00AD0303" w:rsidRPr="0090727C">
        <w:rPr>
          <w:rStyle w:val="Emphasis"/>
          <w:color w:val="002060"/>
          <w:lang w:val="en-US"/>
        </w:rPr>
        <w:t xml:space="preserve"> –</w:t>
      </w:r>
    </w:p>
    <w:p w14:paraId="64F0856C" w14:textId="56A8923B" w:rsidR="00E179E2" w:rsidRDefault="00AD0303" w:rsidP="001D03A7">
      <w:pPr>
        <w:ind w:left="1440"/>
        <w:rPr>
          <w:rStyle w:val="Emphasis"/>
          <w:lang w:val="en-US"/>
        </w:rPr>
      </w:pPr>
      <w:r>
        <w:rPr>
          <w:rStyle w:val="Emphasis"/>
          <w:lang w:val="en-US"/>
        </w:rPr>
        <w:t>Hellenic Army Academy and Univ. of Crete- Dept</w:t>
      </w:r>
      <w:r w:rsidR="006C29FC">
        <w:rPr>
          <w:rStyle w:val="Emphasis"/>
          <w:lang w:val="en-US"/>
        </w:rPr>
        <w:t>.</w:t>
      </w:r>
      <w:r>
        <w:rPr>
          <w:rStyle w:val="Emphasis"/>
          <w:lang w:val="en-US"/>
        </w:rPr>
        <w:t xml:space="preserve"> of Industrial Engineering</w:t>
      </w:r>
      <w:r w:rsidR="00E179E2">
        <w:rPr>
          <w:rStyle w:val="Emphasis"/>
          <w:lang w:val="en-US"/>
        </w:rPr>
        <w:t xml:space="preserve"> </w:t>
      </w:r>
      <w:r w:rsidR="001D03A7">
        <w:rPr>
          <w:rStyle w:val="Emphasis"/>
          <w:lang w:val="en-US"/>
        </w:rPr>
        <w:t>(by appointment teaching)</w:t>
      </w:r>
    </w:p>
    <w:p w14:paraId="7A3B6B3B" w14:textId="77777777" w:rsidR="00E179E2" w:rsidRPr="00E179E2" w:rsidRDefault="00E179E2" w:rsidP="00AD0303">
      <w:pPr>
        <w:ind w:left="1440"/>
        <w:rPr>
          <w:rStyle w:val="Emphasis"/>
          <w:lang w:val="en-US"/>
        </w:rPr>
      </w:pPr>
      <w:r w:rsidRPr="00AD0303">
        <w:rPr>
          <w:rStyle w:val="Emphasis"/>
          <w:u w:val="single"/>
          <w:lang w:val="en-US"/>
        </w:rPr>
        <w:t>Courses:</w:t>
      </w:r>
      <w:r>
        <w:rPr>
          <w:rStyle w:val="Emphasis"/>
          <w:lang w:val="en-US"/>
        </w:rPr>
        <w:t xml:space="preserve"> Weapons Systems (3</w:t>
      </w:r>
      <w:r w:rsidRPr="00E179E2">
        <w:rPr>
          <w:rStyle w:val="Emphasis"/>
          <w:vertAlign w:val="superscript"/>
          <w:lang w:val="en-US"/>
        </w:rPr>
        <w:t>rd</w:t>
      </w:r>
      <w:r>
        <w:rPr>
          <w:rStyle w:val="Emphasis"/>
          <w:lang w:val="en-US"/>
        </w:rPr>
        <w:t xml:space="preserve"> Semester</w:t>
      </w:r>
      <w:r w:rsidR="00AD0303">
        <w:rPr>
          <w:rStyle w:val="Emphasis"/>
          <w:lang w:val="en-US"/>
        </w:rPr>
        <w:t>-Winter</w:t>
      </w:r>
      <w:r>
        <w:rPr>
          <w:rStyle w:val="Emphasis"/>
          <w:lang w:val="en-US"/>
        </w:rPr>
        <w:t>) and Systems Design-</w:t>
      </w:r>
      <w:r w:rsidR="00AD0303">
        <w:rPr>
          <w:rStyle w:val="Emphasis"/>
          <w:lang w:val="en-US"/>
        </w:rPr>
        <w:t>Reliability (2</w:t>
      </w:r>
      <w:r w:rsidR="00AD0303" w:rsidRPr="00AD0303">
        <w:rPr>
          <w:rStyle w:val="Emphasis"/>
          <w:vertAlign w:val="superscript"/>
          <w:lang w:val="en-US"/>
        </w:rPr>
        <w:t>nd</w:t>
      </w:r>
      <w:r w:rsidR="00AD0303">
        <w:rPr>
          <w:rStyle w:val="Emphasis"/>
          <w:lang w:val="en-US"/>
        </w:rPr>
        <w:t xml:space="preserve"> Semester- Summer)</w:t>
      </w:r>
    </w:p>
    <w:p w14:paraId="548D9EF5" w14:textId="77777777" w:rsidR="00E179E2" w:rsidRPr="00E179E2" w:rsidRDefault="00E179E2" w:rsidP="00E179E2">
      <w:pPr>
        <w:rPr>
          <w:rStyle w:val="Emphasis"/>
          <w:lang w:val="en-US"/>
        </w:rPr>
      </w:pPr>
    </w:p>
    <w:p w14:paraId="581805D4" w14:textId="77777777" w:rsidR="00AD0303" w:rsidRDefault="00E179E2" w:rsidP="00AD0303">
      <w:pPr>
        <w:rPr>
          <w:rStyle w:val="Emphasis"/>
          <w:lang w:val="en-US"/>
        </w:rPr>
      </w:pPr>
      <w:r w:rsidRPr="00E179E2">
        <w:rPr>
          <w:rStyle w:val="Emphasis"/>
          <w:lang w:val="en-US"/>
        </w:rPr>
        <w:t xml:space="preserve">4. </w:t>
      </w:r>
      <w:r w:rsidRPr="0090727C">
        <w:rPr>
          <w:rStyle w:val="Emphasis"/>
          <w:b/>
          <w:color w:val="002060"/>
          <w:lang w:val="en-US"/>
        </w:rPr>
        <w:t>2018-</w:t>
      </w:r>
      <w:r w:rsidRPr="0090727C">
        <w:rPr>
          <w:rStyle w:val="Emphasis"/>
          <w:color w:val="002060"/>
          <w:lang w:val="en-US"/>
        </w:rPr>
        <w:t>today a</w:t>
      </w:r>
      <w:r w:rsidRPr="0090727C">
        <w:rPr>
          <w:rStyle w:val="Emphasis"/>
          <w:b/>
          <w:color w:val="002060"/>
          <w:lang w:val="en-US"/>
        </w:rPr>
        <w:t>. MSc Interdepartmental Masters</w:t>
      </w:r>
      <w:r w:rsidRPr="0090727C">
        <w:rPr>
          <w:rStyle w:val="Emphasis"/>
          <w:color w:val="002060"/>
          <w:lang w:val="en-US"/>
        </w:rPr>
        <w:t xml:space="preserve"> in </w:t>
      </w:r>
      <w:r w:rsidR="001D03A7" w:rsidRPr="0090727C">
        <w:rPr>
          <w:rStyle w:val="Emphasis"/>
          <w:color w:val="002060"/>
          <w:lang w:val="en-US"/>
        </w:rPr>
        <w:t>“</w:t>
      </w:r>
      <w:r w:rsidRPr="0090727C">
        <w:rPr>
          <w:rStyle w:val="Emphasis"/>
          <w:b/>
          <w:color w:val="002060"/>
          <w:lang w:val="en-US"/>
        </w:rPr>
        <w:t>Nanomedicine</w:t>
      </w:r>
      <w:r w:rsidR="001D03A7">
        <w:rPr>
          <w:rStyle w:val="Emphasis"/>
          <w:b/>
          <w:lang w:val="en-US"/>
        </w:rPr>
        <w:t>”</w:t>
      </w:r>
      <w:r>
        <w:rPr>
          <w:rStyle w:val="Emphasis"/>
          <w:lang w:val="en-US"/>
        </w:rPr>
        <w:t xml:space="preserve"> (Medical and </w:t>
      </w:r>
    </w:p>
    <w:p w14:paraId="2CA47447" w14:textId="77777777" w:rsidR="00E179E2" w:rsidRDefault="00E179E2" w:rsidP="00AD0303">
      <w:pPr>
        <w:ind w:left="720" w:firstLine="720"/>
        <w:rPr>
          <w:rStyle w:val="Emphasis"/>
          <w:lang w:val="en-US"/>
        </w:rPr>
      </w:pPr>
      <w:r>
        <w:rPr>
          <w:rStyle w:val="Emphasis"/>
          <w:lang w:val="en-US"/>
        </w:rPr>
        <w:t>Pharmaceutical Schools of the University of Athens)</w:t>
      </w:r>
    </w:p>
    <w:p w14:paraId="3C0D8E9A" w14:textId="77777777" w:rsidR="00E179E2" w:rsidRDefault="00E179E2" w:rsidP="00E179E2">
      <w:pPr>
        <w:ind w:left="1440"/>
        <w:rPr>
          <w:rStyle w:val="Emphasis"/>
          <w:lang w:val="en-US"/>
        </w:rPr>
      </w:pPr>
      <w:r w:rsidRPr="00AD0303">
        <w:rPr>
          <w:rStyle w:val="Emphasis"/>
          <w:u w:val="single"/>
          <w:lang w:val="en-US"/>
        </w:rPr>
        <w:t>Courses:</w:t>
      </w:r>
      <w:r>
        <w:rPr>
          <w:rStyle w:val="Emphasis"/>
          <w:lang w:val="en-US"/>
        </w:rPr>
        <w:t xml:space="preserve"> Introduction to Nanotechnology and </w:t>
      </w:r>
      <w:proofErr w:type="spellStart"/>
      <w:r>
        <w:rPr>
          <w:rStyle w:val="Emphasis"/>
          <w:lang w:val="en-US"/>
        </w:rPr>
        <w:t>Nanomechanics</w:t>
      </w:r>
      <w:proofErr w:type="spellEnd"/>
      <w:r>
        <w:rPr>
          <w:rStyle w:val="Emphasis"/>
          <w:lang w:val="en-US"/>
        </w:rPr>
        <w:t xml:space="preserve"> Biomaterials-Biosensors-Smart Materials-Legislation-Ethics</w:t>
      </w:r>
    </w:p>
    <w:p w14:paraId="6F24765F" w14:textId="77777777" w:rsidR="000267AB" w:rsidRDefault="00E179E2" w:rsidP="00E179E2">
      <w:pPr>
        <w:ind w:left="1440"/>
        <w:rPr>
          <w:rStyle w:val="Emphasis"/>
          <w:lang w:val="en-US"/>
        </w:rPr>
      </w:pPr>
      <w:r>
        <w:rPr>
          <w:rStyle w:val="Emphasis"/>
          <w:lang w:val="en-US"/>
        </w:rPr>
        <w:t>Unit2-3 Winter and Summer Semester teaching</w:t>
      </w:r>
      <w:r w:rsidR="001D03A7">
        <w:rPr>
          <w:rStyle w:val="Emphasis"/>
          <w:lang w:val="en-US"/>
        </w:rPr>
        <w:t xml:space="preserve"> </w:t>
      </w:r>
    </w:p>
    <w:p w14:paraId="64DDFED7" w14:textId="77777777" w:rsidR="00E179E2" w:rsidRDefault="001D03A7" w:rsidP="00E179E2">
      <w:pPr>
        <w:ind w:left="1440"/>
        <w:rPr>
          <w:rStyle w:val="Emphasis"/>
          <w:lang w:val="en-US"/>
        </w:rPr>
      </w:pPr>
      <w:r>
        <w:rPr>
          <w:rStyle w:val="Emphasis"/>
          <w:lang w:val="en-US"/>
        </w:rPr>
        <w:t>(by appointment teaching)</w:t>
      </w:r>
    </w:p>
    <w:p w14:paraId="0A373915" w14:textId="77777777" w:rsidR="005639DE" w:rsidRDefault="005639DE" w:rsidP="00E179E2">
      <w:pPr>
        <w:ind w:left="1440"/>
        <w:rPr>
          <w:rStyle w:val="Emphasis"/>
          <w:lang w:val="en-US"/>
        </w:rPr>
      </w:pPr>
    </w:p>
    <w:p w14:paraId="54CAB653" w14:textId="77777777" w:rsidR="005639DE" w:rsidRDefault="005639DE" w:rsidP="005639DE">
      <w:pPr>
        <w:rPr>
          <w:rStyle w:val="Emphasis"/>
          <w:color w:val="002060"/>
          <w:lang w:val="en-GB"/>
        </w:rPr>
      </w:pPr>
      <w:r>
        <w:rPr>
          <w:rStyle w:val="Emphasis"/>
          <w:lang w:val="en-US"/>
        </w:rPr>
        <w:t xml:space="preserve">5. </w:t>
      </w:r>
      <w:r w:rsidRPr="005639DE">
        <w:rPr>
          <w:rStyle w:val="Emphasis"/>
          <w:b/>
          <w:bCs/>
          <w:color w:val="002060"/>
          <w:lang w:val="en-US"/>
        </w:rPr>
        <w:t>Sep 2023- today</w:t>
      </w:r>
      <w:r w:rsidRPr="005639DE">
        <w:rPr>
          <w:rStyle w:val="Emphasis"/>
          <w:color w:val="002060"/>
          <w:lang w:val="en-GB"/>
        </w:rPr>
        <w:t xml:space="preserve"> MSc </w:t>
      </w:r>
      <w:proofErr w:type="spellStart"/>
      <w:r w:rsidRPr="005639DE">
        <w:rPr>
          <w:rStyle w:val="Emphasis"/>
          <w:color w:val="002060"/>
          <w:lang w:val="en-GB"/>
        </w:rPr>
        <w:t>Masters</w:t>
      </w:r>
      <w:proofErr w:type="spellEnd"/>
      <w:r>
        <w:rPr>
          <w:rStyle w:val="Emphasis"/>
          <w:color w:val="002060"/>
          <w:lang w:val="en-GB"/>
        </w:rPr>
        <w:t xml:space="preserve"> Degree in </w:t>
      </w:r>
      <w:r w:rsidRPr="005639DE">
        <w:rPr>
          <w:rStyle w:val="Emphasis"/>
          <w:color w:val="002060"/>
          <w:lang w:val="en-GB"/>
        </w:rPr>
        <w:t>«</w:t>
      </w:r>
      <w:r>
        <w:rPr>
          <w:rStyle w:val="Emphasis"/>
          <w:color w:val="002060"/>
          <w:lang w:val="en-GB"/>
        </w:rPr>
        <w:t xml:space="preserve">Cryptography Security and Information </w:t>
      </w:r>
    </w:p>
    <w:p w14:paraId="7A70E1FD" w14:textId="240AFE4E" w:rsidR="005639DE" w:rsidRDefault="005639DE" w:rsidP="005639DE">
      <w:pPr>
        <w:ind w:left="720" w:firstLine="720"/>
        <w:rPr>
          <w:rStyle w:val="Emphasis"/>
          <w:color w:val="002060"/>
          <w:lang w:val="en-GB"/>
        </w:rPr>
      </w:pPr>
      <w:r>
        <w:rPr>
          <w:rStyle w:val="Emphasis"/>
          <w:color w:val="002060"/>
          <w:lang w:val="en-GB"/>
        </w:rPr>
        <w:t>Systems</w:t>
      </w:r>
      <w:proofErr w:type="gramStart"/>
      <w:r w:rsidRPr="005639DE">
        <w:rPr>
          <w:rStyle w:val="Emphasis"/>
          <w:color w:val="002060"/>
          <w:lang w:val="en-GB"/>
        </w:rPr>
        <w:t>»</w:t>
      </w:r>
      <w:r>
        <w:rPr>
          <w:rStyle w:val="Emphasis"/>
          <w:color w:val="002060"/>
          <w:lang w:val="en-GB"/>
        </w:rPr>
        <w:t xml:space="preserve"> </w:t>
      </w:r>
      <w:r w:rsidRPr="005639DE">
        <w:rPr>
          <w:rStyle w:val="Emphasis"/>
          <w:color w:val="002060"/>
          <w:lang w:val="en-GB"/>
        </w:rPr>
        <w:t xml:space="preserve"> </w:t>
      </w:r>
      <w:r>
        <w:rPr>
          <w:rStyle w:val="Emphasis"/>
          <w:color w:val="002060"/>
          <w:lang w:val="en-GB"/>
        </w:rPr>
        <w:t>by</w:t>
      </w:r>
      <w:proofErr w:type="gramEnd"/>
      <w:r>
        <w:rPr>
          <w:rStyle w:val="Emphasis"/>
          <w:color w:val="002060"/>
          <w:lang w:val="en-GB"/>
        </w:rPr>
        <w:t xml:space="preserve"> the Hellenic Army Academy</w:t>
      </w:r>
    </w:p>
    <w:p w14:paraId="70A76633" w14:textId="647D1101" w:rsidR="005639DE" w:rsidRDefault="005639DE" w:rsidP="002C1A59">
      <w:pPr>
        <w:ind w:left="720"/>
        <w:rPr>
          <w:rStyle w:val="Emphasis"/>
          <w:color w:val="002060"/>
          <w:lang w:val="en-GB"/>
        </w:rPr>
      </w:pPr>
      <w:r>
        <w:rPr>
          <w:rStyle w:val="Emphasis"/>
          <w:color w:val="002060"/>
          <w:lang w:val="en-GB"/>
        </w:rPr>
        <w:t xml:space="preserve">Course: Unmanned Aerial </w:t>
      </w:r>
      <w:proofErr w:type="gramStart"/>
      <w:r>
        <w:rPr>
          <w:rStyle w:val="Emphasis"/>
          <w:color w:val="002060"/>
          <w:lang w:val="en-GB"/>
        </w:rPr>
        <w:t>Systems ,</w:t>
      </w:r>
      <w:proofErr w:type="gramEnd"/>
      <w:r>
        <w:rPr>
          <w:rStyle w:val="Emphasis"/>
          <w:color w:val="002060"/>
          <w:lang w:val="en-GB"/>
        </w:rPr>
        <w:t xml:space="preserve"> Full 13 Week –</w:t>
      </w:r>
      <w:r w:rsidRPr="005639DE">
        <w:rPr>
          <w:rStyle w:val="Emphasis"/>
          <w:color w:val="002060"/>
          <w:lang w:val="en-GB"/>
        </w:rPr>
        <w:t xml:space="preserve"> </w:t>
      </w:r>
      <w:r>
        <w:rPr>
          <w:rStyle w:val="Emphasis"/>
          <w:color w:val="002060"/>
          <w:lang w:val="en-GB"/>
        </w:rPr>
        <w:t xml:space="preserve">3 hour </w:t>
      </w:r>
      <w:r w:rsidR="002C1A59">
        <w:rPr>
          <w:rStyle w:val="Emphasis"/>
          <w:color w:val="002060"/>
          <w:lang w:val="en-GB"/>
        </w:rPr>
        <w:t xml:space="preserve">/week </w:t>
      </w:r>
      <w:r>
        <w:rPr>
          <w:rStyle w:val="Emphasis"/>
          <w:color w:val="002060"/>
          <w:lang w:val="en-GB"/>
        </w:rPr>
        <w:t>course</w:t>
      </w:r>
    </w:p>
    <w:p w14:paraId="27437269" w14:textId="77777777" w:rsidR="007455AE" w:rsidRDefault="007455AE" w:rsidP="007455AE">
      <w:pPr>
        <w:rPr>
          <w:rStyle w:val="Emphasis"/>
          <w:color w:val="002060"/>
          <w:lang w:val="en-GB"/>
        </w:rPr>
      </w:pPr>
    </w:p>
    <w:p w14:paraId="047B4C24" w14:textId="6C110370" w:rsidR="007455AE" w:rsidRDefault="007455AE" w:rsidP="007455AE">
      <w:pPr>
        <w:rPr>
          <w:rStyle w:val="Emphasis"/>
          <w:color w:val="002060"/>
          <w:lang w:val="en-GB"/>
        </w:rPr>
      </w:pPr>
      <w:r>
        <w:rPr>
          <w:rStyle w:val="Emphasis"/>
          <w:color w:val="002060"/>
          <w:lang w:val="en-GB"/>
        </w:rPr>
        <w:t xml:space="preserve">6. </w:t>
      </w:r>
      <w:r w:rsidRPr="007455AE">
        <w:rPr>
          <w:rStyle w:val="Emphasis"/>
          <w:b/>
          <w:bCs/>
          <w:color w:val="002060"/>
          <w:lang w:val="en-GB"/>
        </w:rPr>
        <w:t>Dec 2025-Jan 2026</w:t>
      </w:r>
      <w:r>
        <w:rPr>
          <w:rStyle w:val="Emphasis"/>
          <w:color w:val="002060"/>
          <w:lang w:val="en-GB"/>
        </w:rPr>
        <w:t xml:space="preserve"> MSc Medical School University of Athens- </w:t>
      </w:r>
      <w:proofErr w:type="spellStart"/>
      <w:r>
        <w:rPr>
          <w:rStyle w:val="Emphasis"/>
          <w:color w:val="002060"/>
          <w:lang w:val="en-GB"/>
        </w:rPr>
        <w:t>Orthopedics</w:t>
      </w:r>
      <w:proofErr w:type="spellEnd"/>
    </w:p>
    <w:p w14:paraId="04EA0F19" w14:textId="2D0DC49F" w:rsidR="007455AE" w:rsidRPr="005639DE" w:rsidRDefault="007455AE" w:rsidP="007455AE">
      <w:pPr>
        <w:rPr>
          <w:rStyle w:val="Emphasis"/>
          <w:lang w:val="en-GB"/>
        </w:rPr>
      </w:pPr>
      <w:r>
        <w:rPr>
          <w:rStyle w:val="Emphasis"/>
          <w:lang w:val="en-GB"/>
        </w:rPr>
        <w:t xml:space="preserve">Courses in Advanced medical technologies and biomedical </w:t>
      </w:r>
      <w:proofErr w:type="spellStart"/>
      <w:r>
        <w:rPr>
          <w:rStyle w:val="Emphasis"/>
          <w:lang w:val="en-GB"/>
        </w:rPr>
        <w:t>orthopedic</w:t>
      </w:r>
      <w:proofErr w:type="spellEnd"/>
      <w:r>
        <w:rPr>
          <w:rStyle w:val="Emphasis"/>
          <w:lang w:val="en-GB"/>
        </w:rPr>
        <w:t xml:space="preserve"> materials</w:t>
      </w:r>
    </w:p>
    <w:p w14:paraId="2DA9647D" w14:textId="5CE178AD" w:rsidR="008A7A5F" w:rsidRDefault="008A7A5F" w:rsidP="008A7A5F">
      <w:pPr>
        <w:pStyle w:val="Heading1"/>
        <w:rPr>
          <w:lang w:val="en-US"/>
        </w:rPr>
      </w:pPr>
      <w:r>
        <w:rPr>
          <w:lang w:val="en-US"/>
        </w:rPr>
        <w:t xml:space="preserve">C1. </w:t>
      </w:r>
      <w:r w:rsidRPr="002A19B5">
        <w:rPr>
          <w:lang w:val="en-US"/>
        </w:rPr>
        <w:t xml:space="preserve"> </w:t>
      </w:r>
      <w:r>
        <w:rPr>
          <w:lang w:val="en-US"/>
        </w:rPr>
        <w:t>Masters’ Dissertation</w:t>
      </w:r>
      <w:r w:rsidR="00F36946">
        <w:rPr>
          <w:lang w:val="en-US"/>
        </w:rPr>
        <w:t>s’</w:t>
      </w:r>
      <w:r>
        <w:rPr>
          <w:lang w:val="en-US"/>
        </w:rPr>
        <w:t xml:space="preserve"> Supervision</w:t>
      </w:r>
    </w:p>
    <w:p w14:paraId="2FC0F8C0" w14:textId="77777777" w:rsidR="00326777" w:rsidRPr="00326777" w:rsidRDefault="00326777" w:rsidP="00326777">
      <w:pPr>
        <w:rPr>
          <w:lang w:val="en-US"/>
        </w:rPr>
      </w:pPr>
    </w:p>
    <w:p w14:paraId="70963225" w14:textId="168D877E" w:rsidR="008A7A5F" w:rsidRPr="00A4079D" w:rsidRDefault="00E554FC" w:rsidP="00A4079D">
      <w:pPr>
        <w:pStyle w:val="ListParagraph"/>
        <w:numPr>
          <w:ilvl w:val="0"/>
          <w:numId w:val="17"/>
        </w:numPr>
        <w:jc w:val="both"/>
        <w:rPr>
          <w:b/>
          <w:lang w:val="en-US"/>
        </w:rPr>
      </w:pPr>
      <w:r w:rsidRPr="001F263C">
        <w:rPr>
          <w:b/>
          <w:color w:val="548DD4" w:themeColor="text2" w:themeTint="99"/>
          <w:lang w:val="en-US"/>
        </w:rPr>
        <w:t xml:space="preserve">Systems Engineering </w:t>
      </w:r>
      <w:r w:rsidR="001F263C" w:rsidRPr="001F263C">
        <w:rPr>
          <w:b/>
          <w:color w:val="548DD4" w:themeColor="text2" w:themeTint="99"/>
          <w:lang w:val="en-US"/>
        </w:rPr>
        <w:t xml:space="preserve">Masters </w:t>
      </w:r>
      <w:r w:rsidRPr="001F263C">
        <w:rPr>
          <w:b/>
          <w:color w:val="548DD4" w:themeColor="text2" w:themeTint="99"/>
          <w:lang w:val="en-US"/>
        </w:rPr>
        <w:t xml:space="preserve">Dissertations (in </w:t>
      </w:r>
      <w:r w:rsidR="003E7FB5" w:rsidRPr="001F263C">
        <w:rPr>
          <w:b/>
          <w:color w:val="548DD4" w:themeColor="text2" w:themeTint="99"/>
          <w:lang w:val="en-US"/>
        </w:rPr>
        <w:t>G</w:t>
      </w:r>
      <w:r w:rsidRPr="001F263C">
        <w:rPr>
          <w:b/>
          <w:color w:val="548DD4" w:themeColor="text2" w:themeTint="99"/>
          <w:lang w:val="en-US"/>
        </w:rPr>
        <w:t>reek)</w:t>
      </w:r>
    </w:p>
    <w:p w14:paraId="7FBF017B" w14:textId="7B988918" w:rsidR="00E554FC" w:rsidRPr="00E554FC" w:rsidRDefault="00E554FC" w:rsidP="00E554FC">
      <w:pPr>
        <w:jc w:val="both"/>
      </w:pPr>
      <w:r w:rsidRPr="00F36946">
        <w:rPr>
          <w:b/>
          <w:lang w:val="en-US"/>
        </w:rPr>
        <w:t>c</w:t>
      </w:r>
      <w:r w:rsidRPr="00F36946">
        <w:rPr>
          <w:b/>
        </w:rPr>
        <w:t>1</w:t>
      </w:r>
      <w:r w:rsidRPr="00E554FC">
        <w:t>. «Εφαρμογές Μεθόδου Ακουστικής Εκπομπής σε Αγωγούς Μεταφοράς &amp;</w:t>
      </w:r>
    </w:p>
    <w:p w14:paraId="5DA8CD4F" w14:textId="77777777" w:rsidR="00E554FC" w:rsidRPr="00E554FC" w:rsidRDefault="00E554FC" w:rsidP="00E554FC">
      <w:pPr>
        <w:jc w:val="both"/>
      </w:pPr>
      <w:r w:rsidRPr="00E554FC">
        <w:t>Δεξαμενές Αποθήκευσης Καυσίμων», της μεταπτυχιακής φοιτήτριας Χαμαλίδου</w:t>
      </w:r>
    </w:p>
    <w:p w14:paraId="2FD932D5" w14:textId="77777777" w:rsidR="00E554FC" w:rsidRPr="00E554FC" w:rsidRDefault="00E554FC" w:rsidP="00E554FC">
      <w:pPr>
        <w:jc w:val="both"/>
      </w:pPr>
      <w:r w:rsidRPr="00E554FC">
        <w:t>Μαριάννας.</w:t>
      </w:r>
    </w:p>
    <w:p w14:paraId="3A7FD4C5" w14:textId="25D05FCC" w:rsidR="00E554FC" w:rsidRPr="00E554FC" w:rsidRDefault="00E554FC" w:rsidP="00E554FC">
      <w:pPr>
        <w:jc w:val="both"/>
      </w:pPr>
      <w:r w:rsidRPr="00F36946">
        <w:rPr>
          <w:b/>
          <w:lang w:val="en-US"/>
        </w:rPr>
        <w:t>c</w:t>
      </w:r>
      <w:r w:rsidRPr="00F36946">
        <w:rPr>
          <w:b/>
        </w:rPr>
        <w:t>2.</w:t>
      </w:r>
      <w:r w:rsidRPr="00E554FC">
        <w:t xml:space="preserve"> «Αυτόνομοι Επίγειοι Αισθητήρες», του μεταπτυχιακού φοιτητή </w:t>
      </w:r>
      <w:proofErr w:type="spellStart"/>
      <w:r w:rsidRPr="00E554FC">
        <w:t>Παχούμη</w:t>
      </w:r>
      <w:proofErr w:type="spellEnd"/>
    </w:p>
    <w:p w14:paraId="551256AB" w14:textId="77777777" w:rsidR="00E554FC" w:rsidRPr="00E554FC" w:rsidRDefault="00E554FC" w:rsidP="00E554FC">
      <w:pPr>
        <w:jc w:val="both"/>
      </w:pPr>
      <w:r w:rsidRPr="00E554FC">
        <w:t>Γεωργίου.</w:t>
      </w:r>
    </w:p>
    <w:p w14:paraId="3B93B470" w14:textId="45F7D52C" w:rsidR="00E554FC" w:rsidRDefault="00E554FC" w:rsidP="00E554FC">
      <w:pPr>
        <w:jc w:val="both"/>
      </w:pPr>
      <w:r w:rsidRPr="00F36946">
        <w:rPr>
          <w:b/>
          <w:lang w:val="en-US"/>
        </w:rPr>
        <w:lastRenderedPageBreak/>
        <w:t>c</w:t>
      </w:r>
      <w:r w:rsidRPr="00F36946">
        <w:rPr>
          <w:b/>
        </w:rPr>
        <w:t>3.</w:t>
      </w:r>
      <w:r w:rsidRPr="00E554FC">
        <w:t xml:space="preserve"> "Ανάπτυξη μη επανδρωμένου </w:t>
      </w:r>
      <w:proofErr w:type="spellStart"/>
      <w:r w:rsidRPr="00E554FC">
        <w:t>αεροχήματος</w:t>
      </w:r>
      <w:proofErr w:type="spellEnd"/>
      <w:r w:rsidRPr="00E554FC">
        <w:t xml:space="preserve"> μάχης - Παραμετρική μελέτη», του</w:t>
      </w:r>
      <w:r>
        <w:t xml:space="preserve"> </w:t>
      </w:r>
      <w:r w:rsidRPr="00E554FC">
        <w:t>μεταπτυχιακού φοιτητή Ανθυπολοχαγού (ΠΖ) Καρατζά Ελευθερίου.</w:t>
      </w:r>
    </w:p>
    <w:p w14:paraId="79D30703" w14:textId="77777777" w:rsidR="00326777" w:rsidRDefault="00326777" w:rsidP="00E554FC">
      <w:pPr>
        <w:jc w:val="both"/>
      </w:pPr>
    </w:p>
    <w:p w14:paraId="4D76AB83" w14:textId="4E93B83A" w:rsidR="00A4079D" w:rsidRPr="001F263C" w:rsidRDefault="00A4079D" w:rsidP="00A4079D">
      <w:pPr>
        <w:pStyle w:val="ListParagraph"/>
        <w:numPr>
          <w:ilvl w:val="0"/>
          <w:numId w:val="17"/>
        </w:numPr>
        <w:jc w:val="both"/>
        <w:rPr>
          <w:b/>
          <w:color w:val="548DD4" w:themeColor="text2" w:themeTint="99"/>
          <w:lang w:val="en-US"/>
        </w:rPr>
      </w:pPr>
      <w:r w:rsidRPr="001F263C">
        <w:rPr>
          <w:b/>
          <w:color w:val="548DD4" w:themeColor="text2" w:themeTint="99"/>
          <w:lang w:val="en-US"/>
        </w:rPr>
        <w:t>Nanomedicine</w:t>
      </w:r>
      <w:r w:rsidR="001F263C" w:rsidRPr="001F263C">
        <w:rPr>
          <w:b/>
          <w:color w:val="548DD4" w:themeColor="text2" w:themeTint="99"/>
          <w:lang w:val="en-US"/>
        </w:rPr>
        <w:t xml:space="preserve"> Masters Dissertations</w:t>
      </w:r>
    </w:p>
    <w:p w14:paraId="38F0F565" w14:textId="446F4F6D" w:rsidR="00E63F0B" w:rsidRDefault="00F33487" w:rsidP="00F33487">
      <w:pPr>
        <w:jc w:val="both"/>
        <w:rPr>
          <w:lang w:val="en-US"/>
        </w:rPr>
      </w:pPr>
      <w:r w:rsidRPr="00F36946">
        <w:rPr>
          <w:b/>
          <w:lang w:val="en-US"/>
        </w:rPr>
        <w:t>b1</w:t>
      </w:r>
      <w:r>
        <w:rPr>
          <w:lang w:val="en-US"/>
        </w:rPr>
        <w:t>. “</w:t>
      </w:r>
      <w:r w:rsidRPr="00F33487">
        <w:rPr>
          <w:lang w:val="en-US"/>
        </w:rPr>
        <w:t>Application of new conjugated polymer nanoparticles for bioimaging</w:t>
      </w:r>
      <w:r>
        <w:rPr>
          <w:lang w:val="en-US"/>
        </w:rPr>
        <w:t>” by Leda Vagiaki</w:t>
      </w:r>
    </w:p>
    <w:p w14:paraId="4D9D586C" w14:textId="2419731C" w:rsidR="007D7B39" w:rsidRDefault="00F33487" w:rsidP="005B7584">
      <w:pPr>
        <w:jc w:val="both"/>
        <w:rPr>
          <w:rFonts w:asciiTheme="majorHAnsi" w:eastAsiaTheme="majorEastAsia" w:hAnsiTheme="majorHAnsi" w:cstheme="majorBidi"/>
          <w:b/>
          <w:bCs/>
          <w:color w:val="365F91" w:themeColor="accent1" w:themeShade="BF"/>
          <w:sz w:val="28"/>
          <w:szCs w:val="28"/>
          <w:lang w:val="en-US"/>
        </w:rPr>
      </w:pPr>
      <w:r w:rsidRPr="00F36946">
        <w:rPr>
          <w:b/>
          <w:lang w:val="en-US"/>
        </w:rPr>
        <w:t>b2.</w:t>
      </w:r>
      <w:r>
        <w:rPr>
          <w:lang w:val="en-US"/>
        </w:rPr>
        <w:t xml:space="preserve"> “</w:t>
      </w:r>
      <w:proofErr w:type="spellStart"/>
      <w:r w:rsidRPr="00F33487">
        <w:rPr>
          <w:lang w:val="en-US"/>
        </w:rPr>
        <w:t>Μetal</w:t>
      </w:r>
      <w:proofErr w:type="spellEnd"/>
      <w:r w:rsidRPr="00F33487">
        <w:rPr>
          <w:lang w:val="en-US"/>
        </w:rPr>
        <w:t xml:space="preserve">‐based nanoparticle effects </w:t>
      </w:r>
      <w:proofErr w:type="spellStart"/>
      <w:r w:rsidRPr="00F33487">
        <w:rPr>
          <w:lang w:val="en-US"/>
        </w:rPr>
        <w:t>οn</w:t>
      </w:r>
      <w:proofErr w:type="spellEnd"/>
      <w:r w:rsidRPr="00F33487">
        <w:rPr>
          <w:lang w:val="en-US"/>
        </w:rPr>
        <w:t xml:space="preserve"> the central nervous system</w:t>
      </w:r>
      <w:r>
        <w:rPr>
          <w:lang w:val="en-US"/>
        </w:rPr>
        <w:t>”</w:t>
      </w:r>
      <w:r w:rsidR="00D357D1">
        <w:rPr>
          <w:lang w:val="en-US"/>
        </w:rPr>
        <w:t xml:space="preserve"> </w:t>
      </w:r>
      <w:r>
        <w:rPr>
          <w:lang w:val="en-US"/>
        </w:rPr>
        <w:t xml:space="preserve">by Georgia </w:t>
      </w:r>
      <w:proofErr w:type="spellStart"/>
      <w:r>
        <w:rPr>
          <w:lang w:val="en-US"/>
        </w:rPr>
        <w:t>Pantidou</w:t>
      </w:r>
      <w:proofErr w:type="spellEnd"/>
      <w:r w:rsidR="007D7B39">
        <w:rPr>
          <w:lang w:val="en-US"/>
        </w:rPr>
        <w:br w:type="page"/>
      </w:r>
    </w:p>
    <w:p w14:paraId="5CEEBD35" w14:textId="66F143CA" w:rsidR="008717CC" w:rsidRDefault="008A7A5F" w:rsidP="00E554FC">
      <w:pPr>
        <w:pStyle w:val="Heading1"/>
        <w:rPr>
          <w:lang w:val="en-US"/>
        </w:rPr>
      </w:pPr>
      <w:r>
        <w:rPr>
          <w:lang w:val="en-US"/>
        </w:rPr>
        <w:lastRenderedPageBreak/>
        <w:t>C</w:t>
      </w:r>
      <w:r w:rsidRPr="00F33487">
        <w:rPr>
          <w:lang w:val="en-US"/>
        </w:rPr>
        <w:t xml:space="preserve">2.  </w:t>
      </w:r>
      <w:proofErr w:type="spellStart"/>
      <w:r>
        <w:rPr>
          <w:lang w:val="en-US"/>
        </w:rPr>
        <w:t>Phd</w:t>
      </w:r>
      <w:proofErr w:type="spellEnd"/>
      <w:r>
        <w:rPr>
          <w:lang w:val="en-US"/>
        </w:rPr>
        <w:t xml:space="preserve"> </w:t>
      </w:r>
      <w:r w:rsidR="00E554FC">
        <w:rPr>
          <w:lang w:val="en-US"/>
        </w:rPr>
        <w:t xml:space="preserve">Examination </w:t>
      </w:r>
      <w:r w:rsidR="007455AE">
        <w:rPr>
          <w:lang w:val="en-US"/>
        </w:rPr>
        <w:t>Committees</w:t>
      </w:r>
      <w:r>
        <w:rPr>
          <w:lang w:val="en-US"/>
        </w:rPr>
        <w:t xml:space="preserve"> Participation </w:t>
      </w:r>
    </w:p>
    <w:p w14:paraId="1E3F199C" w14:textId="77777777" w:rsidR="00E554FC" w:rsidRPr="00E554FC" w:rsidRDefault="00E554FC" w:rsidP="00E554FC">
      <w:pPr>
        <w:rPr>
          <w:lang w:val="en-US"/>
        </w:rPr>
      </w:pPr>
    </w:p>
    <w:p w14:paraId="5F544443" w14:textId="26C4AFF8" w:rsidR="00E554FC" w:rsidRDefault="00E554FC" w:rsidP="00E554FC">
      <w:pPr>
        <w:rPr>
          <w:rStyle w:val="Emphasis"/>
          <w:lang w:val="en-US"/>
        </w:rPr>
      </w:pPr>
      <w:r w:rsidRPr="00E554FC">
        <w:rPr>
          <w:rStyle w:val="Emphasis"/>
          <w:b/>
          <w:lang w:val="en-US"/>
        </w:rPr>
        <w:t>C.2.1.</w:t>
      </w:r>
      <w:r>
        <w:rPr>
          <w:rStyle w:val="Emphasis"/>
          <w:lang w:val="en-US"/>
        </w:rPr>
        <w:t xml:space="preserve"> TSHWANE</w:t>
      </w:r>
      <w:r w:rsidRPr="00E554FC">
        <w:rPr>
          <w:rStyle w:val="Emphasis"/>
          <w:lang w:val="en-US"/>
        </w:rPr>
        <w:t xml:space="preserve"> </w:t>
      </w:r>
      <w:r>
        <w:rPr>
          <w:rStyle w:val="Emphasis"/>
          <w:lang w:val="en-US"/>
        </w:rPr>
        <w:t xml:space="preserve">UNIVERSITY OF TECHNOLOGY – SOUTH AFRICA </w:t>
      </w:r>
    </w:p>
    <w:p w14:paraId="1C6560A6" w14:textId="3ECB9FBF" w:rsidR="00E554FC" w:rsidRPr="00E554FC" w:rsidRDefault="00E554FC" w:rsidP="00E554FC">
      <w:pPr>
        <w:rPr>
          <w:rStyle w:val="Emphasis"/>
          <w:lang w:val="en-US"/>
        </w:rPr>
      </w:pPr>
      <w:r w:rsidRPr="00E554FC">
        <w:rPr>
          <w:rStyle w:val="Emphasis"/>
          <w:lang w:val="en-US"/>
        </w:rPr>
        <w:t>Faculty of Engineering and the Built Environment</w:t>
      </w:r>
      <w:r>
        <w:rPr>
          <w:rStyle w:val="Emphasis"/>
          <w:lang w:val="en-US"/>
        </w:rPr>
        <w:t>-</w:t>
      </w:r>
      <w:r w:rsidRPr="00E554FC">
        <w:rPr>
          <w:rStyle w:val="Emphasis"/>
          <w:lang w:val="en-US"/>
        </w:rPr>
        <w:t>Department of Chemical, Metallurgical and Materials Engineering</w:t>
      </w:r>
    </w:p>
    <w:p w14:paraId="78397AAC" w14:textId="422691ED" w:rsidR="00E554FC" w:rsidRPr="00E554FC" w:rsidRDefault="00735D35" w:rsidP="00E554FC">
      <w:pPr>
        <w:rPr>
          <w:rStyle w:val="Emphasis"/>
          <w:lang w:val="en-US"/>
        </w:rPr>
      </w:pPr>
      <w:r>
        <w:rPr>
          <w:rStyle w:val="Emphasis"/>
          <w:lang w:val="en-US"/>
        </w:rPr>
        <w:t xml:space="preserve">PhD </w:t>
      </w:r>
      <w:r w:rsidR="00E554FC" w:rsidRPr="00E554FC">
        <w:rPr>
          <w:rStyle w:val="Emphasis"/>
          <w:lang w:val="en-US"/>
        </w:rPr>
        <w:t xml:space="preserve">Student: </w:t>
      </w:r>
      <w:proofErr w:type="spellStart"/>
      <w:r w:rsidR="00E554FC" w:rsidRPr="00E554FC">
        <w:rPr>
          <w:rStyle w:val="Emphasis"/>
          <w:lang w:val="en-US"/>
        </w:rPr>
        <w:t>Mr</w:t>
      </w:r>
      <w:proofErr w:type="spellEnd"/>
      <w:r w:rsidR="00E554FC" w:rsidRPr="00E554FC">
        <w:rPr>
          <w:rStyle w:val="Emphasis"/>
          <w:lang w:val="en-US"/>
        </w:rPr>
        <w:t xml:space="preserve"> MV Khumalo (93068092)</w:t>
      </w:r>
    </w:p>
    <w:p w14:paraId="5024056E" w14:textId="77777777" w:rsidR="00E554FC" w:rsidRPr="00E554FC" w:rsidRDefault="00E554FC" w:rsidP="00E554FC">
      <w:pPr>
        <w:rPr>
          <w:rStyle w:val="Emphasis"/>
          <w:lang w:val="en-US"/>
        </w:rPr>
      </w:pPr>
      <w:r w:rsidRPr="00E554FC">
        <w:rPr>
          <w:rStyle w:val="Emphasis"/>
          <w:lang w:val="en-US"/>
        </w:rPr>
        <w:t>Degree: D Tech Polymer Technology – DTPY01</w:t>
      </w:r>
    </w:p>
    <w:p w14:paraId="10F12B00" w14:textId="77777777" w:rsidR="00E554FC" w:rsidRPr="00E554FC" w:rsidRDefault="00E554FC" w:rsidP="00E554FC">
      <w:pPr>
        <w:rPr>
          <w:rStyle w:val="Emphasis"/>
          <w:lang w:val="en-US"/>
        </w:rPr>
      </w:pPr>
      <w:r w:rsidRPr="00E554FC">
        <w:rPr>
          <w:rStyle w:val="Emphasis"/>
          <w:lang w:val="en-US"/>
        </w:rPr>
        <w:t>Title: Structure, viscoelastic and fracture properties of boehmite filled</w:t>
      </w:r>
    </w:p>
    <w:p w14:paraId="0F0B50E8" w14:textId="77777777" w:rsidR="00E554FC" w:rsidRPr="00E554FC" w:rsidRDefault="00E554FC" w:rsidP="00E554FC">
      <w:pPr>
        <w:rPr>
          <w:rStyle w:val="Emphasis"/>
          <w:lang w:val="en-US"/>
        </w:rPr>
      </w:pPr>
      <w:r w:rsidRPr="00E554FC">
        <w:rPr>
          <w:rStyle w:val="Emphasis"/>
          <w:lang w:val="en-US"/>
        </w:rPr>
        <w:t>thermoplastic nanocomposites</w:t>
      </w:r>
    </w:p>
    <w:p w14:paraId="402B86B5" w14:textId="77777777" w:rsidR="00E554FC" w:rsidRPr="00E554FC" w:rsidRDefault="00E554FC" w:rsidP="00E554FC">
      <w:pPr>
        <w:rPr>
          <w:rStyle w:val="Emphasis"/>
          <w:lang w:val="en-US"/>
        </w:rPr>
      </w:pPr>
      <w:r w:rsidRPr="00E554FC">
        <w:rPr>
          <w:rStyle w:val="Emphasis"/>
          <w:lang w:val="en-US"/>
        </w:rPr>
        <w:t>Supervisor: Prof J Karger-Kocsis</w:t>
      </w:r>
    </w:p>
    <w:p w14:paraId="5EB5B934" w14:textId="40384B6B" w:rsidR="00E554FC" w:rsidRDefault="00E554FC" w:rsidP="00E554FC">
      <w:pPr>
        <w:rPr>
          <w:rStyle w:val="Emphasis"/>
          <w:lang w:val="en-US"/>
        </w:rPr>
      </w:pPr>
      <w:r w:rsidRPr="00E554FC">
        <w:rPr>
          <w:rStyle w:val="Emphasis"/>
          <w:lang w:val="en-US"/>
        </w:rPr>
        <w:t xml:space="preserve">Co-supervisors: Dr C </w:t>
      </w:r>
      <w:proofErr w:type="spellStart"/>
      <w:r w:rsidRPr="00E554FC">
        <w:rPr>
          <w:rStyle w:val="Emphasis"/>
          <w:lang w:val="en-US"/>
        </w:rPr>
        <w:t>Khoathane</w:t>
      </w:r>
      <w:proofErr w:type="spellEnd"/>
      <w:r w:rsidRPr="00E554FC">
        <w:rPr>
          <w:rStyle w:val="Emphasis"/>
          <w:lang w:val="en-US"/>
        </w:rPr>
        <w:t xml:space="preserve"> &amp; Dr P Labuschagne</w:t>
      </w:r>
      <w:r w:rsidR="001D37BF">
        <w:rPr>
          <w:rStyle w:val="Emphasis"/>
          <w:lang w:val="en-US"/>
        </w:rPr>
        <w:t xml:space="preserve"> </w:t>
      </w:r>
      <w:r w:rsidRPr="00E554FC">
        <w:rPr>
          <w:rStyle w:val="Emphasis"/>
          <w:lang w:val="en-US"/>
        </w:rPr>
        <w:t>Date: 25th of January 2017</w:t>
      </w:r>
    </w:p>
    <w:p w14:paraId="52F0D141" w14:textId="77777777" w:rsidR="00E554FC" w:rsidRDefault="00E554FC" w:rsidP="00E554FC">
      <w:pPr>
        <w:rPr>
          <w:rStyle w:val="Emphasis"/>
          <w:lang w:val="en-US"/>
        </w:rPr>
      </w:pPr>
    </w:p>
    <w:p w14:paraId="0705E89B" w14:textId="1D7305CB" w:rsidR="00663821" w:rsidRPr="00E554FC" w:rsidRDefault="00E554FC" w:rsidP="00663821">
      <w:pPr>
        <w:rPr>
          <w:rStyle w:val="Emphasis"/>
          <w:lang w:val="en-US"/>
        </w:rPr>
      </w:pPr>
      <w:r w:rsidRPr="00E554FC">
        <w:rPr>
          <w:rStyle w:val="Emphasis"/>
          <w:b/>
          <w:lang w:val="en-US"/>
        </w:rPr>
        <w:t>C.2.2</w:t>
      </w:r>
      <w:r>
        <w:rPr>
          <w:rStyle w:val="Emphasis"/>
          <w:b/>
          <w:lang w:val="en-US"/>
        </w:rPr>
        <w:t xml:space="preserve"> </w:t>
      </w:r>
      <w:r w:rsidR="00663821" w:rsidRPr="00E554FC">
        <w:rPr>
          <w:rStyle w:val="Emphasis"/>
        </w:rPr>
        <w:t>Πανεπιστήμιο</w:t>
      </w:r>
      <w:r w:rsidR="00663821" w:rsidRPr="00E554FC">
        <w:rPr>
          <w:rStyle w:val="Emphasis"/>
          <w:lang w:val="en-US"/>
        </w:rPr>
        <w:t xml:space="preserve"> </w:t>
      </w:r>
      <w:r w:rsidR="00663821" w:rsidRPr="00E554FC">
        <w:rPr>
          <w:rStyle w:val="Emphasis"/>
        </w:rPr>
        <w:t>Πειραιώς</w:t>
      </w:r>
      <w:r w:rsidR="00663821" w:rsidRPr="00E554FC">
        <w:rPr>
          <w:rStyle w:val="Emphasis"/>
          <w:lang w:val="en-US"/>
        </w:rPr>
        <w:t xml:space="preserve">. </w:t>
      </w:r>
      <w:r w:rsidR="00663821" w:rsidRPr="00E554FC">
        <w:rPr>
          <w:rStyle w:val="Emphasis"/>
        </w:rPr>
        <w:t>Τμήμα</w:t>
      </w:r>
      <w:r w:rsidR="00663821" w:rsidRPr="00E554FC">
        <w:rPr>
          <w:rStyle w:val="Emphasis"/>
          <w:lang w:val="en-US"/>
        </w:rPr>
        <w:t xml:space="preserve"> </w:t>
      </w:r>
      <w:r w:rsidR="00663821" w:rsidRPr="00E554FC">
        <w:rPr>
          <w:rStyle w:val="Emphasis"/>
        </w:rPr>
        <w:t>Βιομηχανικής</w:t>
      </w:r>
      <w:r w:rsidR="00663821" w:rsidRPr="00E554FC">
        <w:rPr>
          <w:rStyle w:val="Emphasis"/>
          <w:lang w:val="en-US"/>
        </w:rPr>
        <w:t xml:space="preserve"> </w:t>
      </w:r>
      <w:r w:rsidR="00663821" w:rsidRPr="00E554FC">
        <w:rPr>
          <w:rStyle w:val="Emphasis"/>
        </w:rPr>
        <w:t>Διοίκησης</w:t>
      </w:r>
      <w:r w:rsidR="00663821" w:rsidRPr="00E554FC">
        <w:rPr>
          <w:rStyle w:val="Emphasis"/>
          <w:lang w:val="en-US"/>
        </w:rPr>
        <w:t xml:space="preserve"> </w:t>
      </w:r>
      <w:r w:rsidR="00663821" w:rsidRPr="00E554FC">
        <w:rPr>
          <w:rStyle w:val="Emphasis"/>
        </w:rPr>
        <w:t>και</w:t>
      </w:r>
      <w:r w:rsidR="00663821" w:rsidRPr="00E554FC">
        <w:rPr>
          <w:rStyle w:val="Emphasis"/>
          <w:lang w:val="en-US"/>
        </w:rPr>
        <w:t xml:space="preserve"> </w:t>
      </w:r>
      <w:r w:rsidR="00663821" w:rsidRPr="00E554FC">
        <w:rPr>
          <w:rStyle w:val="Emphasis"/>
        </w:rPr>
        <w:t>Τεχνολογίας</w:t>
      </w:r>
      <w:r w:rsidR="00663821">
        <w:rPr>
          <w:rStyle w:val="Emphasis"/>
          <w:lang w:val="en-US"/>
        </w:rPr>
        <w:t xml:space="preserve"> </w:t>
      </w:r>
      <w:r w:rsidR="005B103E">
        <w:rPr>
          <w:rStyle w:val="Emphasis"/>
          <w:lang w:val="en-US"/>
        </w:rPr>
        <w:t>(</w:t>
      </w:r>
      <w:r w:rsidR="00365163">
        <w:rPr>
          <w:rStyle w:val="Emphasis"/>
          <w:lang w:val="en-US"/>
        </w:rPr>
        <w:t>University</w:t>
      </w:r>
      <w:r w:rsidR="005B103E">
        <w:rPr>
          <w:rStyle w:val="Emphasis"/>
          <w:lang w:val="en-US"/>
        </w:rPr>
        <w:t xml:space="preserve"> of Piraeus, Industrial Management and Tech Dept)</w:t>
      </w:r>
      <w:r w:rsidR="00365163" w:rsidRPr="00365163">
        <w:rPr>
          <w:rStyle w:val="Emphasis"/>
          <w:lang w:val="en-US"/>
        </w:rPr>
        <w:t xml:space="preserve"> </w:t>
      </w:r>
      <w:r w:rsidR="00663821" w:rsidRPr="00E554FC">
        <w:rPr>
          <w:rStyle w:val="Emphasis"/>
          <w:lang w:val="en-US"/>
        </w:rPr>
        <w:t>Title:</w:t>
      </w:r>
      <w:r w:rsidR="003E7FB5" w:rsidRPr="003E7FB5">
        <w:rPr>
          <w:rStyle w:val="Emphasis"/>
          <w:lang w:val="en-US"/>
        </w:rPr>
        <w:t xml:space="preserve"> </w:t>
      </w:r>
      <w:r w:rsidR="00663821" w:rsidRPr="00E554FC">
        <w:rPr>
          <w:rStyle w:val="Emphasis"/>
          <w:lang w:val="en-US"/>
        </w:rPr>
        <w:t>Design and characterization of 3D structures for biomedical applications</w:t>
      </w:r>
    </w:p>
    <w:p w14:paraId="08B94047" w14:textId="4AB224B5" w:rsidR="00663821" w:rsidRPr="001D37BF" w:rsidRDefault="00663821" w:rsidP="00663821">
      <w:pPr>
        <w:rPr>
          <w:rStyle w:val="Emphasis"/>
          <w:lang w:val="en-US"/>
        </w:rPr>
      </w:pPr>
      <w:r>
        <w:rPr>
          <w:rStyle w:val="Emphasis"/>
          <w:lang w:val="en-US"/>
        </w:rPr>
        <w:t>PhD</w:t>
      </w:r>
      <w:r w:rsidRPr="001D37BF">
        <w:rPr>
          <w:rStyle w:val="Emphasis"/>
          <w:lang w:val="en-US"/>
        </w:rPr>
        <w:t xml:space="preserve"> </w:t>
      </w:r>
      <w:r w:rsidRPr="00E554FC">
        <w:rPr>
          <w:rStyle w:val="Emphasis"/>
          <w:lang w:val="en-US"/>
        </w:rPr>
        <w:t>Student</w:t>
      </w:r>
      <w:r w:rsidRPr="001D37BF">
        <w:rPr>
          <w:rStyle w:val="Emphasis"/>
          <w:lang w:val="en-US"/>
        </w:rPr>
        <w:t xml:space="preserve">: </w:t>
      </w:r>
      <w:proofErr w:type="spellStart"/>
      <w:r w:rsidRPr="00E554FC">
        <w:rPr>
          <w:rStyle w:val="Emphasis"/>
        </w:rPr>
        <w:t>Κάνταρος</w:t>
      </w:r>
      <w:proofErr w:type="spellEnd"/>
      <w:r w:rsidRPr="001D37BF">
        <w:rPr>
          <w:rStyle w:val="Emphasis"/>
          <w:lang w:val="en-US"/>
        </w:rPr>
        <w:t xml:space="preserve">, </w:t>
      </w:r>
      <w:r w:rsidRPr="00E554FC">
        <w:rPr>
          <w:rStyle w:val="Emphasis"/>
        </w:rPr>
        <w:t>Ανδρέας</w:t>
      </w:r>
      <w:r w:rsidRPr="001D37BF">
        <w:rPr>
          <w:rStyle w:val="Emphasis"/>
          <w:lang w:val="en-US"/>
        </w:rPr>
        <w:t xml:space="preserve"> </w:t>
      </w:r>
      <w:r w:rsidRPr="00E554FC">
        <w:rPr>
          <w:rStyle w:val="Emphasis"/>
        </w:rPr>
        <w:t>Γεώργιος</w:t>
      </w:r>
      <w:r w:rsidRPr="001D37BF">
        <w:rPr>
          <w:rStyle w:val="Emphasis"/>
          <w:lang w:val="en-US"/>
        </w:rPr>
        <w:t xml:space="preserve"> – 2015</w:t>
      </w:r>
      <w:r w:rsidR="001D37BF" w:rsidRPr="001D37BF">
        <w:rPr>
          <w:rStyle w:val="Emphasis"/>
          <w:lang w:val="en-US"/>
        </w:rPr>
        <w:t xml:space="preserve"> (</w:t>
      </w:r>
      <w:r w:rsidR="001D37BF">
        <w:rPr>
          <w:rStyle w:val="Emphasis"/>
          <w:lang w:val="en-US"/>
        </w:rPr>
        <w:t xml:space="preserve">Andreas </w:t>
      </w:r>
      <w:proofErr w:type="spellStart"/>
      <w:r w:rsidR="001D37BF">
        <w:rPr>
          <w:rStyle w:val="Emphasis"/>
          <w:lang w:val="en-US"/>
        </w:rPr>
        <w:t>Kandaros</w:t>
      </w:r>
      <w:proofErr w:type="spellEnd"/>
      <w:r w:rsidR="001D37BF" w:rsidRPr="001D37BF">
        <w:rPr>
          <w:rStyle w:val="Emphasis"/>
          <w:lang w:val="en-US"/>
        </w:rPr>
        <w:t>)</w:t>
      </w:r>
    </w:p>
    <w:p w14:paraId="2D4B3676" w14:textId="77777777" w:rsidR="00663821" w:rsidRPr="001D37BF" w:rsidRDefault="00663821" w:rsidP="00663821">
      <w:pPr>
        <w:rPr>
          <w:rStyle w:val="Emphasis"/>
          <w:lang w:val="en-US"/>
        </w:rPr>
      </w:pPr>
    </w:p>
    <w:p w14:paraId="1C706FD5" w14:textId="07470145" w:rsidR="00663821" w:rsidRPr="007455AE" w:rsidRDefault="00E554FC" w:rsidP="00663821">
      <w:pPr>
        <w:rPr>
          <w:rStyle w:val="Emphasis"/>
          <w:lang w:val="en-GB"/>
        </w:rPr>
      </w:pPr>
      <w:r>
        <w:rPr>
          <w:rStyle w:val="Emphasis"/>
          <w:b/>
          <w:lang w:val="en-US"/>
        </w:rPr>
        <w:t>C</w:t>
      </w:r>
      <w:r w:rsidRPr="00B24C4D">
        <w:rPr>
          <w:rStyle w:val="Emphasis"/>
          <w:b/>
        </w:rPr>
        <w:t xml:space="preserve">.2.3 </w:t>
      </w:r>
      <w:r w:rsidR="00663821" w:rsidRPr="00E554FC">
        <w:rPr>
          <w:rStyle w:val="Emphasis"/>
        </w:rPr>
        <w:t>Πανεπιστήμιο Πατρών. Σχολή Πολυτεχνική. Τμήμα</w:t>
      </w:r>
      <w:r w:rsidR="00663821" w:rsidRPr="007455AE">
        <w:rPr>
          <w:rStyle w:val="Emphasis"/>
          <w:lang w:val="en-GB"/>
        </w:rPr>
        <w:t xml:space="preserve"> </w:t>
      </w:r>
      <w:r w:rsidR="00663821" w:rsidRPr="00E554FC">
        <w:rPr>
          <w:rStyle w:val="Emphasis"/>
        </w:rPr>
        <w:t>Μηχανολόγων</w:t>
      </w:r>
      <w:r w:rsidR="00663821" w:rsidRPr="007455AE">
        <w:rPr>
          <w:rStyle w:val="Emphasis"/>
          <w:lang w:val="en-GB"/>
        </w:rPr>
        <w:t xml:space="preserve"> </w:t>
      </w:r>
      <w:r w:rsidR="00663821" w:rsidRPr="00E554FC">
        <w:rPr>
          <w:rStyle w:val="Emphasis"/>
        </w:rPr>
        <w:t>και</w:t>
      </w:r>
      <w:r w:rsidR="00663821" w:rsidRPr="007455AE">
        <w:rPr>
          <w:rStyle w:val="Emphasis"/>
          <w:lang w:val="en-GB"/>
        </w:rPr>
        <w:t xml:space="preserve"> </w:t>
      </w:r>
      <w:r w:rsidR="00663821" w:rsidRPr="00E554FC">
        <w:rPr>
          <w:rStyle w:val="Emphasis"/>
        </w:rPr>
        <w:t>Αεροναυπηγών</w:t>
      </w:r>
      <w:r w:rsidR="00663821" w:rsidRPr="007455AE">
        <w:rPr>
          <w:rStyle w:val="Emphasis"/>
          <w:lang w:val="en-GB"/>
        </w:rPr>
        <w:t xml:space="preserve"> </w:t>
      </w:r>
      <w:r w:rsidR="00663821" w:rsidRPr="00E554FC">
        <w:rPr>
          <w:rStyle w:val="Emphasis"/>
        </w:rPr>
        <w:t>Μηχανικών</w:t>
      </w:r>
      <w:r w:rsidR="005B103E" w:rsidRPr="007455AE">
        <w:rPr>
          <w:rStyle w:val="Emphasis"/>
          <w:lang w:val="en-GB"/>
        </w:rPr>
        <w:t xml:space="preserve"> (</w:t>
      </w:r>
      <w:r w:rsidR="005B103E">
        <w:rPr>
          <w:rStyle w:val="Emphasis"/>
          <w:lang w:val="en-US"/>
        </w:rPr>
        <w:t>University</w:t>
      </w:r>
      <w:r w:rsidR="005B103E" w:rsidRPr="007455AE">
        <w:rPr>
          <w:rStyle w:val="Emphasis"/>
          <w:lang w:val="en-GB"/>
        </w:rPr>
        <w:t xml:space="preserve"> </w:t>
      </w:r>
      <w:r w:rsidR="005B103E">
        <w:rPr>
          <w:rStyle w:val="Emphasis"/>
          <w:lang w:val="en-US"/>
        </w:rPr>
        <w:t>of</w:t>
      </w:r>
      <w:r w:rsidR="005B103E" w:rsidRPr="007455AE">
        <w:rPr>
          <w:rStyle w:val="Emphasis"/>
          <w:lang w:val="en-GB"/>
        </w:rPr>
        <w:t xml:space="preserve"> </w:t>
      </w:r>
      <w:r w:rsidR="005B103E">
        <w:rPr>
          <w:rStyle w:val="Emphasis"/>
          <w:lang w:val="en-US"/>
        </w:rPr>
        <w:t>Patras</w:t>
      </w:r>
      <w:r w:rsidR="005B103E" w:rsidRPr="007455AE">
        <w:rPr>
          <w:rStyle w:val="Emphasis"/>
          <w:lang w:val="en-GB"/>
        </w:rPr>
        <w:t xml:space="preserve">, </w:t>
      </w:r>
      <w:r w:rsidR="005B103E">
        <w:rPr>
          <w:rStyle w:val="Emphasis"/>
          <w:lang w:val="en-US"/>
        </w:rPr>
        <w:t>Dept</w:t>
      </w:r>
      <w:r w:rsidR="005B103E" w:rsidRPr="007455AE">
        <w:rPr>
          <w:rStyle w:val="Emphasis"/>
          <w:lang w:val="en-GB"/>
        </w:rPr>
        <w:t xml:space="preserve"> </w:t>
      </w:r>
      <w:r w:rsidR="005B103E">
        <w:rPr>
          <w:rStyle w:val="Emphasis"/>
          <w:lang w:val="en-US"/>
        </w:rPr>
        <w:t>of</w:t>
      </w:r>
      <w:r w:rsidR="005B103E" w:rsidRPr="007455AE">
        <w:rPr>
          <w:rStyle w:val="Emphasis"/>
          <w:lang w:val="en-GB"/>
        </w:rPr>
        <w:t xml:space="preserve"> </w:t>
      </w:r>
      <w:r w:rsidR="005B103E">
        <w:rPr>
          <w:rStyle w:val="Emphasis"/>
          <w:lang w:val="en-US"/>
        </w:rPr>
        <w:t>Mech</w:t>
      </w:r>
      <w:r w:rsidR="005B103E" w:rsidRPr="007455AE">
        <w:rPr>
          <w:rStyle w:val="Emphasis"/>
          <w:lang w:val="en-GB"/>
        </w:rPr>
        <w:t xml:space="preserve"> </w:t>
      </w:r>
      <w:r w:rsidR="005B103E">
        <w:rPr>
          <w:rStyle w:val="Emphasis"/>
          <w:lang w:val="en-US"/>
        </w:rPr>
        <w:t>and</w:t>
      </w:r>
      <w:r w:rsidR="005B103E" w:rsidRPr="007455AE">
        <w:rPr>
          <w:rStyle w:val="Emphasis"/>
          <w:lang w:val="en-GB"/>
        </w:rPr>
        <w:t xml:space="preserve"> </w:t>
      </w:r>
      <w:r w:rsidR="005B103E">
        <w:rPr>
          <w:rStyle w:val="Emphasis"/>
          <w:lang w:val="en-US"/>
        </w:rPr>
        <w:t>Aeronautics</w:t>
      </w:r>
      <w:r w:rsidR="005B103E" w:rsidRPr="007455AE">
        <w:rPr>
          <w:rStyle w:val="Emphasis"/>
          <w:lang w:val="en-GB"/>
        </w:rPr>
        <w:t xml:space="preserve"> </w:t>
      </w:r>
      <w:r w:rsidR="005B103E">
        <w:rPr>
          <w:rStyle w:val="Emphasis"/>
          <w:lang w:val="en-US"/>
        </w:rPr>
        <w:t>Eng</w:t>
      </w:r>
      <w:r w:rsidR="005B103E" w:rsidRPr="007455AE">
        <w:rPr>
          <w:rStyle w:val="Emphasis"/>
          <w:lang w:val="en-GB"/>
        </w:rPr>
        <w:t>.)</w:t>
      </w:r>
    </w:p>
    <w:p w14:paraId="207EFD9F" w14:textId="60B1EEB9" w:rsidR="00663821" w:rsidRPr="00E554FC" w:rsidRDefault="00663821" w:rsidP="00663821">
      <w:pPr>
        <w:rPr>
          <w:rStyle w:val="Emphasis"/>
          <w:lang w:val="en-US"/>
        </w:rPr>
      </w:pPr>
      <w:r w:rsidRPr="00E554FC">
        <w:rPr>
          <w:rStyle w:val="Emphasis"/>
          <w:lang w:val="en-US"/>
        </w:rPr>
        <w:t>Title:</w:t>
      </w:r>
      <w:r w:rsidR="003E7FB5" w:rsidRPr="003E7FB5">
        <w:rPr>
          <w:rStyle w:val="Emphasis"/>
          <w:lang w:val="en-US"/>
        </w:rPr>
        <w:t xml:space="preserve"> </w:t>
      </w:r>
      <w:r w:rsidRPr="00E554FC">
        <w:rPr>
          <w:rStyle w:val="Emphasis"/>
          <w:lang w:val="en-US"/>
        </w:rPr>
        <w:t>Synthesis, characterization and modeling of interphases created between titanium dioxide nanotubes and various layers in biological, physical and</w:t>
      </w:r>
    </w:p>
    <w:p w14:paraId="42D47BED" w14:textId="77777777" w:rsidR="00663821" w:rsidRPr="00E554FC" w:rsidRDefault="00663821" w:rsidP="00663821">
      <w:pPr>
        <w:rPr>
          <w:rStyle w:val="Emphasis"/>
          <w:lang w:val="en-US"/>
        </w:rPr>
      </w:pPr>
      <w:r w:rsidRPr="00E554FC">
        <w:rPr>
          <w:rStyle w:val="Emphasis"/>
          <w:lang w:val="en-US"/>
        </w:rPr>
        <w:t>mechanical systems</w:t>
      </w:r>
    </w:p>
    <w:p w14:paraId="6CA311A8" w14:textId="199CE4A0" w:rsidR="00663821" w:rsidRDefault="006F75D2" w:rsidP="00663821">
      <w:pPr>
        <w:rPr>
          <w:rStyle w:val="Emphasis"/>
          <w:lang w:val="en-US"/>
        </w:rPr>
      </w:pPr>
      <w:r w:rsidRPr="00735D35">
        <w:rPr>
          <w:rStyle w:val="Emphasis"/>
          <w:lang w:val="en-US"/>
        </w:rPr>
        <w:t>PhD</w:t>
      </w:r>
      <w:r w:rsidRPr="00695F6B">
        <w:rPr>
          <w:rStyle w:val="Emphasis"/>
          <w:lang w:val="en-US"/>
        </w:rPr>
        <w:t xml:space="preserve"> </w:t>
      </w:r>
      <w:r w:rsidRPr="00735D35">
        <w:rPr>
          <w:rStyle w:val="Emphasis"/>
          <w:lang w:val="en-US"/>
        </w:rPr>
        <w:t>Student</w:t>
      </w:r>
      <w:r w:rsidRPr="00695F6B">
        <w:rPr>
          <w:rStyle w:val="Emphasis"/>
          <w:lang w:val="en-US"/>
        </w:rPr>
        <w:t xml:space="preserve">: </w:t>
      </w:r>
      <w:proofErr w:type="spellStart"/>
      <w:r w:rsidR="00663821" w:rsidRPr="00E554FC">
        <w:rPr>
          <w:rStyle w:val="Emphasis"/>
          <w:lang w:val="en-US"/>
        </w:rPr>
        <w:t>Πορτάν</w:t>
      </w:r>
      <w:proofErr w:type="spellEnd"/>
      <w:r w:rsidR="00663821" w:rsidRPr="00E554FC">
        <w:rPr>
          <w:rStyle w:val="Emphasis"/>
          <w:lang w:val="en-US"/>
        </w:rPr>
        <w:t xml:space="preserve">, </w:t>
      </w:r>
      <w:proofErr w:type="spellStart"/>
      <w:r w:rsidR="00663821" w:rsidRPr="00E554FC">
        <w:rPr>
          <w:rStyle w:val="Emphasis"/>
          <w:lang w:val="en-US"/>
        </w:rPr>
        <w:t>Ντιάν</w:t>
      </w:r>
      <w:proofErr w:type="spellEnd"/>
      <w:r w:rsidR="00663821" w:rsidRPr="00E554FC">
        <w:rPr>
          <w:rStyle w:val="Emphasis"/>
          <w:lang w:val="en-US"/>
        </w:rPr>
        <w:t>α Βα</w:t>
      </w:r>
      <w:proofErr w:type="spellStart"/>
      <w:r w:rsidR="00663821" w:rsidRPr="00E554FC">
        <w:rPr>
          <w:rStyle w:val="Emphasis"/>
          <w:lang w:val="en-US"/>
        </w:rPr>
        <w:t>σίλε</w:t>
      </w:r>
      <w:proofErr w:type="spellEnd"/>
      <w:r w:rsidR="00663821" w:rsidRPr="00E554FC">
        <w:rPr>
          <w:rStyle w:val="Emphasis"/>
          <w:lang w:val="en-US"/>
        </w:rPr>
        <w:t>- 2016</w:t>
      </w:r>
      <w:r w:rsidR="00CA7B55">
        <w:rPr>
          <w:rStyle w:val="Emphasis"/>
          <w:lang w:val="en-US"/>
        </w:rPr>
        <w:t xml:space="preserve"> (Diana </w:t>
      </w:r>
      <w:proofErr w:type="spellStart"/>
      <w:r w:rsidR="00CA7B55">
        <w:rPr>
          <w:rStyle w:val="Emphasis"/>
          <w:lang w:val="en-US"/>
        </w:rPr>
        <w:t>Portan</w:t>
      </w:r>
      <w:proofErr w:type="spellEnd"/>
      <w:r w:rsidR="00CA7B55">
        <w:rPr>
          <w:rStyle w:val="Emphasis"/>
          <w:lang w:val="en-US"/>
        </w:rPr>
        <w:t>)</w:t>
      </w:r>
    </w:p>
    <w:p w14:paraId="729782ED" w14:textId="77777777" w:rsidR="00663821" w:rsidRDefault="00663821" w:rsidP="00663821">
      <w:pPr>
        <w:rPr>
          <w:rStyle w:val="Emphasis"/>
          <w:lang w:val="en-US"/>
        </w:rPr>
      </w:pPr>
    </w:p>
    <w:p w14:paraId="0EBFDC0E" w14:textId="42B4E33A" w:rsidR="00735D35" w:rsidRPr="007455AE" w:rsidRDefault="00E554FC" w:rsidP="00735D35">
      <w:pPr>
        <w:rPr>
          <w:rStyle w:val="Emphasis"/>
          <w:lang w:val="en-GB"/>
        </w:rPr>
      </w:pPr>
      <w:r>
        <w:rPr>
          <w:rStyle w:val="Emphasis"/>
          <w:b/>
          <w:lang w:val="en-US"/>
        </w:rPr>
        <w:t>C</w:t>
      </w:r>
      <w:r w:rsidRPr="00735D35">
        <w:rPr>
          <w:rStyle w:val="Emphasis"/>
          <w:b/>
        </w:rPr>
        <w:t>.2.4</w:t>
      </w:r>
      <w:r w:rsidR="00735D35" w:rsidRPr="00735D35">
        <w:rPr>
          <w:rStyle w:val="Emphasis"/>
          <w:b/>
        </w:rPr>
        <w:t xml:space="preserve"> </w:t>
      </w:r>
      <w:r w:rsidR="00735D35" w:rsidRPr="00735D35">
        <w:rPr>
          <w:rStyle w:val="Emphasis"/>
        </w:rPr>
        <w:t xml:space="preserve">Εθνικό Μετσόβιο Πολυτεχνείο (ΕΜΠ). Σχολή Εφαρμοσμένων Μαθηματικών και Φυσικών Επιστημών. </w:t>
      </w:r>
      <w:r w:rsidR="00735D35" w:rsidRPr="00175B24">
        <w:rPr>
          <w:rStyle w:val="Emphasis"/>
        </w:rPr>
        <w:t>Τομέας</w:t>
      </w:r>
      <w:r w:rsidR="00735D35" w:rsidRPr="007455AE">
        <w:rPr>
          <w:rStyle w:val="Emphasis"/>
          <w:lang w:val="en-GB"/>
        </w:rPr>
        <w:t xml:space="preserve"> </w:t>
      </w:r>
      <w:r w:rsidR="00735D35" w:rsidRPr="00175B24">
        <w:rPr>
          <w:rStyle w:val="Emphasis"/>
        </w:rPr>
        <w:t>Μηχανικής</w:t>
      </w:r>
      <w:r w:rsidR="00735D35" w:rsidRPr="007455AE">
        <w:rPr>
          <w:rStyle w:val="Emphasis"/>
          <w:lang w:val="en-GB"/>
        </w:rPr>
        <w:t xml:space="preserve">. </w:t>
      </w:r>
      <w:r w:rsidR="00735D35" w:rsidRPr="00175B24">
        <w:rPr>
          <w:rStyle w:val="Emphasis"/>
        </w:rPr>
        <w:t>Εργαστήριο</w:t>
      </w:r>
      <w:r w:rsidR="00735D35" w:rsidRPr="007455AE">
        <w:rPr>
          <w:rStyle w:val="Emphasis"/>
          <w:lang w:val="en-GB"/>
        </w:rPr>
        <w:t xml:space="preserve"> </w:t>
      </w:r>
      <w:r w:rsidR="00735D35" w:rsidRPr="00175B24">
        <w:rPr>
          <w:rStyle w:val="Emphasis"/>
        </w:rPr>
        <w:t>Αντοχής</w:t>
      </w:r>
      <w:r w:rsidR="006F75D2" w:rsidRPr="007455AE">
        <w:rPr>
          <w:rStyle w:val="Emphasis"/>
          <w:lang w:val="en-GB"/>
        </w:rPr>
        <w:t xml:space="preserve"> </w:t>
      </w:r>
      <w:r w:rsidR="00735D35" w:rsidRPr="00175B24">
        <w:rPr>
          <w:rStyle w:val="Emphasis"/>
        </w:rPr>
        <w:t>των</w:t>
      </w:r>
      <w:r w:rsidR="00735D35" w:rsidRPr="007455AE">
        <w:rPr>
          <w:rStyle w:val="Emphasis"/>
          <w:lang w:val="en-GB"/>
        </w:rPr>
        <w:t xml:space="preserve"> </w:t>
      </w:r>
      <w:r w:rsidR="00735D35" w:rsidRPr="00175B24">
        <w:rPr>
          <w:rStyle w:val="Emphasis"/>
        </w:rPr>
        <w:t>Υλικών</w:t>
      </w:r>
      <w:r w:rsidR="005B103E" w:rsidRPr="007455AE">
        <w:rPr>
          <w:rStyle w:val="Emphasis"/>
          <w:lang w:val="en-GB"/>
        </w:rPr>
        <w:t xml:space="preserve"> (</w:t>
      </w:r>
      <w:r w:rsidR="005B103E">
        <w:rPr>
          <w:rStyle w:val="Emphasis"/>
          <w:lang w:val="en-US"/>
        </w:rPr>
        <w:t>National</w:t>
      </w:r>
      <w:r w:rsidR="005B103E" w:rsidRPr="007455AE">
        <w:rPr>
          <w:rStyle w:val="Emphasis"/>
          <w:lang w:val="en-GB"/>
        </w:rPr>
        <w:t xml:space="preserve"> </w:t>
      </w:r>
      <w:r w:rsidR="005B103E">
        <w:rPr>
          <w:rStyle w:val="Emphasis"/>
          <w:lang w:val="en-US"/>
        </w:rPr>
        <w:t>Technical</w:t>
      </w:r>
      <w:r w:rsidR="005B103E" w:rsidRPr="007455AE">
        <w:rPr>
          <w:rStyle w:val="Emphasis"/>
          <w:lang w:val="en-GB"/>
        </w:rPr>
        <w:t xml:space="preserve"> </w:t>
      </w:r>
      <w:r w:rsidR="005B103E">
        <w:rPr>
          <w:rStyle w:val="Emphasis"/>
          <w:lang w:val="en-US"/>
        </w:rPr>
        <w:t>Univ</w:t>
      </w:r>
      <w:r w:rsidR="005B103E" w:rsidRPr="007455AE">
        <w:rPr>
          <w:rStyle w:val="Emphasis"/>
          <w:lang w:val="en-GB"/>
        </w:rPr>
        <w:t xml:space="preserve">. </w:t>
      </w:r>
      <w:r w:rsidR="005B103E">
        <w:rPr>
          <w:rStyle w:val="Emphasis"/>
          <w:lang w:val="en-US"/>
        </w:rPr>
        <w:t>of</w:t>
      </w:r>
      <w:r w:rsidR="005B103E" w:rsidRPr="007455AE">
        <w:rPr>
          <w:rStyle w:val="Emphasis"/>
          <w:lang w:val="en-GB"/>
        </w:rPr>
        <w:t xml:space="preserve"> </w:t>
      </w:r>
      <w:r w:rsidR="005B103E">
        <w:rPr>
          <w:rStyle w:val="Emphasis"/>
          <w:lang w:val="en-US"/>
        </w:rPr>
        <w:t>Athens</w:t>
      </w:r>
      <w:r w:rsidR="005B103E" w:rsidRPr="007455AE">
        <w:rPr>
          <w:rStyle w:val="Emphasis"/>
          <w:lang w:val="en-GB"/>
        </w:rPr>
        <w:t xml:space="preserve">, </w:t>
      </w:r>
      <w:r w:rsidR="005B103E">
        <w:rPr>
          <w:rStyle w:val="Emphasis"/>
          <w:lang w:val="en-US"/>
        </w:rPr>
        <w:t>NTUA</w:t>
      </w:r>
      <w:r w:rsidR="005B103E" w:rsidRPr="007455AE">
        <w:rPr>
          <w:rStyle w:val="Emphasis"/>
          <w:lang w:val="en-GB"/>
        </w:rPr>
        <w:t xml:space="preserve">, </w:t>
      </w:r>
      <w:r w:rsidR="005B103E">
        <w:rPr>
          <w:rStyle w:val="Emphasis"/>
          <w:lang w:val="en-US"/>
        </w:rPr>
        <w:t>Dept</w:t>
      </w:r>
      <w:r w:rsidR="005B103E" w:rsidRPr="007455AE">
        <w:rPr>
          <w:rStyle w:val="Emphasis"/>
          <w:lang w:val="en-GB"/>
        </w:rPr>
        <w:t xml:space="preserve"> </w:t>
      </w:r>
      <w:r w:rsidR="005B103E">
        <w:rPr>
          <w:rStyle w:val="Emphasis"/>
          <w:lang w:val="en-US"/>
        </w:rPr>
        <w:t>of</w:t>
      </w:r>
      <w:r w:rsidR="005B103E" w:rsidRPr="007455AE">
        <w:rPr>
          <w:rStyle w:val="Emphasis"/>
          <w:lang w:val="en-GB"/>
        </w:rPr>
        <w:t xml:space="preserve"> </w:t>
      </w:r>
      <w:r w:rsidR="005B103E">
        <w:rPr>
          <w:rStyle w:val="Emphasis"/>
          <w:lang w:val="en-US"/>
        </w:rPr>
        <w:t>Mechanics</w:t>
      </w:r>
      <w:r w:rsidR="005B103E" w:rsidRPr="007455AE">
        <w:rPr>
          <w:rStyle w:val="Emphasis"/>
          <w:lang w:val="en-GB"/>
        </w:rPr>
        <w:t>.)</w:t>
      </w:r>
    </w:p>
    <w:p w14:paraId="17FE79BB" w14:textId="5F6D3BCB" w:rsidR="00735D35" w:rsidRPr="00735D35" w:rsidRDefault="00735D35" w:rsidP="00735D35">
      <w:pPr>
        <w:rPr>
          <w:rStyle w:val="Emphasis"/>
          <w:lang w:val="en-US"/>
        </w:rPr>
      </w:pPr>
      <w:r w:rsidRPr="00E554FC">
        <w:rPr>
          <w:rStyle w:val="Emphasis"/>
          <w:lang w:val="en-US"/>
        </w:rPr>
        <w:t>Title:</w:t>
      </w:r>
      <w:r>
        <w:rPr>
          <w:rStyle w:val="Emphasis"/>
          <w:lang w:val="en-US"/>
        </w:rPr>
        <w:t xml:space="preserve"> </w:t>
      </w:r>
      <w:r w:rsidRPr="00735D35">
        <w:rPr>
          <w:rStyle w:val="Emphasis"/>
          <w:lang w:val="en-US"/>
        </w:rPr>
        <w:t>Study of mechanical and electrical properties of nanocomposite materials for use as deformation and wear sensors</w:t>
      </w:r>
    </w:p>
    <w:p w14:paraId="05179A70" w14:textId="5C08FCAB" w:rsidR="00735D35" w:rsidRPr="00CA7B55" w:rsidRDefault="00735D35" w:rsidP="00735D35">
      <w:pPr>
        <w:rPr>
          <w:rStyle w:val="Emphasis"/>
          <w:lang w:val="en-US"/>
        </w:rPr>
      </w:pPr>
      <w:r>
        <w:rPr>
          <w:rStyle w:val="Emphasis"/>
          <w:lang w:val="en-US"/>
        </w:rPr>
        <w:t>PhD</w:t>
      </w:r>
      <w:r w:rsidRPr="00CA7B55">
        <w:rPr>
          <w:rStyle w:val="Emphasis"/>
          <w:lang w:val="en-US"/>
        </w:rPr>
        <w:t xml:space="preserve"> </w:t>
      </w:r>
      <w:r w:rsidRPr="00E554FC">
        <w:rPr>
          <w:rStyle w:val="Emphasis"/>
          <w:lang w:val="en-US"/>
        </w:rPr>
        <w:t>Student</w:t>
      </w:r>
      <w:r w:rsidRPr="00CA7B55">
        <w:rPr>
          <w:rStyle w:val="Emphasis"/>
          <w:lang w:val="en-US"/>
        </w:rPr>
        <w:t xml:space="preserve">: </w:t>
      </w:r>
      <w:r>
        <w:rPr>
          <w:rStyle w:val="Emphasis"/>
        </w:rPr>
        <w:t>Γεωργούσης</w:t>
      </w:r>
      <w:r w:rsidRPr="00CA7B55">
        <w:rPr>
          <w:rStyle w:val="Emphasis"/>
          <w:lang w:val="en-US"/>
        </w:rPr>
        <w:t xml:space="preserve">, </w:t>
      </w:r>
      <w:r>
        <w:rPr>
          <w:rStyle w:val="Emphasis"/>
        </w:rPr>
        <w:t>Γεώργιος</w:t>
      </w:r>
      <w:r w:rsidRPr="00CA7B55">
        <w:rPr>
          <w:rStyle w:val="Emphasis"/>
          <w:lang w:val="en-US"/>
        </w:rPr>
        <w:t xml:space="preserve"> </w:t>
      </w:r>
      <w:r>
        <w:rPr>
          <w:rStyle w:val="Emphasis"/>
        </w:rPr>
        <w:t>Δημήτριος</w:t>
      </w:r>
      <w:r w:rsidRPr="00CA7B55">
        <w:rPr>
          <w:rStyle w:val="Emphasis"/>
          <w:lang w:val="en-US"/>
        </w:rPr>
        <w:t>- 2018</w:t>
      </w:r>
      <w:r w:rsidR="00CA7B55">
        <w:rPr>
          <w:rStyle w:val="Emphasis"/>
          <w:lang w:val="en-US"/>
        </w:rPr>
        <w:t xml:space="preserve"> (</w:t>
      </w:r>
      <w:proofErr w:type="spellStart"/>
      <w:r w:rsidR="00CA7B55">
        <w:rPr>
          <w:rStyle w:val="Emphasis"/>
          <w:lang w:val="en-US"/>
        </w:rPr>
        <w:t>Georgoussis</w:t>
      </w:r>
      <w:proofErr w:type="spellEnd"/>
      <w:r w:rsidR="00CA7B55">
        <w:rPr>
          <w:rStyle w:val="Emphasis"/>
          <w:lang w:val="en-US"/>
        </w:rPr>
        <w:t xml:space="preserve"> Dimitrios)</w:t>
      </w:r>
    </w:p>
    <w:p w14:paraId="0278660F" w14:textId="77777777" w:rsidR="00735D35" w:rsidRPr="00CA7B55" w:rsidRDefault="00735D35" w:rsidP="00735D35">
      <w:pPr>
        <w:rPr>
          <w:rStyle w:val="Emphasis"/>
          <w:lang w:val="en-US"/>
        </w:rPr>
      </w:pPr>
    </w:p>
    <w:p w14:paraId="2324138C" w14:textId="41375963" w:rsidR="00735D35" w:rsidRPr="00175B24" w:rsidRDefault="00735D35" w:rsidP="00735D35">
      <w:pPr>
        <w:rPr>
          <w:rStyle w:val="Emphasis"/>
          <w:lang w:val="en-US"/>
        </w:rPr>
      </w:pPr>
      <w:r>
        <w:rPr>
          <w:rStyle w:val="Emphasis"/>
          <w:b/>
          <w:lang w:val="en-US"/>
        </w:rPr>
        <w:t>C</w:t>
      </w:r>
      <w:r w:rsidRPr="00175B24">
        <w:rPr>
          <w:rStyle w:val="Emphasis"/>
          <w:b/>
          <w:lang w:val="en-US"/>
        </w:rPr>
        <w:t>.2.5</w:t>
      </w:r>
      <w:r w:rsidRPr="00175B24">
        <w:rPr>
          <w:rStyle w:val="Emphasis"/>
          <w:lang w:val="en-US"/>
        </w:rPr>
        <w:t xml:space="preserve"> </w:t>
      </w:r>
      <w:r w:rsidRPr="00735D35">
        <w:rPr>
          <w:rStyle w:val="Emphasis"/>
        </w:rPr>
        <w:t>ΠΑΝΕΠΙΣΤΗΜΙΟ</w:t>
      </w:r>
      <w:r w:rsidRPr="00175B24">
        <w:rPr>
          <w:rStyle w:val="Emphasis"/>
          <w:lang w:val="en-US"/>
        </w:rPr>
        <w:t xml:space="preserve"> </w:t>
      </w:r>
      <w:r w:rsidRPr="00735D35">
        <w:rPr>
          <w:rStyle w:val="Emphasis"/>
        </w:rPr>
        <w:t>ΙΩΑΝΝΙΝΩΝ</w:t>
      </w:r>
      <w:r w:rsidRPr="00175B24">
        <w:rPr>
          <w:rStyle w:val="Emphasis"/>
          <w:lang w:val="en-US"/>
        </w:rPr>
        <w:t xml:space="preserve"> </w:t>
      </w:r>
      <w:r w:rsidR="00E57E5E" w:rsidRPr="00175B24">
        <w:rPr>
          <w:rStyle w:val="Emphasis"/>
          <w:lang w:val="en-US"/>
        </w:rPr>
        <w:t>-</w:t>
      </w:r>
      <w:r w:rsidRPr="00735D35">
        <w:rPr>
          <w:rStyle w:val="Emphasis"/>
        </w:rPr>
        <w:t>Τμήμα</w:t>
      </w:r>
      <w:r w:rsidRPr="00175B24">
        <w:rPr>
          <w:rStyle w:val="Emphasis"/>
          <w:lang w:val="en-US"/>
        </w:rPr>
        <w:t xml:space="preserve"> </w:t>
      </w:r>
      <w:r w:rsidRPr="00735D35">
        <w:rPr>
          <w:rStyle w:val="Emphasis"/>
        </w:rPr>
        <w:t>Μηχανικών</w:t>
      </w:r>
      <w:r w:rsidRPr="00175B24">
        <w:rPr>
          <w:rStyle w:val="Emphasis"/>
          <w:lang w:val="en-US"/>
        </w:rPr>
        <w:t xml:space="preserve"> </w:t>
      </w:r>
      <w:r w:rsidRPr="00735D35">
        <w:rPr>
          <w:rStyle w:val="Emphasis"/>
        </w:rPr>
        <w:t>Επιστήμης</w:t>
      </w:r>
      <w:r w:rsidRPr="00175B24">
        <w:rPr>
          <w:rStyle w:val="Emphasis"/>
          <w:lang w:val="en-US"/>
        </w:rPr>
        <w:t xml:space="preserve"> </w:t>
      </w:r>
      <w:r w:rsidRPr="00735D35">
        <w:rPr>
          <w:rStyle w:val="Emphasis"/>
        </w:rPr>
        <w:t>Υλικών</w:t>
      </w:r>
      <w:r w:rsidR="005B103E" w:rsidRPr="00175B24">
        <w:rPr>
          <w:rStyle w:val="Emphasis"/>
          <w:lang w:val="en-US"/>
        </w:rPr>
        <w:t xml:space="preserve"> (</w:t>
      </w:r>
      <w:proofErr w:type="spellStart"/>
      <w:r w:rsidR="005B103E">
        <w:rPr>
          <w:rStyle w:val="Emphasis"/>
          <w:lang w:val="en-US"/>
        </w:rPr>
        <w:t>Univesity</w:t>
      </w:r>
      <w:proofErr w:type="spellEnd"/>
      <w:r w:rsidR="005B103E" w:rsidRPr="00175B24">
        <w:rPr>
          <w:rStyle w:val="Emphasis"/>
          <w:lang w:val="en-US"/>
        </w:rPr>
        <w:t xml:space="preserve"> </w:t>
      </w:r>
      <w:r w:rsidR="005B103E">
        <w:rPr>
          <w:rStyle w:val="Emphasis"/>
          <w:lang w:val="en-US"/>
        </w:rPr>
        <w:t>of</w:t>
      </w:r>
      <w:r w:rsidR="005B103E" w:rsidRPr="00175B24">
        <w:rPr>
          <w:rStyle w:val="Emphasis"/>
          <w:lang w:val="en-US"/>
        </w:rPr>
        <w:t xml:space="preserve"> </w:t>
      </w:r>
      <w:r w:rsidR="005B103E">
        <w:rPr>
          <w:rStyle w:val="Emphasis"/>
          <w:lang w:val="en-US"/>
        </w:rPr>
        <w:t>Ioannina</w:t>
      </w:r>
      <w:r w:rsidR="005B103E" w:rsidRPr="00175B24">
        <w:rPr>
          <w:rStyle w:val="Emphasis"/>
          <w:lang w:val="en-US"/>
        </w:rPr>
        <w:t xml:space="preserve">, </w:t>
      </w:r>
      <w:r w:rsidR="005B103E">
        <w:rPr>
          <w:rStyle w:val="Emphasis"/>
          <w:lang w:val="en-US"/>
        </w:rPr>
        <w:t>Dept</w:t>
      </w:r>
      <w:r w:rsidR="005B103E" w:rsidRPr="00175B24">
        <w:rPr>
          <w:rStyle w:val="Emphasis"/>
          <w:lang w:val="en-US"/>
        </w:rPr>
        <w:t xml:space="preserve"> </w:t>
      </w:r>
      <w:r w:rsidR="005B103E">
        <w:rPr>
          <w:rStyle w:val="Emphasis"/>
          <w:lang w:val="en-US"/>
        </w:rPr>
        <w:t>of</w:t>
      </w:r>
      <w:r w:rsidR="005B103E" w:rsidRPr="00175B24">
        <w:rPr>
          <w:rStyle w:val="Emphasis"/>
          <w:lang w:val="en-US"/>
        </w:rPr>
        <w:t xml:space="preserve"> </w:t>
      </w:r>
      <w:r w:rsidR="005B103E">
        <w:rPr>
          <w:rStyle w:val="Emphasis"/>
          <w:lang w:val="en-US"/>
        </w:rPr>
        <w:t>Materials</w:t>
      </w:r>
      <w:r w:rsidR="005B103E" w:rsidRPr="00175B24">
        <w:rPr>
          <w:rStyle w:val="Emphasis"/>
          <w:lang w:val="en-US"/>
        </w:rPr>
        <w:t xml:space="preserve"> </w:t>
      </w:r>
      <w:r w:rsidR="005B103E">
        <w:rPr>
          <w:rStyle w:val="Emphasis"/>
          <w:lang w:val="en-US"/>
        </w:rPr>
        <w:t>Sci</w:t>
      </w:r>
      <w:r w:rsidR="005B103E" w:rsidRPr="00175B24">
        <w:rPr>
          <w:rStyle w:val="Emphasis"/>
          <w:lang w:val="en-US"/>
        </w:rPr>
        <w:t xml:space="preserve"> </w:t>
      </w:r>
      <w:r w:rsidR="005B103E">
        <w:rPr>
          <w:rStyle w:val="Emphasis"/>
          <w:lang w:val="en-US"/>
        </w:rPr>
        <w:t>and</w:t>
      </w:r>
      <w:r w:rsidR="005B103E" w:rsidRPr="00175B24">
        <w:rPr>
          <w:rStyle w:val="Emphasis"/>
          <w:lang w:val="en-US"/>
        </w:rPr>
        <w:t xml:space="preserve"> </w:t>
      </w:r>
      <w:r w:rsidR="005B103E">
        <w:rPr>
          <w:rStyle w:val="Emphasis"/>
          <w:lang w:val="en-US"/>
        </w:rPr>
        <w:t>Eng</w:t>
      </w:r>
      <w:r w:rsidR="005B103E" w:rsidRPr="00175B24">
        <w:rPr>
          <w:rStyle w:val="Emphasis"/>
          <w:lang w:val="en-US"/>
        </w:rPr>
        <w:t>)</w:t>
      </w:r>
    </w:p>
    <w:p w14:paraId="70ABAF25" w14:textId="5DD1D6EC" w:rsidR="00735D35" w:rsidRPr="00175B24" w:rsidRDefault="00735D35" w:rsidP="00735D35">
      <w:pPr>
        <w:rPr>
          <w:rStyle w:val="Emphasis"/>
          <w:lang w:val="en-US"/>
        </w:rPr>
      </w:pPr>
      <w:r w:rsidRPr="00735D35">
        <w:rPr>
          <w:rStyle w:val="Emphasis"/>
          <w:lang w:val="en-US"/>
        </w:rPr>
        <w:t>Title</w:t>
      </w:r>
      <w:r w:rsidRPr="00175B24">
        <w:rPr>
          <w:rStyle w:val="Emphasis"/>
          <w:lang w:val="en-US"/>
        </w:rPr>
        <w:t xml:space="preserve">: </w:t>
      </w:r>
      <w:r w:rsidRPr="00735D35">
        <w:rPr>
          <w:rStyle w:val="Emphasis"/>
        </w:rPr>
        <w:t>Ανάπτυξη</w:t>
      </w:r>
      <w:r w:rsidRPr="00175B24">
        <w:rPr>
          <w:rStyle w:val="Emphasis"/>
          <w:lang w:val="en-US"/>
        </w:rPr>
        <w:t xml:space="preserve"> </w:t>
      </w:r>
      <w:r w:rsidRPr="00735D35">
        <w:rPr>
          <w:rStyle w:val="Emphasis"/>
        </w:rPr>
        <w:t>εμφυτευμάτων</w:t>
      </w:r>
      <w:r w:rsidRPr="00175B24">
        <w:rPr>
          <w:rStyle w:val="Emphasis"/>
          <w:lang w:val="en-US"/>
        </w:rPr>
        <w:t xml:space="preserve"> </w:t>
      </w:r>
      <w:r w:rsidRPr="00735D35">
        <w:rPr>
          <w:rStyle w:val="Emphasis"/>
        </w:rPr>
        <w:t>για</w:t>
      </w:r>
      <w:r w:rsidRPr="00175B24">
        <w:rPr>
          <w:rStyle w:val="Emphasis"/>
          <w:lang w:val="en-US"/>
        </w:rPr>
        <w:t xml:space="preserve"> </w:t>
      </w:r>
      <w:r w:rsidRPr="00735D35">
        <w:rPr>
          <w:rStyle w:val="Emphasis"/>
        </w:rPr>
        <w:t>χρήση</w:t>
      </w:r>
      <w:r w:rsidRPr="00175B24">
        <w:rPr>
          <w:rStyle w:val="Emphasis"/>
          <w:lang w:val="en-US"/>
        </w:rPr>
        <w:t xml:space="preserve"> </w:t>
      </w:r>
      <w:r w:rsidRPr="00735D35">
        <w:rPr>
          <w:rStyle w:val="Emphasis"/>
        </w:rPr>
        <w:t>στο</w:t>
      </w:r>
      <w:r w:rsidR="00CA7B55" w:rsidRPr="00175B24">
        <w:rPr>
          <w:rStyle w:val="Emphasis"/>
          <w:lang w:val="en-US"/>
        </w:rPr>
        <w:t xml:space="preserve"> </w:t>
      </w:r>
      <w:r w:rsidRPr="00735D35">
        <w:rPr>
          <w:rStyle w:val="Emphasis"/>
        </w:rPr>
        <w:t>μυοκάρδιο</w:t>
      </w:r>
      <w:r w:rsidRPr="00175B24">
        <w:rPr>
          <w:rStyle w:val="Emphasis"/>
          <w:lang w:val="en-US"/>
        </w:rPr>
        <w:t xml:space="preserve"> </w:t>
      </w:r>
      <w:r w:rsidRPr="00735D35">
        <w:rPr>
          <w:rStyle w:val="Emphasis"/>
        </w:rPr>
        <w:t>της</w:t>
      </w:r>
      <w:r w:rsidRPr="00175B24">
        <w:rPr>
          <w:rStyle w:val="Emphasis"/>
          <w:lang w:val="en-US"/>
        </w:rPr>
        <w:t xml:space="preserve"> </w:t>
      </w:r>
      <w:r w:rsidRPr="00735D35">
        <w:rPr>
          <w:rStyle w:val="Emphasis"/>
        </w:rPr>
        <w:t>δεξιάς</w:t>
      </w:r>
      <w:r w:rsidRPr="00175B24">
        <w:rPr>
          <w:rStyle w:val="Emphasis"/>
          <w:lang w:val="en-US"/>
        </w:rPr>
        <w:t xml:space="preserve"> </w:t>
      </w:r>
      <w:r w:rsidRPr="00735D35">
        <w:rPr>
          <w:rStyle w:val="Emphasis"/>
        </w:rPr>
        <w:t>κοιλίας</w:t>
      </w:r>
      <w:r w:rsidRPr="00175B24">
        <w:rPr>
          <w:rStyle w:val="Emphasis"/>
          <w:lang w:val="en-US"/>
        </w:rPr>
        <w:t xml:space="preserve"> </w:t>
      </w:r>
      <w:r w:rsidRPr="00735D35">
        <w:rPr>
          <w:rStyle w:val="Emphasis"/>
        </w:rPr>
        <w:t>μετά</w:t>
      </w:r>
      <w:r w:rsidRPr="00175B24">
        <w:rPr>
          <w:rStyle w:val="Emphasis"/>
          <w:lang w:val="en-US"/>
        </w:rPr>
        <w:t xml:space="preserve"> </w:t>
      </w:r>
      <w:r w:rsidRPr="00735D35">
        <w:rPr>
          <w:rStyle w:val="Emphasis"/>
        </w:rPr>
        <w:t>από</w:t>
      </w:r>
      <w:r w:rsidRPr="00175B24">
        <w:rPr>
          <w:rStyle w:val="Emphasis"/>
          <w:lang w:val="en-US"/>
        </w:rPr>
        <w:t xml:space="preserve"> </w:t>
      </w:r>
      <w:r w:rsidRPr="00735D35">
        <w:rPr>
          <w:rStyle w:val="Emphasis"/>
        </w:rPr>
        <w:t>πνευμονική</w:t>
      </w:r>
      <w:r w:rsidRPr="00175B24">
        <w:rPr>
          <w:rStyle w:val="Emphasis"/>
          <w:lang w:val="en-US"/>
        </w:rPr>
        <w:t xml:space="preserve"> </w:t>
      </w:r>
      <w:r w:rsidRPr="00735D35">
        <w:rPr>
          <w:rStyle w:val="Emphasis"/>
        </w:rPr>
        <w:t>υπέρταση</w:t>
      </w:r>
      <w:r w:rsidRPr="00175B24">
        <w:rPr>
          <w:rStyle w:val="Emphasis"/>
          <w:lang w:val="en-US"/>
        </w:rPr>
        <w:t xml:space="preserve"> </w:t>
      </w:r>
      <w:r w:rsidR="00CA7B55" w:rsidRPr="00175B24">
        <w:rPr>
          <w:rStyle w:val="Emphasis"/>
          <w:lang w:val="en-US"/>
        </w:rPr>
        <w:t>“</w:t>
      </w:r>
      <w:r w:rsidR="00CA7B55">
        <w:rPr>
          <w:rStyle w:val="Emphasis"/>
          <w:lang w:val="en-US"/>
        </w:rPr>
        <w:t>Pneumonic</w:t>
      </w:r>
      <w:r w:rsidR="00CA7B55" w:rsidRPr="00175B24">
        <w:rPr>
          <w:rStyle w:val="Emphasis"/>
          <w:lang w:val="en-US"/>
        </w:rPr>
        <w:t xml:space="preserve"> </w:t>
      </w:r>
      <w:r w:rsidR="00CA7B55">
        <w:rPr>
          <w:rStyle w:val="Emphasis"/>
          <w:lang w:val="en-US"/>
        </w:rPr>
        <w:t>Hypertension</w:t>
      </w:r>
      <w:r w:rsidR="00CA7B55" w:rsidRPr="00175B24">
        <w:rPr>
          <w:rStyle w:val="Emphasis"/>
          <w:lang w:val="en-US"/>
        </w:rPr>
        <w:t xml:space="preserve"> </w:t>
      </w:r>
      <w:r w:rsidR="00CA7B55">
        <w:rPr>
          <w:rStyle w:val="Emphasis"/>
          <w:lang w:val="en-US"/>
        </w:rPr>
        <w:t>Implants</w:t>
      </w:r>
      <w:r w:rsidR="00CA7B55" w:rsidRPr="00175B24">
        <w:rPr>
          <w:rStyle w:val="Emphasis"/>
          <w:lang w:val="en-US"/>
        </w:rPr>
        <w:t xml:space="preserve"> </w:t>
      </w:r>
      <w:r w:rsidR="00CA7B55">
        <w:rPr>
          <w:rStyle w:val="Emphasis"/>
          <w:lang w:val="en-US"/>
        </w:rPr>
        <w:t>for</w:t>
      </w:r>
      <w:r w:rsidR="00CA7B55" w:rsidRPr="00175B24">
        <w:rPr>
          <w:rStyle w:val="Emphasis"/>
          <w:lang w:val="en-US"/>
        </w:rPr>
        <w:t xml:space="preserve"> </w:t>
      </w:r>
      <w:r w:rsidR="00CA7B55">
        <w:rPr>
          <w:rStyle w:val="Emphasis"/>
          <w:lang w:val="en-US"/>
        </w:rPr>
        <w:t>Myocardial</w:t>
      </w:r>
      <w:r w:rsidR="00CA7B55" w:rsidRPr="00175B24">
        <w:rPr>
          <w:rStyle w:val="Emphasis"/>
          <w:lang w:val="en-US"/>
        </w:rPr>
        <w:t xml:space="preserve"> </w:t>
      </w:r>
      <w:r w:rsidR="00CA7B55">
        <w:rPr>
          <w:rStyle w:val="Emphasis"/>
          <w:lang w:val="en-US"/>
        </w:rPr>
        <w:t>application</w:t>
      </w:r>
      <w:r w:rsidR="00CA7B55" w:rsidRPr="00175B24">
        <w:rPr>
          <w:rStyle w:val="Emphasis"/>
          <w:lang w:val="en-US"/>
        </w:rPr>
        <w:t>»</w:t>
      </w:r>
    </w:p>
    <w:p w14:paraId="5CF0004B" w14:textId="642DC773" w:rsidR="00735D35" w:rsidRPr="00B24C4D" w:rsidRDefault="00735D35" w:rsidP="00735D35">
      <w:pPr>
        <w:rPr>
          <w:rStyle w:val="Emphasis"/>
          <w:lang w:val="en-US"/>
        </w:rPr>
      </w:pPr>
      <w:r w:rsidRPr="00735D35">
        <w:rPr>
          <w:rStyle w:val="Emphasis"/>
          <w:lang w:val="en-US"/>
        </w:rPr>
        <w:t>PhD</w:t>
      </w:r>
      <w:r w:rsidRPr="00B24C4D">
        <w:rPr>
          <w:rStyle w:val="Emphasis"/>
          <w:lang w:val="en-US"/>
        </w:rPr>
        <w:t xml:space="preserve"> </w:t>
      </w:r>
      <w:r w:rsidRPr="00735D35">
        <w:rPr>
          <w:rStyle w:val="Emphasis"/>
          <w:lang w:val="en-US"/>
        </w:rPr>
        <w:t>Student</w:t>
      </w:r>
      <w:r w:rsidRPr="00B24C4D">
        <w:rPr>
          <w:rStyle w:val="Emphasis"/>
          <w:lang w:val="en-US"/>
        </w:rPr>
        <w:t xml:space="preserve">: </w:t>
      </w:r>
      <w:r w:rsidRPr="00735D35">
        <w:rPr>
          <w:rStyle w:val="Emphasis"/>
        </w:rPr>
        <w:t>Μαρία</w:t>
      </w:r>
      <w:r w:rsidRPr="00B24C4D">
        <w:rPr>
          <w:rStyle w:val="Emphasis"/>
          <w:lang w:val="en-US"/>
        </w:rPr>
        <w:t xml:space="preserve"> </w:t>
      </w:r>
      <w:proofErr w:type="spellStart"/>
      <w:r w:rsidRPr="00735D35">
        <w:rPr>
          <w:rStyle w:val="Emphasis"/>
        </w:rPr>
        <w:t>Ρουμπή</w:t>
      </w:r>
      <w:proofErr w:type="spellEnd"/>
      <w:r w:rsidRPr="00B24C4D">
        <w:rPr>
          <w:rStyle w:val="Emphasis"/>
          <w:lang w:val="en-US"/>
        </w:rPr>
        <w:t>- 2019</w:t>
      </w:r>
      <w:r w:rsidR="00CA7B55">
        <w:rPr>
          <w:rStyle w:val="Emphasis"/>
          <w:lang w:val="en-US"/>
        </w:rPr>
        <w:t xml:space="preserve"> (Maria Roubi)</w:t>
      </w:r>
    </w:p>
    <w:p w14:paraId="5FEFED5F" w14:textId="77777777" w:rsidR="00735D35" w:rsidRPr="00B24C4D" w:rsidRDefault="00735D35" w:rsidP="00735D35">
      <w:pPr>
        <w:rPr>
          <w:rStyle w:val="Emphasis"/>
          <w:lang w:val="en-US"/>
        </w:rPr>
      </w:pPr>
    </w:p>
    <w:p w14:paraId="4DDD6FBF" w14:textId="77777777" w:rsidR="008717CC" w:rsidRPr="00B24C4D" w:rsidRDefault="008717CC" w:rsidP="00E179E2">
      <w:pPr>
        <w:ind w:left="1440"/>
        <w:rPr>
          <w:rStyle w:val="Emphasis"/>
          <w:lang w:val="en-US"/>
        </w:rPr>
      </w:pPr>
    </w:p>
    <w:p w14:paraId="4314D5E4" w14:textId="77777777" w:rsidR="008717CC" w:rsidRPr="00B24C4D" w:rsidRDefault="008717CC" w:rsidP="00E179E2">
      <w:pPr>
        <w:ind w:left="1440"/>
        <w:rPr>
          <w:rStyle w:val="Emphasis"/>
          <w:lang w:val="en-US"/>
        </w:rPr>
      </w:pPr>
    </w:p>
    <w:p w14:paraId="115E6E10" w14:textId="77777777" w:rsidR="008717CC" w:rsidRPr="00B24C4D" w:rsidRDefault="008717CC" w:rsidP="00E179E2">
      <w:pPr>
        <w:ind w:left="1440"/>
        <w:rPr>
          <w:rStyle w:val="Emphasis"/>
          <w:lang w:val="en-US"/>
        </w:rPr>
      </w:pPr>
    </w:p>
    <w:p w14:paraId="6EB1144E" w14:textId="77777777" w:rsidR="008717CC" w:rsidRPr="00B24C4D" w:rsidRDefault="008717CC" w:rsidP="00E179E2">
      <w:pPr>
        <w:ind w:left="1440"/>
        <w:rPr>
          <w:rStyle w:val="Emphasis"/>
          <w:lang w:val="en-US"/>
        </w:rPr>
      </w:pPr>
    </w:p>
    <w:p w14:paraId="2DC6E6BA" w14:textId="77777777" w:rsidR="008717CC" w:rsidRPr="00B24C4D" w:rsidRDefault="008717CC">
      <w:pPr>
        <w:rPr>
          <w:b/>
          <w:bCs/>
          <w:i/>
          <w:iCs/>
          <w:color w:val="0070C0"/>
          <w:sz w:val="28"/>
          <w:szCs w:val="28"/>
          <w:lang w:val="en-US"/>
        </w:rPr>
      </w:pPr>
      <w:r w:rsidRPr="00B24C4D">
        <w:rPr>
          <w:color w:val="0070C0"/>
          <w:sz w:val="28"/>
          <w:szCs w:val="28"/>
          <w:lang w:val="en-US"/>
        </w:rPr>
        <w:br w:type="page"/>
      </w:r>
    </w:p>
    <w:p w14:paraId="452AA21A" w14:textId="64A757B9" w:rsidR="001D036C" w:rsidRPr="00727AC1" w:rsidRDefault="008717CC" w:rsidP="003939D2">
      <w:pPr>
        <w:pStyle w:val="IntenseQuote"/>
        <w:ind w:left="0"/>
        <w:rPr>
          <w:color w:val="0070C0"/>
          <w:sz w:val="28"/>
          <w:szCs w:val="28"/>
          <w:lang w:val="en-US"/>
        </w:rPr>
      </w:pPr>
      <w:r>
        <w:rPr>
          <w:color w:val="0070C0"/>
          <w:sz w:val="28"/>
          <w:szCs w:val="28"/>
          <w:lang w:val="en-US"/>
        </w:rPr>
        <w:lastRenderedPageBreak/>
        <w:t>D</w:t>
      </w:r>
      <w:r w:rsidR="00727AC1">
        <w:rPr>
          <w:color w:val="0070C0"/>
          <w:sz w:val="28"/>
          <w:szCs w:val="28"/>
          <w:lang w:val="en-US"/>
        </w:rPr>
        <w:t xml:space="preserve">. </w:t>
      </w:r>
      <w:r w:rsidR="001D036C" w:rsidRPr="00727AC1">
        <w:rPr>
          <w:color w:val="0070C0"/>
          <w:sz w:val="28"/>
          <w:szCs w:val="28"/>
          <w:lang w:val="en-US"/>
        </w:rPr>
        <w:t>Professional Experience:</w:t>
      </w:r>
    </w:p>
    <w:p w14:paraId="0F9997A4" w14:textId="77777777" w:rsidR="001D036C" w:rsidRDefault="001D036C" w:rsidP="001D036C">
      <w:pPr>
        <w:rPr>
          <w:lang w:val="en-US"/>
        </w:rPr>
      </w:pPr>
      <w:r>
        <w:rPr>
          <w:lang w:val="en-US"/>
        </w:rPr>
        <w:t xml:space="preserve">1. </w:t>
      </w:r>
      <w:r w:rsidRPr="00727AC1">
        <w:rPr>
          <w:b/>
          <w:lang w:val="en-US"/>
        </w:rPr>
        <w:t>Jan 1996-Dec 1996.</w:t>
      </w:r>
      <w:r>
        <w:rPr>
          <w:lang w:val="en-US"/>
        </w:rPr>
        <w:t xml:space="preserve"> Structural Engineer in Constructions Company in Zakynthos-</w:t>
      </w:r>
      <w:r>
        <w:rPr>
          <w:lang w:val="en-US"/>
        </w:rPr>
        <w:tab/>
      </w:r>
      <w:r>
        <w:rPr>
          <w:lang w:val="en-US"/>
        </w:rPr>
        <w:tab/>
      </w:r>
      <w:r>
        <w:rPr>
          <w:lang w:val="en-US"/>
        </w:rPr>
        <w:tab/>
      </w:r>
      <w:r w:rsidR="00727AC1">
        <w:rPr>
          <w:lang w:val="en-US"/>
        </w:rPr>
        <w:tab/>
      </w:r>
      <w:r>
        <w:rPr>
          <w:lang w:val="en-US"/>
        </w:rPr>
        <w:t>Greece</w:t>
      </w:r>
      <w:r w:rsidR="003F60B8">
        <w:rPr>
          <w:lang w:val="en-US"/>
        </w:rPr>
        <w:t xml:space="preserve">. </w:t>
      </w:r>
    </w:p>
    <w:p w14:paraId="125B1A0A" w14:textId="77777777" w:rsidR="003939D2" w:rsidRDefault="003F60B8" w:rsidP="001D036C">
      <w:pPr>
        <w:rPr>
          <w:lang w:val="en-US"/>
        </w:rPr>
      </w:pPr>
      <w:r>
        <w:rPr>
          <w:lang w:val="en-US"/>
        </w:rPr>
        <w:tab/>
      </w:r>
      <w:r>
        <w:rPr>
          <w:lang w:val="en-US"/>
        </w:rPr>
        <w:tab/>
      </w:r>
      <w:r>
        <w:rPr>
          <w:lang w:val="en-US"/>
        </w:rPr>
        <w:tab/>
      </w:r>
      <w:r w:rsidR="00727AC1">
        <w:rPr>
          <w:lang w:val="en-US"/>
        </w:rPr>
        <w:tab/>
      </w:r>
      <w:r>
        <w:rPr>
          <w:lang w:val="en-US"/>
        </w:rPr>
        <w:t>Role: Mechanical Engineer, Field Engineer</w:t>
      </w:r>
    </w:p>
    <w:p w14:paraId="4C02B298" w14:textId="77777777" w:rsidR="003939D2" w:rsidRDefault="003939D2" w:rsidP="001D036C">
      <w:pPr>
        <w:rPr>
          <w:lang w:val="en-US"/>
        </w:rPr>
      </w:pPr>
    </w:p>
    <w:p w14:paraId="1E8A5D91" w14:textId="77777777" w:rsidR="001D03A7" w:rsidRDefault="001D036C" w:rsidP="001D03A7">
      <w:pPr>
        <w:rPr>
          <w:lang w:val="en-US"/>
        </w:rPr>
      </w:pPr>
      <w:r>
        <w:rPr>
          <w:lang w:val="en-US"/>
        </w:rPr>
        <w:t xml:space="preserve">2. </w:t>
      </w:r>
      <w:r w:rsidRPr="00727AC1">
        <w:rPr>
          <w:b/>
          <w:lang w:val="en-US"/>
        </w:rPr>
        <w:t>Nov 2004- Oct 2006.</w:t>
      </w:r>
      <w:r>
        <w:rPr>
          <w:lang w:val="en-US"/>
        </w:rPr>
        <w:t xml:space="preserve"> Research Engineer in Polymer Optics Fabrication in Patras-</w:t>
      </w:r>
    </w:p>
    <w:p w14:paraId="3D34502E" w14:textId="77777777" w:rsidR="001D036C" w:rsidRDefault="001D036C" w:rsidP="00727AC1">
      <w:pPr>
        <w:ind w:left="2160" w:firstLine="720"/>
        <w:rPr>
          <w:lang w:val="en-US"/>
        </w:rPr>
      </w:pPr>
      <w:r>
        <w:rPr>
          <w:lang w:val="en-US"/>
        </w:rPr>
        <w:t xml:space="preserve">Greece </w:t>
      </w:r>
    </w:p>
    <w:p w14:paraId="1AF4B9A6" w14:textId="77777777" w:rsidR="001D036C" w:rsidRDefault="003F60B8" w:rsidP="001D036C">
      <w:pPr>
        <w:rPr>
          <w:lang w:val="en-US"/>
        </w:rPr>
      </w:pPr>
      <w:r>
        <w:rPr>
          <w:lang w:val="en-US"/>
        </w:rPr>
        <w:tab/>
      </w:r>
      <w:r>
        <w:rPr>
          <w:lang w:val="en-US"/>
        </w:rPr>
        <w:tab/>
      </w:r>
      <w:r>
        <w:rPr>
          <w:lang w:val="en-US"/>
        </w:rPr>
        <w:tab/>
      </w:r>
      <w:r w:rsidR="00727AC1">
        <w:rPr>
          <w:lang w:val="en-US"/>
        </w:rPr>
        <w:tab/>
      </w:r>
      <w:r>
        <w:rPr>
          <w:lang w:val="en-US"/>
        </w:rPr>
        <w:t>Role: Research Project Supervision</w:t>
      </w:r>
    </w:p>
    <w:p w14:paraId="3982CCFA" w14:textId="77777777" w:rsidR="00727AC1" w:rsidRDefault="00727AC1" w:rsidP="001D036C">
      <w:pPr>
        <w:rPr>
          <w:lang w:val="en-US"/>
        </w:rPr>
      </w:pPr>
    </w:p>
    <w:p w14:paraId="69FE6B15" w14:textId="77777777" w:rsidR="00727AC1" w:rsidRDefault="00727AC1" w:rsidP="00727AC1">
      <w:pPr>
        <w:ind w:left="2160" w:hanging="2160"/>
        <w:rPr>
          <w:lang w:val="en-US"/>
        </w:rPr>
      </w:pPr>
      <w:r>
        <w:rPr>
          <w:lang w:val="en-US"/>
        </w:rPr>
        <w:t xml:space="preserve">3. </w:t>
      </w:r>
      <w:r w:rsidRPr="00727AC1">
        <w:rPr>
          <w:b/>
          <w:lang w:val="en-US"/>
        </w:rPr>
        <w:t>Since 2017</w:t>
      </w:r>
      <w:r>
        <w:rPr>
          <w:lang w:val="en-US"/>
        </w:rPr>
        <w:tab/>
        <w:t>External Reviewer and Auditor for EKAPTY (</w:t>
      </w:r>
      <w:r w:rsidRPr="00727AC1">
        <w:rPr>
          <w:lang w:val="en-US"/>
        </w:rPr>
        <w:t>The National Quality Assessment Center of</w:t>
      </w:r>
      <w:r>
        <w:rPr>
          <w:lang w:val="en-US"/>
        </w:rPr>
        <w:t xml:space="preserve"> </w:t>
      </w:r>
      <w:r w:rsidRPr="00727AC1">
        <w:rPr>
          <w:lang w:val="en-US"/>
        </w:rPr>
        <w:t>Technology in Health</w:t>
      </w:r>
      <w:r>
        <w:rPr>
          <w:lang w:val="en-US"/>
        </w:rPr>
        <w:t>)</w:t>
      </w:r>
    </w:p>
    <w:p w14:paraId="605F03C8" w14:textId="77777777" w:rsidR="00727AC1" w:rsidRDefault="00727AC1" w:rsidP="001D036C">
      <w:pPr>
        <w:rPr>
          <w:lang w:val="en-US"/>
        </w:rPr>
      </w:pPr>
    </w:p>
    <w:p w14:paraId="3820F2DD" w14:textId="7E0AC830" w:rsidR="001D036C" w:rsidRPr="00727AC1" w:rsidRDefault="008717CC" w:rsidP="003939D2">
      <w:pPr>
        <w:pStyle w:val="IntenseQuote"/>
        <w:ind w:left="0"/>
        <w:rPr>
          <w:color w:val="0070C0"/>
          <w:sz w:val="28"/>
          <w:szCs w:val="28"/>
          <w:lang w:val="en-US"/>
        </w:rPr>
      </w:pPr>
      <w:r>
        <w:rPr>
          <w:color w:val="0070C0"/>
          <w:sz w:val="28"/>
          <w:szCs w:val="28"/>
          <w:lang w:val="en-US"/>
        </w:rPr>
        <w:t>E</w:t>
      </w:r>
      <w:r w:rsidR="00727AC1">
        <w:rPr>
          <w:color w:val="0070C0"/>
          <w:sz w:val="28"/>
          <w:szCs w:val="28"/>
          <w:lang w:val="en-US"/>
        </w:rPr>
        <w:t xml:space="preserve">. </w:t>
      </w:r>
      <w:r w:rsidR="001D036C" w:rsidRPr="00727AC1">
        <w:rPr>
          <w:color w:val="0070C0"/>
          <w:sz w:val="28"/>
          <w:szCs w:val="28"/>
          <w:lang w:val="en-US"/>
        </w:rPr>
        <w:t>Research Experience:</w:t>
      </w:r>
    </w:p>
    <w:p w14:paraId="6311CEA4" w14:textId="77777777" w:rsidR="001D036C" w:rsidRDefault="001D036C" w:rsidP="001D036C">
      <w:pPr>
        <w:rPr>
          <w:lang w:val="en-US"/>
        </w:rPr>
      </w:pPr>
      <w:r>
        <w:rPr>
          <w:lang w:val="en-US"/>
        </w:rPr>
        <w:t>1.</w:t>
      </w:r>
      <w:r w:rsidRPr="00727AC1">
        <w:rPr>
          <w:b/>
          <w:lang w:val="en-US"/>
        </w:rPr>
        <w:t xml:space="preserve"> Jan 1997-Nov 1999: </w:t>
      </w:r>
      <w:r>
        <w:rPr>
          <w:lang w:val="en-US"/>
        </w:rPr>
        <w:t xml:space="preserve">Research Associate, </w:t>
      </w:r>
      <w:proofErr w:type="spellStart"/>
      <w:r>
        <w:rPr>
          <w:lang w:val="en-US"/>
        </w:rPr>
        <w:t>Institut</w:t>
      </w:r>
      <w:proofErr w:type="spellEnd"/>
      <w:r>
        <w:rPr>
          <w:lang w:val="en-US"/>
        </w:rPr>
        <w:t xml:space="preserve"> </w:t>
      </w:r>
      <w:proofErr w:type="spellStart"/>
      <w:r>
        <w:rPr>
          <w:lang w:val="en-US"/>
        </w:rPr>
        <w:t>fuer</w:t>
      </w:r>
      <w:proofErr w:type="spellEnd"/>
      <w:r>
        <w:rPr>
          <w:lang w:val="en-US"/>
        </w:rPr>
        <w:t xml:space="preserve"> </w:t>
      </w:r>
      <w:proofErr w:type="spellStart"/>
      <w:r>
        <w:rPr>
          <w:lang w:val="en-US"/>
        </w:rPr>
        <w:t>Verbundwekstoffe</w:t>
      </w:r>
      <w:proofErr w:type="spellEnd"/>
      <w:r>
        <w:rPr>
          <w:lang w:val="en-US"/>
        </w:rPr>
        <w:t xml:space="preserve"> GmbH, </w:t>
      </w:r>
      <w:r>
        <w:rPr>
          <w:lang w:val="en-US"/>
        </w:rPr>
        <w:tab/>
      </w:r>
      <w:r>
        <w:rPr>
          <w:lang w:val="en-US"/>
        </w:rPr>
        <w:tab/>
      </w:r>
      <w:proofErr w:type="gramStart"/>
      <w:r>
        <w:rPr>
          <w:lang w:val="en-US"/>
        </w:rPr>
        <w:tab/>
        <w:t xml:space="preserve">  Univ.</w:t>
      </w:r>
      <w:proofErr w:type="gramEnd"/>
      <w:r>
        <w:rPr>
          <w:lang w:val="en-US"/>
        </w:rPr>
        <w:t xml:space="preserve"> of Kaiserslautern, Germany</w:t>
      </w:r>
    </w:p>
    <w:p w14:paraId="549C7E15" w14:textId="77777777" w:rsidR="008C7B21" w:rsidRDefault="008C7B21" w:rsidP="001D036C">
      <w:pPr>
        <w:rPr>
          <w:lang w:val="en-US"/>
        </w:rPr>
      </w:pPr>
    </w:p>
    <w:p w14:paraId="3D3158EC" w14:textId="02D97DAE" w:rsidR="001D036C" w:rsidRDefault="001D036C" w:rsidP="001D036C">
      <w:pPr>
        <w:rPr>
          <w:lang w:val="en-US"/>
        </w:rPr>
      </w:pPr>
      <w:r>
        <w:rPr>
          <w:lang w:val="en-US"/>
        </w:rPr>
        <w:t xml:space="preserve">2. </w:t>
      </w:r>
      <w:r w:rsidRPr="00727AC1">
        <w:rPr>
          <w:b/>
          <w:lang w:val="en-US"/>
        </w:rPr>
        <w:t>Jul 2001- Dec 2008.</w:t>
      </w:r>
      <w:r>
        <w:rPr>
          <w:lang w:val="en-US"/>
        </w:rPr>
        <w:t xml:space="preserve"> Pos</w:t>
      </w:r>
      <w:r w:rsidR="006B2EE5">
        <w:rPr>
          <w:lang w:val="en-US"/>
        </w:rPr>
        <w:t>t-</w:t>
      </w:r>
      <w:r>
        <w:rPr>
          <w:lang w:val="en-US"/>
        </w:rPr>
        <w:t xml:space="preserve">Doctoral Research Assistant at Foundation for Research </w:t>
      </w:r>
      <w:r>
        <w:rPr>
          <w:lang w:val="en-US"/>
        </w:rPr>
        <w:tab/>
      </w:r>
      <w:r>
        <w:rPr>
          <w:lang w:val="en-US"/>
        </w:rPr>
        <w:tab/>
      </w:r>
      <w:proofErr w:type="gramStart"/>
      <w:r>
        <w:rPr>
          <w:lang w:val="en-US"/>
        </w:rPr>
        <w:tab/>
      </w:r>
      <w:r w:rsidR="00D61567">
        <w:rPr>
          <w:lang w:val="en-US"/>
        </w:rPr>
        <w:t xml:space="preserve">  </w:t>
      </w:r>
      <w:r>
        <w:rPr>
          <w:lang w:val="en-US"/>
        </w:rPr>
        <w:t>and</w:t>
      </w:r>
      <w:proofErr w:type="gramEnd"/>
      <w:r>
        <w:rPr>
          <w:lang w:val="en-US"/>
        </w:rPr>
        <w:t xml:space="preserve"> Technology Hellas, </w:t>
      </w:r>
      <w:proofErr w:type="spellStart"/>
      <w:r>
        <w:rPr>
          <w:lang w:val="en-US"/>
        </w:rPr>
        <w:t>Institut</w:t>
      </w:r>
      <w:proofErr w:type="spellEnd"/>
      <w:r>
        <w:rPr>
          <w:lang w:val="en-US"/>
        </w:rPr>
        <w:t xml:space="preserve"> for Chemical Engineering and </w:t>
      </w:r>
      <w:r>
        <w:rPr>
          <w:lang w:val="en-US"/>
        </w:rPr>
        <w:tab/>
      </w:r>
      <w:r>
        <w:rPr>
          <w:lang w:val="en-US"/>
        </w:rPr>
        <w:tab/>
      </w:r>
      <w:proofErr w:type="gramStart"/>
      <w:r>
        <w:rPr>
          <w:lang w:val="en-US"/>
        </w:rPr>
        <w:tab/>
      </w:r>
      <w:r w:rsidR="00D61567">
        <w:rPr>
          <w:lang w:val="en-US"/>
        </w:rPr>
        <w:t xml:space="preserve">  </w:t>
      </w:r>
      <w:r>
        <w:rPr>
          <w:lang w:val="en-US"/>
        </w:rPr>
        <w:t>High</w:t>
      </w:r>
      <w:proofErr w:type="gramEnd"/>
      <w:r>
        <w:rPr>
          <w:lang w:val="en-US"/>
        </w:rPr>
        <w:t xml:space="preserve"> Temperature Processes, Materials Sector, (FORTH/ICE-</w:t>
      </w:r>
      <w:r>
        <w:rPr>
          <w:lang w:val="en-US"/>
        </w:rPr>
        <w:tab/>
      </w:r>
      <w:r>
        <w:rPr>
          <w:lang w:val="en-US"/>
        </w:rPr>
        <w:tab/>
      </w:r>
      <w:proofErr w:type="gramStart"/>
      <w:r>
        <w:rPr>
          <w:lang w:val="en-US"/>
        </w:rPr>
        <w:tab/>
      </w:r>
      <w:r w:rsidR="00D61567">
        <w:rPr>
          <w:lang w:val="en-US"/>
        </w:rPr>
        <w:t xml:space="preserve">  </w:t>
      </w:r>
      <w:r>
        <w:rPr>
          <w:lang w:val="en-US"/>
        </w:rPr>
        <w:t>HT</w:t>
      </w:r>
      <w:proofErr w:type="gramEnd"/>
      <w:r>
        <w:rPr>
          <w:lang w:val="en-US"/>
        </w:rPr>
        <w:t>)</w:t>
      </w:r>
    </w:p>
    <w:p w14:paraId="4D4DD47E" w14:textId="77777777" w:rsidR="008C7B21" w:rsidRDefault="008C7B21" w:rsidP="001D036C">
      <w:pPr>
        <w:rPr>
          <w:lang w:val="en-US"/>
        </w:rPr>
      </w:pPr>
    </w:p>
    <w:p w14:paraId="292D2C6E" w14:textId="77777777" w:rsidR="001D036C" w:rsidRDefault="00186F43" w:rsidP="001D036C">
      <w:pPr>
        <w:rPr>
          <w:rStyle w:val="Hyperlink"/>
          <w:lang w:val="en-US"/>
        </w:rPr>
      </w:pPr>
      <w:r>
        <w:rPr>
          <w:lang w:val="en-US"/>
        </w:rPr>
        <w:t xml:space="preserve">3. </w:t>
      </w:r>
      <w:r w:rsidRPr="00727AC1">
        <w:rPr>
          <w:b/>
          <w:lang w:val="en-US"/>
        </w:rPr>
        <w:t xml:space="preserve">Jan 2009-Mar </w:t>
      </w:r>
      <w:proofErr w:type="gramStart"/>
      <w:r w:rsidRPr="00727AC1">
        <w:rPr>
          <w:b/>
          <w:lang w:val="en-US"/>
        </w:rPr>
        <w:t>2016:</w:t>
      </w:r>
      <w:r w:rsidR="001D036C">
        <w:rPr>
          <w:lang w:val="en-US"/>
        </w:rPr>
        <w:t>Research</w:t>
      </w:r>
      <w:proofErr w:type="gramEnd"/>
      <w:r w:rsidR="001D036C">
        <w:rPr>
          <w:lang w:val="en-US"/>
        </w:rPr>
        <w:t xml:space="preserve"> Associate at the Laboratory of Advanced Materials </w:t>
      </w:r>
      <w:r w:rsidR="001D036C">
        <w:rPr>
          <w:lang w:val="en-US"/>
        </w:rPr>
        <w:tab/>
      </w:r>
      <w:r w:rsidR="001D036C">
        <w:rPr>
          <w:lang w:val="en-US"/>
        </w:rPr>
        <w:tab/>
      </w:r>
      <w:r w:rsidR="001D036C">
        <w:rPr>
          <w:lang w:val="en-US"/>
        </w:rPr>
        <w:tab/>
        <w:t xml:space="preserve">and Constructions (LAMCO), Technological Educational </w:t>
      </w:r>
      <w:r w:rsidR="001D036C">
        <w:rPr>
          <w:lang w:val="en-US"/>
        </w:rPr>
        <w:tab/>
      </w:r>
      <w:r w:rsidR="001D036C">
        <w:rPr>
          <w:lang w:val="en-US"/>
        </w:rPr>
        <w:tab/>
      </w:r>
      <w:r w:rsidR="001D036C">
        <w:rPr>
          <w:lang w:val="en-US"/>
        </w:rPr>
        <w:tab/>
      </w:r>
      <w:r w:rsidR="001D036C">
        <w:rPr>
          <w:lang w:val="en-US"/>
        </w:rPr>
        <w:tab/>
        <w:t xml:space="preserve">Institute of Larisa, Dept. of Mechanical </w:t>
      </w:r>
      <w:proofErr w:type="gramStart"/>
      <w:r w:rsidR="001D036C">
        <w:rPr>
          <w:lang w:val="en-US"/>
        </w:rPr>
        <w:t>Engineering :</w:t>
      </w:r>
      <w:proofErr w:type="gramEnd"/>
      <w:r w:rsidR="001D036C">
        <w:rPr>
          <w:lang w:val="en-US"/>
        </w:rPr>
        <w:t xml:space="preserve"> </w:t>
      </w:r>
      <w:r w:rsidR="001D036C">
        <w:rPr>
          <w:lang w:val="en-US"/>
        </w:rPr>
        <w:tab/>
      </w:r>
      <w:r w:rsidR="001D036C">
        <w:rPr>
          <w:lang w:val="en-US"/>
        </w:rPr>
        <w:tab/>
      </w:r>
      <w:r w:rsidR="001D036C">
        <w:rPr>
          <w:lang w:val="en-US"/>
        </w:rPr>
        <w:tab/>
      </w:r>
      <w:r w:rsidR="001D036C">
        <w:rPr>
          <w:lang w:val="en-US"/>
        </w:rPr>
        <w:tab/>
      </w:r>
      <w:hyperlink r:id="rId20" w:history="1">
        <w:r w:rsidR="003939D2" w:rsidRPr="00460813">
          <w:rPr>
            <w:rStyle w:val="Hyperlink"/>
            <w:lang w:val="en-US"/>
          </w:rPr>
          <w:t>http://www.mech.teilar.gr/lamco/</w:t>
        </w:r>
      </w:hyperlink>
    </w:p>
    <w:p w14:paraId="00B90871" w14:textId="77777777" w:rsidR="008C7B21" w:rsidRDefault="008C7B21" w:rsidP="001D036C">
      <w:pPr>
        <w:rPr>
          <w:lang w:val="en-US"/>
        </w:rPr>
      </w:pPr>
    </w:p>
    <w:p w14:paraId="450E3182" w14:textId="77777777" w:rsidR="001D03A7" w:rsidRDefault="001D03A7" w:rsidP="001D036C">
      <w:pPr>
        <w:rPr>
          <w:lang w:val="en-US"/>
        </w:rPr>
      </w:pPr>
      <w:r>
        <w:rPr>
          <w:lang w:val="en-US"/>
        </w:rPr>
        <w:t xml:space="preserve">4. </w:t>
      </w:r>
      <w:r w:rsidRPr="00727AC1">
        <w:rPr>
          <w:b/>
          <w:lang w:val="en-US"/>
        </w:rPr>
        <w:t>Jan 2016-today:</w:t>
      </w:r>
      <w:r>
        <w:rPr>
          <w:lang w:val="en-US"/>
        </w:rPr>
        <w:tab/>
        <w:t xml:space="preserve">Collaborating Researcher of the National Hellenic Research </w:t>
      </w:r>
    </w:p>
    <w:p w14:paraId="4C8E0EE2" w14:textId="77777777" w:rsidR="003939D2" w:rsidRDefault="001D03A7" w:rsidP="001D03A7">
      <w:pPr>
        <w:ind w:left="1440" w:firstLine="720"/>
        <w:rPr>
          <w:lang w:val="en-US"/>
        </w:rPr>
      </w:pPr>
      <w:r>
        <w:rPr>
          <w:lang w:val="en-US"/>
        </w:rPr>
        <w:t>Foundation, Scanning Electron Microscopy Laboratory.</w:t>
      </w:r>
    </w:p>
    <w:p w14:paraId="00DDD8F6" w14:textId="77777777" w:rsidR="00B36895" w:rsidRPr="005B7B4E" w:rsidRDefault="00B36895" w:rsidP="001D03A7">
      <w:pPr>
        <w:ind w:left="1440" w:firstLine="720"/>
        <w:rPr>
          <w:lang w:val="en-US"/>
        </w:rPr>
      </w:pPr>
    </w:p>
    <w:p w14:paraId="59D8F536" w14:textId="126ACDA7" w:rsidR="001D036C" w:rsidRPr="008717CC" w:rsidRDefault="008717CC" w:rsidP="003939D2">
      <w:pPr>
        <w:pStyle w:val="IntenseQuote"/>
        <w:ind w:left="0"/>
        <w:rPr>
          <w:color w:val="0070C0"/>
          <w:sz w:val="28"/>
          <w:szCs w:val="28"/>
          <w:lang w:val="en-US"/>
        </w:rPr>
      </w:pPr>
      <w:r w:rsidRPr="008717CC">
        <w:rPr>
          <w:color w:val="0070C0"/>
          <w:sz w:val="28"/>
          <w:szCs w:val="28"/>
          <w:lang w:val="en-US"/>
        </w:rPr>
        <w:t>F</w:t>
      </w:r>
      <w:r w:rsidR="00727AC1" w:rsidRPr="008717CC">
        <w:rPr>
          <w:color w:val="0070C0"/>
          <w:sz w:val="28"/>
          <w:szCs w:val="28"/>
          <w:lang w:val="en-US"/>
        </w:rPr>
        <w:t xml:space="preserve">. </w:t>
      </w:r>
      <w:r w:rsidR="001D036C" w:rsidRPr="008717CC">
        <w:rPr>
          <w:color w:val="0070C0"/>
          <w:sz w:val="28"/>
          <w:szCs w:val="28"/>
          <w:lang w:val="en-US"/>
        </w:rPr>
        <w:t xml:space="preserve">Research </w:t>
      </w:r>
      <w:r w:rsidR="008517B2" w:rsidRPr="008717CC">
        <w:rPr>
          <w:color w:val="0070C0"/>
          <w:sz w:val="28"/>
          <w:szCs w:val="28"/>
          <w:lang w:val="en-US"/>
        </w:rPr>
        <w:t>Interests</w:t>
      </w:r>
      <w:r w:rsidR="001D036C" w:rsidRPr="008717CC">
        <w:rPr>
          <w:color w:val="0070C0"/>
          <w:sz w:val="28"/>
          <w:szCs w:val="28"/>
          <w:lang w:val="en-US"/>
        </w:rPr>
        <w:t xml:space="preserve">: </w:t>
      </w:r>
    </w:p>
    <w:p w14:paraId="7343FA06" w14:textId="77777777" w:rsidR="001D036C" w:rsidRDefault="001D036C" w:rsidP="001D036C">
      <w:pPr>
        <w:rPr>
          <w:lang w:val="en-US"/>
        </w:rPr>
      </w:pPr>
      <w:r>
        <w:rPr>
          <w:lang w:val="en-US"/>
        </w:rPr>
        <w:tab/>
        <w:t>1. Smart health monitoring of structures by using:</w:t>
      </w:r>
    </w:p>
    <w:p w14:paraId="11DBA295" w14:textId="77777777" w:rsidR="001D036C" w:rsidRDefault="00882C7B" w:rsidP="001D036C">
      <w:pPr>
        <w:rPr>
          <w:lang w:val="en-US"/>
        </w:rPr>
      </w:pPr>
      <w:r>
        <w:rPr>
          <w:lang w:val="en-US"/>
        </w:rPr>
        <w:tab/>
      </w:r>
      <w:r w:rsidR="001D036C">
        <w:rPr>
          <w:lang w:val="en-US"/>
        </w:rPr>
        <w:t xml:space="preserve">Magnetoelastic contactless sensors in </w:t>
      </w:r>
      <w:proofErr w:type="spellStart"/>
      <w:r w:rsidR="001D036C">
        <w:rPr>
          <w:lang w:val="en-US"/>
        </w:rPr>
        <w:t>conjuctio</w:t>
      </w:r>
      <w:r w:rsidR="00355168">
        <w:rPr>
          <w:lang w:val="en-US"/>
        </w:rPr>
        <w:t>n</w:t>
      </w:r>
      <w:proofErr w:type="spellEnd"/>
      <w:r w:rsidR="00355168">
        <w:rPr>
          <w:lang w:val="en-US"/>
        </w:rPr>
        <w:t xml:space="preserve"> </w:t>
      </w:r>
      <w:r w:rsidR="001054AE">
        <w:rPr>
          <w:lang w:val="en-US"/>
        </w:rPr>
        <w:t>with wireless</w:t>
      </w:r>
      <w:r w:rsidR="00355168">
        <w:rPr>
          <w:lang w:val="en-US"/>
        </w:rPr>
        <w:t xml:space="preserve"> networks for </w:t>
      </w:r>
      <w:r w:rsidR="00355168">
        <w:rPr>
          <w:lang w:val="en-US"/>
        </w:rPr>
        <w:tab/>
      </w:r>
      <w:r w:rsidR="001D036C">
        <w:rPr>
          <w:lang w:val="en-US"/>
        </w:rPr>
        <w:t>data collection.</w:t>
      </w:r>
    </w:p>
    <w:p w14:paraId="31F8DEE9" w14:textId="77777777" w:rsidR="001D036C" w:rsidRDefault="001D036C" w:rsidP="001D036C">
      <w:pPr>
        <w:rPr>
          <w:lang w:val="en-US"/>
        </w:rPr>
      </w:pPr>
      <w:r>
        <w:rPr>
          <w:lang w:val="en-US"/>
        </w:rPr>
        <w:tab/>
        <w:t xml:space="preserve">2. Aging Health Assessment of various structures including composite ones. </w:t>
      </w:r>
    </w:p>
    <w:p w14:paraId="338C4DA3" w14:textId="77777777" w:rsidR="00882C7B" w:rsidRDefault="001D036C" w:rsidP="001D036C">
      <w:pPr>
        <w:rPr>
          <w:lang w:val="en-US"/>
        </w:rPr>
      </w:pPr>
      <w:r>
        <w:rPr>
          <w:lang w:val="en-US"/>
        </w:rPr>
        <w:tab/>
        <w:t xml:space="preserve">3. Smart </w:t>
      </w:r>
      <w:r w:rsidR="00355168">
        <w:rPr>
          <w:lang w:val="en-US"/>
        </w:rPr>
        <w:t xml:space="preserve">Polymers and </w:t>
      </w:r>
      <w:r>
        <w:rPr>
          <w:lang w:val="en-US"/>
        </w:rPr>
        <w:t>Materials for Structural Applications</w:t>
      </w:r>
    </w:p>
    <w:p w14:paraId="288B3A83" w14:textId="77777777" w:rsidR="001D036C" w:rsidRDefault="001D036C" w:rsidP="001D036C">
      <w:pPr>
        <w:rPr>
          <w:lang w:val="en-US"/>
        </w:rPr>
      </w:pPr>
      <w:r>
        <w:rPr>
          <w:lang w:val="en-US"/>
        </w:rPr>
        <w:tab/>
        <w:t>4. Biomaterials &amp; Biomechanics</w:t>
      </w:r>
    </w:p>
    <w:p w14:paraId="00507455" w14:textId="77777777" w:rsidR="00882C7B" w:rsidRDefault="001D036C" w:rsidP="001D036C">
      <w:pPr>
        <w:rPr>
          <w:lang w:val="en-US"/>
        </w:rPr>
      </w:pPr>
      <w:r>
        <w:rPr>
          <w:lang w:val="en-US"/>
        </w:rPr>
        <w:tab/>
        <w:t>5. Polymer Composite</w:t>
      </w:r>
      <w:r w:rsidR="00355168">
        <w:rPr>
          <w:lang w:val="en-US"/>
        </w:rPr>
        <w:t>s</w:t>
      </w:r>
      <w:r>
        <w:rPr>
          <w:lang w:val="en-US"/>
        </w:rPr>
        <w:t xml:space="preserve"> Materials &amp; Polymer Nanocomposites</w:t>
      </w:r>
    </w:p>
    <w:p w14:paraId="298B91F5" w14:textId="629F8399" w:rsidR="001D036C" w:rsidRDefault="00882C7B" w:rsidP="001D036C">
      <w:pPr>
        <w:rPr>
          <w:lang w:val="en-US"/>
        </w:rPr>
      </w:pPr>
      <w:r>
        <w:rPr>
          <w:lang w:val="en-US"/>
        </w:rPr>
        <w:tab/>
        <w:t>6. Experimental &amp; Stochastic Fracture Mechanics</w:t>
      </w:r>
    </w:p>
    <w:p w14:paraId="1C8881DD" w14:textId="7A559537" w:rsidR="003C5961" w:rsidRPr="003C5961" w:rsidRDefault="003C5961" w:rsidP="001D036C">
      <w:pPr>
        <w:rPr>
          <w:lang w:val="en-US"/>
        </w:rPr>
      </w:pPr>
      <w:r>
        <w:rPr>
          <w:lang w:val="en-US"/>
        </w:rPr>
        <w:tab/>
        <w:t>7. Additive Manufacturing and 3D printing of smart materials and structures</w:t>
      </w:r>
    </w:p>
    <w:p w14:paraId="6A6B3CDE" w14:textId="77777777" w:rsidR="001D03A7" w:rsidRDefault="001D03A7" w:rsidP="005109AB">
      <w:pPr>
        <w:rPr>
          <w:rStyle w:val="IntenseQuoteChar"/>
          <w:sz w:val="28"/>
          <w:szCs w:val="28"/>
          <w:lang w:val="en-US"/>
        </w:rPr>
      </w:pPr>
    </w:p>
    <w:p w14:paraId="2F0B0936" w14:textId="77777777" w:rsidR="001D03A7" w:rsidRDefault="001D03A7" w:rsidP="005109AB">
      <w:pPr>
        <w:rPr>
          <w:rStyle w:val="IntenseQuoteChar"/>
          <w:sz w:val="28"/>
          <w:szCs w:val="28"/>
          <w:lang w:val="en-US"/>
        </w:rPr>
      </w:pPr>
    </w:p>
    <w:p w14:paraId="6CB72618" w14:textId="77777777" w:rsidR="006B2EE5" w:rsidRDefault="006B2EE5" w:rsidP="005109AB">
      <w:pPr>
        <w:rPr>
          <w:rStyle w:val="IntenseQuoteChar"/>
          <w:sz w:val="28"/>
          <w:szCs w:val="28"/>
          <w:lang w:val="en-US"/>
        </w:rPr>
      </w:pPr>
    </w:p>
    <w:p w14:paraId="493D552A" w14:textId="77777777" w:rsidR="006B2EE5" w:rsidRDefault="006B2EE5" w:rsidP="005109AB">
      <w:pPr>
        <w:rPr>
          <w:rStyle w:val="IntenseQuoteChar"/>
          <w:sz w:val="28"/>
          <w:szCs w:val="28"/>
          <w:lang w:val="en-US"/>
        </w:rPr>
      </w:pPr>
    </w:p>
    <w:p w14:paraId="558D8930" w14:textId="7435DED9" w:rsidR="001D03A7" w:rsidRPr="008717CC" w:rsidRDefault="008717CC" w:rsidP="001D03A7">
      <w:pPr>
        <w:rPr>
          <w:rStyle w:val="IntenseQuoteChar"/>
          <w:color w:val="0070C0"/>
          <w:sz w:val="28"/>
          <w:szCs w:val="28"/>
          <w:lang w:val="en-US"/>
        </w:rPr>
      </w:pPr>
      <w:r>
        <w:rPr>
          <w:rStyle w:val="IntenseQuoteChar"/>
          <w:color w:val="0070C0"/>
          <w:sz w:val="28"/>
          <w:szCs w:val="28"/>
          <w:lang w:val="en-US"/>
        </w:rPr>
        <w:lastRenderedPageBreak/>
        <w:t>G</w:t>
      </w:r>
      <w:r w:rsidR="00727AC1" w:rsidRPr="008717CC">
        <w:rPr>
          <w:rStyle w:val="IntenseQuoteChar"/>
          <w:color w:val="0070C0"/>
          <w:sz w:val="28"/>
          <w:szCs w:val="28"/>
          <w:lang w:val="en-US"/>
        </w:rPr>
        <w:t xml:space="preserve">. </w:t>
      </w:r>
      <w:r w:rsidR="001D03A7" w:rsidRPr="008717CC">
        <w:rPr>
          <w:rStyle w:val="IntenseQuoteChar"/>
          <w:color w:val="0070C0"/>
          <w:sz w:val="28"/>
          <w:szCs w:val="28"/>
          <w:lang w:val="en-US"/>
        </w:rPr>
        <w:t>Foreign Languages</w:t>
      </w:r>
    </w:p>
    <w:p w14:paraId="31D4EB2D" w14:textId="77777777" w:rsidR="001D03A7" w:rsidRPr="007F21BF" w:rsidRDefault="001D03A7" w:rsidP="007F21BF">
      <w:pPr>
        <w:pStyle w:val="IntenseQuote"/>
        <w:spacing w:before="0"/>
        <w:ind w:left="0"/>
        <w:rPr>
          <w:sz w:val="10"/>
          <w:lang w:val="en-US"/>
        </w:rPr>
      </w:pPr>
    </w:p>
    <w:p w14:paraId="504EF709" w14:textId="77777777" w:rsidR="007A565B" w:rsidRPr="007A565B" w:rsidRDefault="007A565B" w:rsidP="005109AB">
      <w:pPr>
        <w:rPr>
          <w:lang w:val="en-US"/>
        </w:rPr>
      </w:pP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1502"/>
        <w:gridCol w:w="1720"/>
        <w:gridCol w:w="1731"/>
        <w:gridCol w:w="3293"/>
      </w:tblGrid>
      <w:tr w:rsidR="000B4F00" w:rsidRPr="00207885" w14:paraId="30963DC8" w14:textId="77777777" w:rsidTr="00D54E90">
        <w:trPr>
          <w:tblCellSpacing w:w="20" w:type="dxa"/>
        </w:trPr>
        <w:tc>
          <w:tcPr>
            <w:tcW w:w="8166" w:type="dxa"/>
            <w:gridSpan w:val="4"/>
          </w:tcPr>
          <w:p w14:paraId="0067FE5F" w14:textId="77777777" w:rsidR="000B4F00" w:rsidRPr="00A22FB2" w:rsidRDefault="000B4F00" w:rsidP="000B4F00">
            <w:pPr>
              <w:rPr>
                <w:b/>
                <w:bCs/>
                <w:lang w:val="en-US"/>
              </w:rPr>
            </w:pPr>
            <w:r>
              <w:rPr>
                <w:sz w:val="20"/>
                <w:lang w:val="en-GB"/>
              </w:rPr>
              <w:tab/>
            </w:r>
            <w:r w:rsidRPr="00A22FB2">
              <w:rPr>
                <w:b/>
                <w:bCs/>
                <w:lang w:val="en-US"/>
              </w:rPr>
              <w:t xml:space="preserve"> </w:t>
            </w:r>
          </w:p>
        </w:tc>
      </w:tr>
      <w:tr w:rsidR="000B4F00" w:rsidRPr="00A22FB2" w14:paraId="7F7C1C45" w14:textId="77777777" w:rsidTr="00D54E90">
        <w:trPr>
          <w:trHeight w:val="371"/>
          <w:tblCellSpacing w:w="20" w:type="dxa"/>
        </w:trPr>
        <w:tc>
          <w:tcPr>
            <w:tcW w:w="1442" w:type="dxa"/>
          </w:tcPr>
          <w:p w14:paraId="0ECCEF23" w14:textId="77777777" w:rsidR="000B4F00" w:rsidRPr="000B4F00" w:rsidRDefault="000B4F00" w:rsidP="000B4F00">
            <w:pPr>
              <w:rPr>
                <w:b/>
                <w:lang w:val="en-US"/>
              </w:rPr>
            </w:pPr>
            <w:r w:rsidRPr="000B4F00">
              <w:rPr>
                <w:b/>
                <w:lang w:val="en-US"/>
              </w:rPr>
              <w:t>Language</w:t>
            </w:r>
          </w:p>
        </w:tc>
        <w:tc>
          <w:tcPr>
            <w:tcW w:w="1680" w:type="dxa"/>
          </w:tcPr>
          <w:p w14:paraId="66FECC88" w14:textId="77777777" w:rsidR="000B4F00" w:rsidRDefault="000B4F00" w:rsidP="00A22FB2">
            <w:pPr>
              <w:jc w:val="center"/>
              <w:rPr>
                <w:b/>
                <w:caps/>
                <w:sz w:val="20"/>
                <w:lang w:val="en-US"/>
              </w:rPr>
            </w:pPr>
            <w:r>
              <w:rPr>
                <w:b/>
                <w:caps/>
                <w:sz w:val="20"/>
                <w:lang w:val="en-US"/>
              </w:rPr>
              <w:t>oral</w:t>
            </w:r>
          </w:p>
          <w:p w14:paraId="57F96DCC" w14:textId="77777777" w:rsidR="000B4F00" w:rsidRPr="000B4F00" w:rsidRDefault="000B4F00" w:rsidP="00A22FB2">
            <w:pPr>
              <w:jc w:val="center"/>
              <w:rPr>
                <w:b/>
                <w:caps/>
                <w:sz w:val="20"/>
                <w:lang w:val="en-US"/>
              </w:rPr>
            </w:pPr>
            <w:r>
              <w:rPr>
                <w:b/>
                <w:caps/>
                <w:sz w:val="20"/>
                <w:lang w:val="en-US"/>
              </w:rPr>
              <w:t>capabilities</w:t>
            </w:r>
          </w:p>
        </w:tc>
        <w:tc>
          <w:tcPr>
            <w:tcW w:w="1691" w:type="dxa"/>
          </w:tcPr>
          <w:p w14:paraId="16F616A2" w14:textId="77777777" w:rsidR="000B4F00" w:rsidRDefault="000B4F00" w:rsidP="00A22FB2">
            <w:pPr>
              <w:jc w:val="center"/>
              <w:rPr>
                <w:b/>
                <w:caps/>
                <w:sz w:val="20"/>
                <w:lang w:val="en-US"/>
              </w:rPr>
            </w:pPr>
            <w:r>
              <w:rPr>
                <w:b/>
                <w:caps/>
                <w:sz w:val="20"/>
                <w:lang w:val="en-US"/>
              </w:rPr>
              <w:t>writing</w:t>
            </w:r>
          </w:p>
          <w:p w14:paraId="79CF116D" w14:textId="77777777" w:rsidR="000B4F00" w:rsidRPr="000B4F00" w:rsidRDefault="000B4F00" w:rsidP="00A22FB2">
            <w:pPr>
              <w:jc w:val="center"/>
              <w:rPr>
                <w:b/>
                <w:caps/>
                <w:sz w:val="20"/>
                <w:lang w:val="en-US"/>
              </w:rPr>
            </w:pPr>
            <w:r>
              <w:rPr>
                <w:b/>
                <w:caps/>
                <w:sz w:val="20"/>
                <w:lang w:val="en-US"/>
              </w:rPr>
              <w:t>capabilities</w:t>
            </w:r>
          </w:p>
        </w:tc>
        <w:tc>
          <w:tcPr>
            <w:tcW w:w="3233" w:type="dxa"/>
          </w:tcPr>
          <w:p w14:paraId="17DC74DE" w14:textId="77777777" w:rsidR="000B4F00" w:rsidRPr="000B4F00" w:rsidRDefault="000B4F00" w:rsidP="00315CA5">
            <w:pPr>
              <w:pStyle w:val="Heading5"/>
              <w:spacing w:line="240" w:lineRule="auto"/>
              <w:jc w:val="center"/>
              <w:rPr>
                <w:caps/>
                <w:sz w:val="20"/>
                <w:lang w:val="en-US"/>
              </w:rPr>
            </w:pPr>
            <w:r>
              <w:rPr>
                <w:caps/>
                <w:sz w:val="20"/>
                <w:lang w:val="en-US"/>
              </w:rPr>
              <w:t>certification</w:t>
            </w:r>
          </w:p>
        </w:tc>
      </w:tr>
      <w:tr w:rsidR="000B4F00" w:rsidRPr="002B7356" w14:paraId="56760484" w14:textId="77777777" w:rsidTr="002B7356">
        <w:trPr>
          <w:trHeight w:val="409"/>
          <w:tblCellSpacing w:w="20" w:type="dxa"/>
        </w:trPr>
        <w:tc>
          <w:tcPr>
            <w:tcW w:w="1442" w:type="dxa"/>
            <w:vAlign w:val="center"/>
          </w:tcPr>
          <w:p w14:paraId="57558909" w14:textId="77777777" w:rsidR="000B4F00" w:rsidRPr="0090727C" w:rsidRDefault="000B4F00" w:rsidP="000B4F00">
            <w:pPr>
              <w:jc w:val="center"/>
              <w:rPr>
                <w:b/>
                <w:i/>
                <w:color w:val="0070C0"/>
                <w:sz w:val="20"/>
                <w:lang w:val="en-US"/>
              </w:rPr>
            </w:pPr>
            <w:r w:rsidRPr="0090727C">
              <w:rPr>
                <w:b/>
                <w:i/>
                <w:color w:val="0070C0"/>
                <w:sz w:val="20"/>
                <w:lang w:val="en-US"/>
              </w:rPr>
              <w:t>ENGLISH</w:t>
            </w:r>
          </w:p>
        </w:tc>
        <w:tc>
          <w:tcPr>
            <w:tcW w:w="1680" w:type="dxa"/>
            <w:vAlign w:val="center"/>
          </w:tcPr>
          <w:p w14:paraId="077715C9" w14:textId="77777777" w:rsidR="000B4F00" w:rsidRPr="0090727C" w:rsidRDefault="002B7356" w:rsidP="002B7356">
            <w:pPr>
              <w:pStyle w:val="Heading8"/>
              <w:jc w:val="center"/>
              <w:rPr>
                <w:rFonts w:ascii="Arial Narrow" w:hAnsi="Arial Narrow"/>
                <w:color w:val="0070C0"/>
                <w:sz w:val="20"/>
                <w:lang w:val="en-US"/>
              </w:rPr>
            </w:pPr>
            <w:r w:rsidRPr="0090727C">
              <w:rPr>
                <w:rFonts w:ascii="Arial Narrow" w:hAnsi="Arial Narrow"/>
                <w:color w:val="0070C0"/>
                <w:sz w:val="20"/>
                <w:lang w:val="en-US"/>
              </w:rPr>
              <w:t>excellent</w:t>
            </w:r>
          </w:p>
        </w:tc>
        <w:tc>
          <w:tcPr>
            <w:tcW w:w="1691" w:type="dxa"/>
            <w:vAlign w:val="center"/>
          </w:tcPr>
          <w:p w14:paraId="7E8B68A1" w14:textId="77777777" w:rsidR="000B4F00" w:rsidRPr="0090727C" w:rsidRDefault="00D54E90" w:rsidP="002B7356">
            <w:pPr>
              <w:jc w:val="center"/>
              <w:rPr>
                <w:rFonts w:ascii="Arial Narrow" w:hAnsi="Arial Narrow"/>
                <w:color w:val="0070C0"/>
                <w:sz w:val="20"/>
                <w:lang w:val="en-US"/>
              </w:rPr>
            </w:pPr>
            <w:r w:rsidRPr="0090727C">
              <w:rPr>
                <w:rFonts w:ascii="Arial Narrow" w:hAnsi="Arial Narrow"/>
                <w:color w:val="0070C0"/>
                <w:sz w:val="20"/>
                <w:lang w:val="en-US"/>
              </w:rPr>
              <w:t>excellent</w:t>
            </w:r>
          </w:p>
        </w:tc>
        <w:tc>
          <w:tcPr>
            <w:tcW w:w="3233" w:type="dxa"/>
            <w:vAlign w:val="center"/>
          </w:tcPr>
          <w:p w14:paraId="4539D390" w14:textId="77777777" w:rsidR="000B4F00" w:rsidRPr="0090727C" w:rsidRDefault="000B4F00" w:rsidP="002B7356">
            <w:pPr>
              <w:jc w:val="center"/>
              <w:rPr>
                <w:color w:val="0070C0"/>
                <w:sz w:val="20"/>
                <w:lang w:val="en-US"/>
              </w:rPr>
            </w:pPr>
            <w:r w:rsidRPr="0090727C">
              <w:rPr>
                <w:color w:val="0070C0"/>
                <w:sz w:val="20"/>
                <w:lang w:val="en-US"/>
              </w:rPr>
              <w:t xml:space="preserve">(PROFICIENCY </w:t>
            </w:r>
            <w:r w:rsidR="002B7356" w:rsidRPr="0090727C">
              <w:rPr>
                <w:color w:val="0070C0"/>
                <w:sz w:val="20"/>
                <w:lang w:val="en-US"/>
              </w:rPr>
              <w:t>TOEIC LEVEL 975/990)</w:t>
            </w:r>
          </w:p>
        </w:tc>
      </w:tr>
      <w:tr w:rsidR="00D54E90" w:rsidRPr="002F785A" w14:paraId="63CF26C3" w14:textId="77777777" w:rsidTr="002B7356">
        <w:trPr>
          <w:trHeight w:val="409"/>
          <w:tblCellSpacing w:w="20" w:type="dxa"/>
        </w:trPr>
        <w:tc>
          <w:tcPr>
            <w:tcW w:w="1442" w:type="dxa"/>
            <w:vAlign w:val="center"/>
          </w:tcPr>
          <w:p w14:paraId="0898278E" w14:textId="77777777" w:rsidR="00D54E90" w:rsidRPr="0090727C" w:rsidRDefault="00D54E90" w:rsidP="00D54E90">
            <w:pPr>
              <w:jc w:val="center"/>
              <w:rPr>
                <w:b/>
                <w:i/>
                <w:color w:val="0070C0"/>
                <w:sz w:val="20"/>
              </w:rPr>
            </w:pPr>
            <w:r w:rsidRPr="0090727C">
              <w:rPr>
                <w:b/>
                <w:i/>
                <w:color w:val="0070C0"/>
                <w:sz w:val="20"/>
                <w:lang w:val="en-US"/>
              </w:rPr>
              <w:t>GERMAN</w:t>
            </w:r>
          </w:p>
        </w:tc>
        <w:tc>
          <w:tcPr>
            <w:tcW w:w="1680" w:type="dxa"/>
            <w:vAlign w:val="center"/>
          </w:tcPr>
          <w:p w14:paraId="50321FC4" w14:textId="77777777" w:rsidR="00D54E90" w:rsidRPr="0090727C" w:rsidRDefault="00D54E90" w:rsidP="002B7356">
            <w:pPr>
              <w:pStyle w:val="Heading8"/>
              <w:jc w:val="center"/>
              <w:rPr>
                <w:rFonts w:ascii="Arial Narrow" w:hAnsi="Arial Narrow"/>
                <w:color w:val="0070C0"/>
                <w:sz w:val="20"/>
                <w:lang w:val="en-US"/>
              </w:rPr>
            </w:pPr>
            <w:r w:rsidRPr="0090727C">
              <w:rPr>
                <w:rFonts w:ascii="Arial Narrow" w:hAnsi="Arial Narrow"/>
                <w:color w:val="0070C0"/>
                <w:sz w:val="20"/>
                <w:lang w:val="en-US"/>
              </w:rPr>
              <w:t>excellent</w:t>
            </w:r>
          </w:p>
        </w:tc>
        <w:tc>
          <w:tcPr>
            <w:tcW w:w="1691" w:type="dxa"/>
            <w:vAlign w:val="center"/>
          </w:tcPr>
          <w:p w14:paraId="2DF99059" w14:textId="77777777" w:rsidR="00D54E90" w:rsidRPr="0090727C" w:rsidRDefault="00D54E90" w:rsidP="002B7356">
            <w:pPr>
              <w:jc w:val="center"/>
              <w:rPr>
                <w:rFonts w:ascii="Arial Narrow" w:hAnsi="Arial Narrow"/>
                <w:color w:val="0070C0"/>
                <w:sz w:val="20"/>
                <w:lang w:val="en-US"/>
              </w:rPr>
            </w:pPr>
            <w:r w:rsidRPr="0090727C">
              <w:rPr>
                <w:rFonts w:ascii="Arial Narrow" w:hAnsi="Arial Narrow"/>
                <w:color w:val="0070C0"/>
                <w:sz w:val="20"/>
                <w:lang w:val="en-US"/>
              </w:rPr>
              <w:t>excellent</w:t>
            </w:r>
          </w:p>
        </w:tc>
        <w:tc>
          <w:tcPr>
            <w:tcW w:w="3233" w:type="dxa"/>
            <w:vAlign w:val="center"/>
          </w:tcPr>
          <w:p w14:paraId="5A23809F" w14:textId="46D4C217" w:rsidR="00A97065" w:rsidRPr="0090727C" w:rsidRDefault="00D54E90" w:rsidP="002B7356">
            <w:pPr>
              <w:jc w:val="center"/>
              <w:rPr>
                <w:color w:val="0070C0"/>
                <w:sz w:val="20"/>
                <w:lang w:val="en-US"/>
              </w:rPr>
            </w:pPr>
            <w:r w:rsidRPr="0090727C">
              <w:rPr>
                <w:color w:val="0070C0"/>
                <w:sz w:val="20"/>
                <w:lang w:val="en-US"/>
              </w:rPr>
              <w:t xml:space="preserve">GOETHE INSTITUT </w:t>
            </w:r>
            <w:r w:rsidR="0090727C">
              <w:rPr>
                <w:color w:val="0070C0"/>
                <w:sz w:val="20"/>
                <w:lang w:val="en-US"/>
              </w:rPr>
              <w:t>&amp;</w:t>
            </w:r>
          </w:p>
          <w:p w14:paraId="1F0A28E2" w14:textId="77777777" w:rsidR="00D54E90" w:rsidRPr="0090727C" w:rsidRDefault="00D54E90" w:rsidP="002B7356">
            <w:pPr>
              <w:jc w:val="center"/>
              <w:rPr>
                <w:b/>
                <w:color w:val="0070C0"/>
                <w:sz w:val="20"/>
                <w:lang w:val="en-US"/>
              </w:rPr>
            </w:pPr>
            <w:r w:rsidRPr="0090727C">
              <w:rPr>
                <w:color w:val="0070C0"/>
                <w:sz w:val="20"/>
                <w:lang w:val="en-US"/>
              </w:rPr>
              <w:t>German University Exams</w:t>
            </w:r>
          </w:p>
        </w:tc>
      </w:tr>
      <w:tr w:rsidR="000B4F00" w:rsidRPr="002F785A" w14:paraId="07FCE2E3" w14:textId="77777777" w:rsidTr="002B7356">
        <w:trPr>
          <w:trHeight w:val="555"/>
          <w:tblCellSpacing w:w="20" w:type="dxa"/>
        </w:trPr>
        <w:tc>
          <w:tcPr>
            <w:tcW w:w="1442" w:type="dxa"/>
            <w:vAlign w:val="center"/>
          </w:tcPr>
          <w:p w14:paraId="1D0EFDAE" w14:textId="77777777" w:rsidR="000B4F00" w:rsidRPr="000B4F00" w:rsidRDefault="000B4F00" w:rsidP="000B4F00">
            <w:pPr>
              <w:jc w:val="center"/>
              <w:rPr>
                <w:b/>
                <w:i/>
                <w:sz w:val="20"/>
                <w:lang w:val="en-US"/>
              </w:rPr>
            </w:pPr>
            <w:r>
              <w:rPr>
                <w:b/>
                <w:i/>
                <w:sz w:val="20"/>
                <w:lang w:val="en-US"/>
              </w:rPr>
              <w:t>ITALIAN</w:t>
            </w:r>
          </w:p>
        </w:tc>
        <w:tc>
          <w:tcPr>
            <w:tcW w:w="1680" w:type="dxa"/>
            <w:vAlign w:val="center"/>
          </w:tcPr>
          <w:p w14:paraId="6326B2D5" w14:textId="77777777" w:rsidR="000B4F00" w:rsidRPr="002B7356" w:rsidRDefault="000B4F00" w:rsidP="002B7356">
            <w:pPr>
              <w:jc w:val="center"/>
              <w:rPr>
                <w:rFonts w:ascii="Arial Narrow" w:hAnsi="Arial Narrow"/>
                <w:sz w:val="20"/>
              </w:rPr>
            </w:pPr>
            <w:r w:rsidRPr="002B7356">
              <w:rPr>
                <w:rFonts w:ascii="Arial Narrow" w:hAnsi="Arial Narrow"/>
                <w:sz w:val="20"/>
                <w:lang w:val="en-US"/>
              </w:rPr>
              <w:t>Good</w:t>
            </w:r>
          </w:p>
        </w:tc>
        <w:tc>
          <w:tcPr>
            <w:tcW w:w="1691" w:type="dxa"/>
            <w:vAlign w:val="center"/>
          </w:tcPr>
          <w:p w14:paraId="5EA77F2D" w14:textId="77777777" w:rsidR="000B4F00" w:rsidRPr="002B7356" w:rsidRDefault="000B4F00" w:rsidP="002B7356">
            <w:pPr>
              <w:pStyle w:val="Heading8"/>
              <w:jc w:val="center"/>
              <w:rPr>
                <w:rFonts w:ascii="Arial Narrow" w:hAnsi="Arial Narrow"/>
                <w:sz w:val="20"/>
                <w:lang w:val="en-US"/>
              </w:rPr>
            </w:pPr>
            <w:r w:rsidRPr="002B7356">
              <w:rPr>
                <w:rFonts w:ascii="Arial Narrow" w:hAnsi="Arial Narrow"/>
                <w:sz w:val="20"/>
                <w:lang w:val="en-US"/>
              </w:rPr>
              <w:t>Good</w:t>
            </w:r>
          </w:p>
        </w:tc>
        <w:tc>
          <w:tcPr>
            <w:tcW w:w="3233" w:type="dxa"/>
            <w:vAlign w:val="center"/>
          </w:tcPr>
          <w:p w14:paraId="5AC6CD78" w14:textId="77777777" w:rsidR="000B4F00" w:rsidRPr="00E179E2" w:rsidRDefault="000B4F00" w:rsidP="002B7356">
            <w:pPr>
              <w:pStyle w:val="BodyText"/>
              <w:jc w:val="center"/>
              <w:rPr>
                <w:b/>
                <w:sz w:val="22"/>
                <w:szCs w:val="22"/>
                <w:lang w:val="en-US"/>
              </w:rPr>
            </w:pPr>
            <w:r w:rsidRPr="00E179E2">
              <w:rPr>
                <w:sz w:val="22"/>
                <w:szCs w:val="22"/>
                <w:lang w:val="en-US"/>
              </w:rPr>
              <w:t>(TAS –Universität Kaiserslautern)</w:t>
            </w:r>
          </w:p>
          <w:p w14:paraId="17C5528E" w14:textId="77777777" w:rsidR="000B4F00" w:rsidRPr="00E179E2" w:rsidRDefault="000B4F00" w:rsidP="002B7356">
            <w:pPr>
              <w:jc w:val="center"/>
              <w:rPr>
                <w:sz w:val="20"/>
                <w:lang w:val="en-US"/>
              </w:rPr>
            </w:pPr>
            <w:r w:rsidRPr="00E179E2">
              <w:rPr>
                <w:sz w:val="20"/>
                <w:lang w:val="en-US"/>
              </w:rPr>
              <w:t>(</w:t>
            </w:r>
            <w:r>
              <w:rPr>
                <w:sz w:val="20"/>
                <w:lang w:val="en-US"/>
              </w:rPr>
              <w:t>Technical Academy of University</w:t>
            </w:r>
            <w:r w:rsidRPr="00E179E2">
              <w:rPr>
                <w:sz w:val="20"/>
                <w:lang w:val="en-US"/>
              </w:rPr>
              <w:t>)</w:t>
            </w:r>
          </w:p>
        </w:tc>
      </w:tr>
      <w:tr w:rsidR="000B4F00" w:rsidRPr="002F785A" w14:paraId="50E9D07F" w14:textId="77777777" w:rsidTr="002B7356">
        <w:trPr>
          <w:trHeight w:val="555"/>
          <w:tblCellSpacing w:w="20" w:type="dxa"/>
        </w:trPr>
        <w:tc>
          <w:tcPr>
            <w:tcW w:w="1442" w:type="dxa"/>
            <w:vAlign w:val="center"/>
          </w:tcPr>
          <w:p w14:paraId="0B98D504" w14:textId="77777777" w:rsidR="000B4F00" w:rsidRPr="000B4F00" w:rsidRDefault="000B4F00" w:rsidP="000B4F00">
            <w:pPr>
              <w:jc w:val="center"/>
              <w:rPr>
                <w:b/>
                <w:i/>
                <w:sz w:val="20"/>
                <w:lang w:val="en-US"/>
              </w:rPr>
            </w:pPr>
            <w:r>
              <w:rPr>
                <w:b/>
                <w:i/>
                <w:sz w:val="20"/>
                <w:lang w:val="en-US"/>
              </w:rPr>
              <w:t>FRENCH</w:t>
            </w:r>
          </w:p>
        </w:tc>
        <w:tc>
          <w:tcPr>
            <w:tcW w:w="1680" w:type="dxa"/>
            <w:vAlign w:val="center"/>
          </w:tcPr>
          <w:p w14:paraId="0130B6ED" w14:textId="77777777" w:rsidR="000B4F00" w:rsidRPr="002B7356" w:rsidRDefault="0005032E" w:rsidP="002B7356">
            <w:pPr>
              <w:jc w:val="center"/>
              <w:rPr>
                <w:rFonts w:ascii="Arial Narrow" w:hAnsi="Arial Narrow"/>
                <w:sz w:val="20"/>
                <w:lang w:val="en-US"/>
              </w:rPr>
            </w:pPr>
            <w:r w:rsidRPr="002B7356">
              <w:rPr>
                <w:rFonts w:ascii="Arial Narrow" w:hAnsi="Arial Narrow"/>
                <w:sz w:val="20"/>
                <w:lang w:val="en-US"/>
              </w:rPr>
              <w:t>Mediocre</w:t>
            </w:r>
          </w:p>
        </w:tc>
        <w:tc>
          <w:tcPr>
            <w:tcW w:w="1691" w:type="dxa"/>
            <w:vAlign w:val="center"/>
          </w:tcPr>
          <w:p w14:paraId="44E6459D" w14:textId="77777777" w:rsidR="000B4F00" w:rsidRPr="002B7356" w:rsidRDefault="0005032E" w:rsidP="002B7356">
            <w:pPr>
              <w:jc w:val="center"/>
              <w:rPr>
                <w:rFonts w:ascii="Arial Narrow" w:hAnsi="Arial Narrow"/>
                <w:sz w:val="20"/>
                <w:lang w:val="en-US"/>
              </w:rPr>
            </w:pPr>
            <w:r w:rsidRPr="002B7356">
              <w:rPr>
                <w:rFonts w:ascii="Arial Narrow" w:hAnsi="Arial Narrow"/>
                <w:sz w:val="20"/>
                <w:lang w:val="en-US"/>
              </w:rPr>
              <w:t>Mediocre</w:t>
            </w:r>
          </w:p>
        </w:tc>
        <w:tc>
          <w:tcPr>
            <w:tcW w:w="3233" w:type="dxa"/>
            <w:vAlign w:val="center"/>
          </w:tcPr>
          <w:p w14:paraId="5109759F" w14:textId="77777777" w:rsidR="000B4F00" w:rsidRPr="00807764" w:rsidRDefault="000B4F00" w:rsidP="002B7356">
            <w:pPr>
              <w:jc w:val="center"/>
              <w:rPr>
                <w:b/>
                <w:sz w:val="20"/>
                <w:lang w:val="en-US"/>
              </w:rPr>
            </w:pPr>
            <w:r w:rsidRPr="00807764">
              <w:rPr>
                <w:sz w:val="20"/>
                <w:lang w:val="en-US"/>
              </w:rPr>
              <w:t>(</w:t>
            </w:r>
            <w:r>
              <w:rPr>
                <w:sz w:val="20"/>
                <w:lang w:val="en-US"/>
              </w:rPr>
              <w:t>TAS</w:t>
            </w:r>
            <w:r w:rsidRPr="00807764">
              <w:rPr>
                <w:sz w:val="20"/>
                <w:lang w:val="en-US"/>
              </w:rPr>
              <w:t xml:space="preserve"> –</w:t>
            </w:r>
            <w:r>
              <w:rPr>
                <w:sz w:val="20"/>
                <w:lang w:val="en-US"/>
              </w:rPr>
              <w:t>Universit</w:t>
            </w:r>
            <w:r w:rsidRPr="00807764">
              <w:rPr>
                <w:sz w:val="20"/>
                <w:lang w:val="en-US"/>
              </w:rPr>
              <w:t>ä</w:t>
            </w:r>
            <w:r>
              <w:rPr>
                <w:sz w:val="20"/>
                <w:lang w:val="en-US"/>
              </w:rPr>
              <w:t>t</w:t>
            </w:r>
            <w:r w:rsidRPr="00807764">
              <w:rPr>
                <w:sz w:val="20"/>
                <w:lang w:val="en-US"/>
              </w:rPr>
              <w:t xml:space="preserve"> </w:t>
            </w:r>
            <w:r>
              <w:rPr>
                <w:sz w:val="20"/>
                <w:lang w:val="en-US"/>
              </w:rPr>
              <w:t>Kaiserslautern</w:t>
            </w:r>
            <w:r w:rsidRPr="00807764">
              <w:rPr>
                <w:sz w:val="20"/>
                <w:lang w:val="en-US"/>
              </w:rPr>
              <w:t>)</w:t>
            </w:r>
          </w:p>
          <w:p w14:paraId="72F2350B" w14:textId="77777777" w:rsidR="000B4F00" w:rsidRPr="00807764" w:rsidRDefault="000B4F00" w:rsidP="002B7356">
            <w:pPr>
              <w:jc w:val="center"/>
              <w:rPr>
                <w:sz w:val="20"/>
                <w:lang w:val="en-US"/>
              </w:rPr>
            </w:pPr>
            <w:r w:rsidRPr="00807764">
              <w:rPr>
                <w:sz w:val="20"/>
                <w:lang w:val="en-US"/>
              </w:rPr>
              <w:t>(</w:t>
            </w:r>
            <w:r>
              <w:rPr>
                <w:sz w:val="20"/>
                <w:lang w:val="en-US"/>
              </w:rPr>
              <w:t>Technical Academy of University</w:t>
            </w:r>
            <w:r w:rsidRPr="00807764">
              <w:rPr>
                <w:sz w:val="20"/>
                <w:lang w:val="en-US"/>
              </w:rPr>
              <w:t>)</w:t>
            </w:r>
          </w:p>
        </w:tc>
      </w:tr>
      <w:tr w:rsidR="000B4F00" w14:paraId="72514291" w14:textId="77777777" w:rsidTr="002B7356">
        <w:trPr>
          <w:trHeight w:val="555"/>
          <w:tblCellSpacing w:w="20" w:type="dxa"/>
        </w:trPr>
        <w:tc>
          <w:tcPr>
            <w:tcW w:w="1442" w:type="dxa"/>
            <w:tcBorders>
              <w:bottom w:val="single" w:sz="4" w:space="0" w:color="auto"/>
            </w:tcBorders>
            <w:vAlign w:val="center"/>
          </w:tcPr>
          <w:p w14:paraId="34F06863" w14:textId="77777777" w:rsidR="000B4F00" w:rsidRDefault="000B4F00" w:rsidP="000B4F00">
            <w:pPr>
              <w:jc w:val="center"/>
              <w:rPr>
                <w:b/>
                <w:i/>
                <w:sz w:val="20"/>
                <w:lang w:val="en-US"/>
              </w:rPr>
            </w:pPr>
            <w:r>
              <w:rPr>
                <w:b/>
                <w:i/>
                <w:sz w:val="20"/>
                <w:lang w:val="en-US"/>
              </w:rPr>
              <w:t>GREEK</w:t>
            </w:r>
          </w:p>
        </w:tc>
        <w:tc>
          <w:tcPr>
            <w:tcW w:w="1680" w:type="dxa"/>
            <w:tcBorders>
              <w:bottom w:val="single" w:sz="4" w:space="0" w:color="auto"/>
            </w:tcBorders>
            <w:vAlign w:val="center"/>
          </w:tcPr>
          <w:p w14:paraId="05E1660D" w14:textId="77777777" w:rsidR="000B4F00" w:rsidRPr="002B7356" w:rsidRDefault="00B36895" w:rsidP="002B7356">
            <w:pPr>
              <w:jc w:val="center"/>
              <w:rPr>
                <w:rFonts w:ascii="Arial Narrow" w:hAnsi="Arial Narrow"/>
                <w:sz w:val="20"/>
                <w:lang w:val="en-US"/>
              </w:rPr>
            </w:pPr>
            <w:r>
              <w:rPr>
                <w:rFonts w:ascii="Arial Narrow" w:hAnsi="Arial Narrow"/>
                <w:sz w:val="20"/>
                <w:lang w:val="en-US"/>
              </w:rPr>
              <w:t>N</w:t>
            </w:r>
            <w:r w:rsidR="002D38D5">
              <w:rPr>
                <w:rFonts w:ascii="Arial Narrow" w:hAnsi="Arial Narrow"/>
                <w:sz w:val="20"/>
                <w:lang w:val="en-US"/>
              </w:rPr>
              <w:t>ative</w:t>
            </w:r>
          </w:p>
        </w:tc>
        <w:tc>
          <w:tcPr>
            <w:tcW w:w="1691" w:type="dxa"/>
            <w:tcBorders>
              <w:bottom w:val="single" w:sz="4" w:space="0" w:color="auto"/>
            </w:tcBorders>
            <w:vAlign w:val="center"/>
          </w:tcPr>
          <w:p w14:paraId="3314AA29" w14:textId="77777777" w:rsidR="000B4F00" w:rsidRPr="002B7356" w:rsidRDefault="002D38D5" w:rsidP="002B7356">
            <w:pPr>
              <w:jc w:val="center"/>
              <w:rPr>
                <w:rFonts w:ascii="Arial Narrow" w:hAnsi="Arial Narrow"/>
                <w:sz w:val="20"/>
              </w:rPr>
            </w:pPr>
            <w:r>
              <w:rPr>
                <w:rFonts w:ascii="Arial Narrow" w:hAnsi="Arial Narrow"/>
                <w:sz w:val="20"/>
                <w:lang w:val="en-US"/>
              </w:rPr>
              <w:t>native</w:t>
            </w:r>
          </w:p>
        </w:tc>
        <w:tc>
          <w:tcPr>
            <w:tcW w:w="3233" w:type="dxa"/>
            <w:tcBorders>
              <w:bottom w:val="single" w:sz="4" w:space="0" w:color="auto"/>
            </w:tcBorders>
            <w:vAlign w:val="center"/>
          </w:tcPr>
          <w:p w14:paraId="3AD0AB88" w14:textId="77777777" w:rsidR="000B4F00" w:rsidRPr="000B4F00" w:rsidRDefault="002D38D5" w:rsidP="002B7356">
            <w:pPr>
              <w:jc w:val="center"/>
              <w:rPr>
                <w:sz w:val="20"/>
              </w:rPr>
            </w:pPr>
            <w:r>
              <w:rPr>
                <w:sz w:val="20"/>
                <w:lang w:val="en-US"/>
              </w:rPr>
              <w:t>-</w:t>
            </w:r>
          </w:p>
        </w:tc>
      </w:tr>
    </w:tbl>
    <w:p w14:paraId="1F862FEF" w14:textId="77777777" w:rsidR="00A90259" w:rsidRDefault="00A90259" w:rsidP="00826A78">
      <w:pPr>
        <w:pStyle w:val="IntenseQuote"/>
        <w:ind w:left="0"/>
        <w:rPr>
          <w:lang w:val="en-US"/>
        </w:rPr>
      </w:pPr>
    </w:p>
    <w:p w14:paraId="186B360B" w14:textId="1F83D4C4" w:rsidR="00962C30" w:rsidRPr="00826A78" w:rsidRDefault="008717CC" w:rsidP="00826A78">
      <w:pPr>
        <w:pStyle w:val="IntenseQuote"/>
        <w:ind w:left="0"/>
        <w:rPr>
          <w:sz w:val="28"/>
          <w:szCs w:val="28"/>
          <w:lang w:val="en-US"/>
        </w:rPr>
      </w:pPr>
      <w:r>
        <w:rPr>
          <w:color w:val="0070C0"/>
          <w:lang w:val="en-US"/>
        </w:rPr>
        <w:t>H</w:t>
      </w:r>
      <w:r w:rsidR="00727AC1" w:rsidRPr="00727AC1">
        <w:rPr>
          <w:color w:val="0070C0"/>
          <w:lang w:val="en-US"/>
        </w:rPr>
        <w:t xml:space="preserve">. </w:t>
      </w:r>
      <w:r w:rsidR="00962C30" w:rsidRPr="00727AC1">
        <w:rPr>
          <w:color w:val="0070C0"/>
          <w:sz w:val="28"/>
          <w:szCs w:val="28"/>
          <w:lang w:val="en-US"/>
        </w:rPr>
        <w:t>Reviewer Activities:</w:t>
      </w:r>
    </w:p>
    <w:p w14:paraId="6404F67F" w14:textId="50BFE662" w:rsidR="00962C30" w:rsidRPr="00727AC1" w:rsidRDefault="00C8060A" w:rsidP="00C8060A">
      <w:pPr>
        <w:rPr>
          <w:b/>
          <w:bCs/>
          <w:caps/>
          <w:color w:val="002060"/>
          <w:u w:val="single"/>
          <w:lang w:val="en-US"/>
        </w:rPr>
      </w:pPr>
      <w:r w:rsidRPr="006B721E">
        <w:rPr>
          <w:b/>
          <w:bCs/>
          <w:caps/>
          <w:color w:val="0070C0"/>
          <w:lang w:val="en-US"/>
        </w:rPr>
        <w:t xml:space="preserve">h1. </w:t>
      </w:r>
      <w:r w:rsidR="00962C30" w:rsidRPr="006B721E">
        <w:rPr>
          <w:b/>
          <w:bCs/>
          <w:caps/>
          <w:color w:val="0070C0"/>
          <w:lang w:val="en-US"/>
        </w:rPr>
        <w:t xml:space="preserve">External Reviewer </w:t>
      </w:r>
      <w:r w:rsidR="00A06B41" w:rsidRPr="006B721E">
        <w:rPr>
          <w:b/>
          <w:bCs/>
          <w:caps/>
          <w:color w:val="0070C0"/>
        </w:rPr>
        <w:t>εχ</w:t>
      </w:r>
      <w:r w:rsidR="00A06B41" w:rsidRPr="006B721E">
        <w:rPr>
          <w:b/>
          <w:bCs/>
          <w:caps/>
          <w:color w:val="0070C0"/>
          <w:lang w:val="en-US"/>
        </w:rPr>
        <w:t>perience</w:t>
      </w:r>
    </w:p>
    <w:p w14:paraId="2D715050" w14:textId="77777777" w:rsidR="00962C30" w:rsidRPr="00727AC1" w:rsidRDefault="00962C30" w:rsidP="00962C30">
      <w:pPr>
        <w:rPr>
          <w:b/>
          <w:bCs/>
          <w:caps/>
          <w:u w:val="single"/>
          <w:lang w:val="en-US"/>
        </w:rPr>
      </w:pPr>
    </w:p>
    <w:p w14:paraId="6F22CF4C" w14:textId="77777777" w:rsidR="00962C30" w:rsidRPr="00727AC1" w:rsidRDefault="00962C30" w:rsidP="00962C30">
      <w:pPr>
        <w:numPr>
          <w:ilvl w:val="0"/>
          <w:numId w:val="4"/>
        </w:numPr>
        <w:jc w:val="both"/>
        <w:rPr>
          <w:caps/>
          <w:lang w:val="en-US"/>
        </w:rPr>
      </w:pPr>
      <w:r w:rsidRPr="002B6D72">
        <w:rPr>
          <w:caps/>
          <w:lang w:val="en-US"/>
        </w:rPr>
        <w:t>Deutsche</w:t>
      </w:r>
      <w:r w:rsidRPr="00727AC1">
        <w:rPr>
          <w:caps/>
          <w:lang w:val="en-US"/>
        </w:rPr>
        <w:t xml:space="preserve"> </w:t>
      </w:r>
      <w:r w:rsidRPr="002B6D72">
        <w:rPr>
          <w:caps/>
          <w:lang w:val="en-US"/>
        </w:rPr>
        <w:t>Forschungsgemeinschaft</w:t>
      </w:r>
      <w:r w:rsidRPr="00727AC1">
        <w:rPr>
          <w:caps/>
          <w:lang w:val="en-US"/>
        </w:rPr>
        <w:t xml:space="preserve">, </w:t>
      </w:r>
      <w:r w:rsidRPr="002B6D72">
        <w:rPr>
          <w:caps/>
          <w:lang w:val="en-US"/>
        </w:rPr>
        <w:t>DFG</w:t>
      </w:r>
      <w:r w:rsidRPr="00727AC1">
        <w:rPr>
          <w:caps/>
          <w:lang w:val="en-US"/>
        </w:rPr>
        <w:t>, 2004</w:t>
      </w:r>
    </w:p>
    <w:p w14:paraId="25778654" w14:textId="77777777" w:rsidR="00962C30" w:rsidRPr="00727AC1" w:rsidRDefault="00962C30" w:rsidP="00962C30">
      <w:pPr>
        <w:jc w:val="both"/>
        <w:rPr>
          <w:caps/>
          <w:lang w:val="en-US"/>
        </w:rPr>
      </w:pPr>
    </w:p>
    <w:p w14:paraId="756917C2" w14:textId="77777777" w:rsidR="00962C30" w:rsidRPr="00D31F69" w:rsidRDefault="00962C30" w:rsidP="00962C30">
      <w:pPr>
        <w:numPr>
          <w:ilvl w:val="0"/>
          <w:numId w:val="4"/>
        </w:numPr>
        <w:jc w:val="both"/>
        <w:rPr>
          <w:caps/>
          <w:lang w:val="en-US"/>
        </w:rPr>
      </w:pPr>
      <w:r w:rsidRPr="002B6D72">
        <w:rPr>
          <w:caps/>
          <w:lang w:val="en-US"/>
        </w:rPr>
        <w:t>Czech</w:t>
      </w:r>
      <w:r w:rsidRPr="00D31F69">
        <w:rPr>
          <w:caps/>
          <w:lang w:val="en-US"/>
        </w:rPr>
        <w:t xml:space="preserve"> </w:t>
      </w:r>
      <w:r w:rsidRPr="002B6D72">
        <w:rPr>
          <w:caps/>
          <w:lang w:val="en-US"/>
        </w:rPr>
        <w:t>science</w:t>
      </w:r>
      <w:r w:rsidRPr="00D31F69">
        <w:rPr>
          <w:caps/>
          <w:lang w:val="en-US"/>
        </w:rPr>
        <w:t xml:space="preserve"> </w:t>
      </w:r>
      <w:r w:rsidRPr="002B6D72">
        <w:rPr>
          <w:caps/>
          <w:lang w:val="en-US"/>
        </w:rPr>
        <w:t>foundation</w:t>
      </w:r>
      <w:r w:rsidR="00C000A0">
        <w:rPr>
          <w:caps/>
          <w:lang w:val="en-US"/>
        </w:rPr>
        <w:t xml:space="preserve"> projects</w:t>
      </w:r>
      <w:r w:rsidR="00D31F69">
        <w:rPr>
          <w:caps/>
          <w:lang w:val="en-US"/>
        </w:rPr>
        <w:t>:</w:t>
      </w:r>
      <w:r w:rsidR="001D03A7">
        <w:rPr>
          <w:caps/>
          <w:lang w:val="en-US"/>
        </w:rPr>
        <w:t xml:space="preserve"> 2008-tODAY</w:t>
      </w:r>
    </w:p>
    <w:p w14:paraId="5BC1661C" w14:textId="77777777" w:rsidR="00962C30" w:rsidRPr="00D31F69" w:rsidRDefault="00962C30" w:rsidP="00962C30">
      <w:pPr>
        <w:jc w:val="both"/>
        <w:rPr>
          <w:caps/>
          <w:lang w:val="en-US"/>
        </w:rPr>
      </w:pPr>
    </w:p>
    <w:p w14:paraId="25772B19" w14:textId="77777777" w:rsidR="00962C30" w:rsidRPr="00286E6A" w:rsidRDefault="00962C30" w:rsidP="00962C30">
      <w:pPr>
        <w:numPr>
          <w:ilvl w:val="0"/>
          <w:numId w:val="4"/>
        </w:numPr>
        <w:jc w:val="both"/>
        <w:rPr>
          <w:caps/>
          <w:lang w:val="en-GB"/>
        </w:rPr>
      </w:pPr>
      <w:r w:rsidRPr="00286E6A">
        <w:rPr>
          <w:caps/>
          <w:u w:val="single"/>
          <w:lang w:val="en-GB"/>
        </w:rPr>
        <w:t>FP7 EXPERT</w:t>
      </w:r>
      <w:r w:rsidRPr="002B6D72">
        <w:rPr>
          <w:caps/>
          <w:lang w:val="en-GB"/>
        </w:rPr>
        <w:t xml:space="preserve"> </w:t>
      </w:r>
      <w:r w:rsidRPr="002B6D72">
        <w:rPr>
          <w:caps/>
          <w:lang w:val="en-US"/>
        </w:rPr>
        <w:t xml:space="preserve">PEOPLE 2010-2011, RESEARCH EXECUTIVE AGENCY </w:t>
      </w:r>
      <w:r>
        <w:rPr>
          <w:caps/>
          <w:lang w:val="en-US"/>
        </w:rPr>
        <w:t>brussels october 2011</w:t>
      </w:r>
    </w:p>
    <w:p w14:paraId="516CEC95" w14:textId="77777777" w:rsidR="00286E6A" w:rsidRDefault="00286E6A" w:rsidP="00286E6A">
      <w:pPr>
        <w:pStyle w:val="ListParagraph"/>
        <w:rPr>
          <w:caps/>
          <w:lang w:val="en-GB"/>
        </w:rPr>
      </w:pPr>
    </w:p>
    <w:p w14:paraId="7DA8D7D4" w14:textId="39102E4E" w:rsidR="00286E6A" w:rsidRDefault="00286E6A" w:rsidP="00962C30">
      <w:pPr>
        <w:numPr>
          <w:ilvl w:val="0"/>
          <w:numId w:val="4"/>
        </w:numPr>
        <w:jc w:val="both"/>
        <w:rPr>
          <w:caps/>
          <w:lang w:val="en-GB"/>
        </w:rPr>
      </w:pPr>
      <w:r w:rsidRPr="00843FEC">
        <w:rPr>
          <w:caps/>
          <w:u w:val="single"/>
          <w:lang w:val="en-GB"/>
        </w:rPr>
        <w:t>FTI-HOrizon</w:t>
      </w:r>
      <w:r>
        <w:rPr>
          <w:caps/>
          <w:lang w:val="en-GB"/>
        </w:rPr>
        <w:t xml:space="preserve"> </w:t>
      </w:r>
      <w:r w:rsidR="00843FEC">
        <w:rPr>
          <w:caps/>
          <w:lang w:val="en-GB"/>
        </w:rPr>
        <w:t>2019-</w:t>
      </w:r>
      <w:r>
        <w:rPr>
          <w:caps/>
          <w:lang w:val="en-GB"/>
        </w:rPr>
        <w:t>2020 remote evaluator and rapporteur, march 2020</w:t>
      </w:r>
    </w:p>
    <w:p w14:paraId="236F8C31" w14:textId="77777777" w:rsidR="007B0B40" w:rsidRDefault="007B0B40" w:rsidP="007B0B40">
      <w:pPr>
        <w:pStyle w:val="ListParagraph"/>
        <w:rPr>
          <w:caps/>
          <w:lang w:val="en-GB"/>
        </w:rPr>
      </w:pPr>
    </w:p>
    <w:p w14:paraId="687EA962" w14:textId="06BF49C7" w:rsidR="007B0B40" w:rsidRDefault="007B0B40" w:rsidP="007B0B40">
      <w:pPr>
        <w:numPr>
          <w:ilvl w:val="0"/>
          <w:numId w:val="4"/>
        </w:numPr>
        <w:jc w:val="both"/>
        <w:rPr>
          <w:caps/>
          <w:lang w:val="en-GB"/>
        </w:rPr>
      </w:pPr>
      <w:r w:rsidRPr="00843FEC">
        <w:rPr>
          <w:caps/>
          <w:u w:val="single"/>
          <w:lang w:val="en-GB"/>
        </w:rPr>
        <w:t>FTI-HOrizon</w:t>
      </w:r>
      <w:r>
        <w:rPr>
          <w:caps/>
          <w:lang w:val="en-GB"/>
        </w:rPr>
        <w:t xml:space="preserve"> 2020 remote evaluator and rapporteur, march 2020 – Special action COVID19</w:t>
      </w:r>
    </w:p>
    <w:p w14:paraId="585A8365" w14:textId="77777777" w:rsidR="007B0B40" w:rsidRDefault="007B0B40" w:rsidP="007B0B40">
      <w:pPr>
        <w:ind w:left="360"/>
        <w:jc w:val="both"/>
        <w:rPr>
          <w:caps/>
          <w:lang w:val="en-GB"/>
        </w:rPr>
      </w:pPr>
    </w:p>
    <w:p w14:paraId="62768575" w14:textId="462A70A7" w:rsidR="0063199F" w:rsidRPr="0063199F" w:rsidRDefault="0063199F" w:rsidP="0063199F">
      <w:pPr>
        <w:pStyle w:val="ListParagraph"/>
        <w:numPr>
          <w:ilvl w:val="0"/>
          <w:numId w:val="4"/>
        </w:numPr>
        <w:jc w:val="both"/>
        <w:rPr>
          <w:caps/>
          <w:lang w:val="en-GB"/>
        </w:rPr>
      </w:pPr>
      <w:r>
        <w:rPr>
          <w:caps/>
          <w:lang w:val="en-GB"/>
        </w:rPr>
        <w:t>August 2025 – External Reviewer – The hungarian science foundation research projects</w:t>
      </w:r>
    </w:p>
    <w:p w14:paraId="67BD1946" w14:textId="77777777" w:rsidR="00962C30" w:rsidRPr="002B6D72" w:rsidRDefault="00962C30" w:rsidP="00962C30">
      <w:pPr>
        <w:pStyle w:val="ListParagraph"/>
        <w:rPr>
          <w:caps/>
          <w:lang w:val="en-GB"/>
        </w:rPr>
      </w:pPr>
    </w:p>
    <w:p w14:paraId="115E36A6" w14:textId="77777777" w:rsidR="00A90259" w:rsidRDefault="00A90259">
      <w:pPr>
        <w:rPr>
          <w:b/>
          <w:bCs/>
          <w:caps/>
          <w:color w:val="0070C0"/>
          <w:lang w:val="en-US"/>
        </w:rPr>
      </w:pPr>
      <w:r>
        <w:rPr>
          <w:bCs/>
          <w:caps/>
          <w:color w:val="0070C0"/>
          <w:lang w:val="en-US"/>
        </w:rPr>
        <w:br w:type="page"/>
      </w:r>
    </w:p>
    <w:p w14:paraId="5C7F7F4D" w14:textId="79E9974C" w:rsidR="00962C30" w:rsidRPr="006B721E" w:rsidRDefault="00C8060A" w:rsidP="00C8060A">
      <w:pPr>
        <w:pStyle w:val="Heading5"/>
        <w:spacing w:line="240" w:lineRule="auto"/>
        <w:jc w:val="both"/>
        <w:rPr>
          <w:bCs/>
          <w:caps/>
          <w:color w:val="0070C0"/>
          <w:szCs w:val="24"/>
          <w:lang w:val="en-US" w:eastAsia="el-GR"/>
        </w:rPr>
      </w:pPr>
      <w:r w:rsidRPr="006B721E">
        <w:rPr>
          <w:bCs/>
          <w:caps/>
          <w:color w:val="0070C0"/>
          <w:szCs w:val="24"/>
          <w:lang w:val="en-US" w:eastAsia="el-GR"/>
        </w:rPr>
        <w:lastRenderedPageBreak/>
        <w:t xml:space="preserve">h2. </w:t>
      </w:r>
      <w:r w:rsidR="00962C30" w:rsidRPr="006B721E">
        <w:rPr>
          <w:bCs/>
          <w:caps/>
          <w:color w:val="0070C0"/>
          <w:szCs w:val="24"/>
          <w:lang w:val="en-US" w:eastAsia="el-GR"/>
        </w:rPr>
        <w:t>Scientific Journals</w:t>
      </w:r>
      <w:r w:rsidR="006B721E" w:rsidRPr="006B721E">
        <w:rPr>
          <w:bCs/>
          <w:caps/>
          <w:color w:val="0070C0"/>
          <w:szCs w:val="24"/>
          <w:lang w:val="en-US" w:eastAsia="el-GR"/>
        </w:rPr>
        <w:t xml:space="preserve"> reviewer</w:t>
      </w:r>
    </w:p>
    <w:p w14:paraId="224383E4" w14:textId="77777777" w:rsidR="00962C30" w:rsidRPr="00C8060A" w:rsidRDefault="00962C30" w:rsidP="00DE25E3">
      <w:pPr>
        <w:rPr>
          <w:lang w:val="en-US"/>
        </w:rPr>
      </w:pPr>
    </w:p>
    <w:p w14:paraId="13279048" w14:textId="390E4BC6" w:rsidR="00962C30" w:rsidRPr="00DE25E3" w:rsidRDefault="00962C30" w:rsidP="00DE25E3">
      <w:pPr>
        <w:jc w:val="both"/>
        <w:rPr>
          <w:caps/>
          <w:lang w:val="en-US"/>
        </w:rPr>
      </w:pPr>
      <w:r w:rsidRPr="00DE25E3">
        <w:rPr>
          <w:caps/>
          <w:lang w:val="en-US"/>
        </w:rPr>
        <w:t>1.</w:t>
      </w:r>
      <w:r w:rsidRPr="00DE25E3">
        <w:rPr>
          <w:caps/>
          <w:lang w:val="en-US"/>
        </w:rPr>
        <w:tab/>
      </w:r>
      <w:r w:rsidRPr="00DE25E3">
        <w:rPr>
          <w:bCs/>
          <w:caps/>
          <w:lang w:val="en-US"/>
        </w:rPr>
        <w:t>ADVANCED COMPOSITE LETTERS</w:t>
      </w:r>
      <w:r w:rsidRPr="00DE25E3">
        <w:rPr>
          <w:caps/>
          <w:lang w:val="en-US"/>
        </w:rPr>
        <w:tab/>
      </w:r>
      <w:r w:rsidRPr="00DE25E3">
        <w:rPr>
          <w:caps/>
          <w:lang w:val="en-US"/>
        </w:rPr>
        <w:tab/>
        <w:t xml:space="preserve"> </w:t>
      </w:r>
    </w:p>
    <w:p w14:paraId="6FD6D473" w14:textId="747DBE19" w:rsidR="00962C30" w:rsidRPr="00DE25E3" w:rsidRDefault="00962C30" w:rsidP="00DE25E3">
      <w:pPr>
        <w:jc w:val="both"/>
        <w:rPr>
          <w:caps/>
          <w:lang w:val="en-US"/>
        </w:rPr>
      </w:pPr>
      <w:r w:rsidRPr="00DE25E3">
        <w:rPr>
          <w:caps/>
          <w:lang w:val="en-US"/>
        </w:rPr>
        <w:t>2.</w:t>
      </w:r>
      <w:r w:rsidRPr="00DE25E3">
        <w:rPr>
          <w:caps/>
          <w:lang w:val="en-US"/>
        </w:rPr>
        <w:tab/>
      </w:r>
      <w:r w:rsidRPr="00DE25E3">
        <w:rPr>
          <w:bCs/>
          <w:caps/>
          <w:lang w:val="en-US"/>
        </w:rPr>
        <w:t>POLYMER JOURNAL: ELSEVIER</w:t>
      </w:r>
      <w:r w:rsidRPr="00DE25E3">
        <w:rPr>
          <w:caps/>
          <w:lang w:val="en-US"/>
        </w:rPr>
        <w:t xml:space="preserve">  </w:t>
      </w:r>
      <w:r w:rsidRPr="00DE25E3">
        <w:rPr>
          <w:caps/>
          <w:lang w:val="en-US"/>
        </w:rPr>
        <w:tab/>
      </w:r>
      <w:r w:rsidRPr="00DE25E3">
        <w:rPr>
          <w:caps/>
          <w:lang w:val="en-US"/>
        </w:rPr>
        <w:tab/>
      </w:r>
    </w:p>
    <w:p w14:paraId="1FA125C2" w14:textId="701011FB" w:rsidR="00962C30" w:rsidRPr="00DE25E3" w:rsidRDefault="00962C30" w:rsidP="00DE25E3">
      <w:pPr>
        <w:jc w:val="both"/>
        <w:rPr>
          <w:caps/>
          <w:lang w:val="en-US"/>
        </w:rPr>
      </w:pPr>
      <w:r w:rsidRPr="00DE25E3">
        <w:rPr>
          <w:caps/>
          <w:lang w:val="en-GB"/>
        </w:rPr>
        <w:t>3.</w:t>
      </w:r>
      <w:r w:rsidRPr="00DE25E3">
        <w:rPr>
          <w:caps/>
          <w:lang w:val="en-US"/>
        </w:rPr>
        <w:tab/>
      </w:r>
      <w:r w:rsidRPr="00DE25E3">
        <w:rPr>
          <w:bCs/>
          <w:caps/>
          <w:lang w:val="en-US"/>
        </w:rPr>
        <w:t xml:space="preserve">cOMPOSITES pART </w:t>
      </w:r>
      <w:r w:rsidR="007A7622">
        <w:rPr>
          <w:bCs/>
          <w:caps/>
          <w:lang w:val="en-US"/>
        </w:rPr>
        <w:t xml:space="preserve">a and part </w:t>
      </w:r>
      <w:r w:rsidRPr="00DE25E3">
        <w:rPr>
          <w:bCs/>
          <w:caps/>
          <w:lang w:val="en-US"/>
        </w:rPr>
        <w:t>B jOURNAL</w:t>
      </w:r>
      <w:r w:rsidR="007A7622">
        <w:rPr>
          <w:bCs/>
          <w:caps/>
          <w:lang w:val="en-US"/>
        </w:rPr>
        <w:t>s</w:t>
      </w:r>
      <w:r w:rsidRPr="00DE25E3">
        <w:rPr>
          <w:caps/>
          <w:lang w:val="en-US"/>
        </w:rPr>
        <w:t xml:space="preserve"> </w:t>
      </w:r>
      <w:r w:rsidRPr="00DE25E3">
        <w:rPr>
          <w:caps/>
          <w:lang w:val="en-US"/>
        </w:rPr>
        <w:tab/>
        <w:t xml:space="preserve">      </w:t>
      </w:r>
      <w:r w:rsidRPr="00DE25E3">
        <w:rPr>
          <w:caps/>
          <w:lang w:val="en-US"/>
        </w:rPr>
        <w:tab/>
      </w:r>
    </w:p>
    <w:p w14:paraId="04323F33" w14:textId="77777777" w:rsidR="00962C30" w:rsidRPr="00DE25E3" w:rsidRDefault="00962C30" w:rsidP="00DE25E3">
      <w:pPr>
        <w:jc w:val="both"/>
        <w:rPr>
          <w:caps/>
          <w:lang w:val="en-US"/>
        </w:rPr>
      </w:pPr>
      <w:r w:rsidRPr="00DE25E3">
        <w:rPr>
          <w:caps/>
          <w:lang w:val="en-US"/>
        </w:rPr>
        <w:t>4.</w:t>
      </w:r>
      <w:r w:rsidRPr="00DE25E3">
        <w:rPr>
          <w:caps/>
          <w:lang w:val="en-US"/>
        </w:rPr>
        <w:tab/>
        <w:t>Journal of nanostructured polymers</w:t>
      </w:r>
    </w:p>
    <w:p w14:paraId="7B844041" w14:textId="06677B9E" w:rsidR="00DE25E3" w:rsidRPr="00DE25E3" w:rsidRDefault="00962C30" w:rsidP="00DE25E3">
      <w:pPr>
        <w:jc w:val="both"/>
        <w:rPr>
          <w:caps/>
          <w:lang w:val="en-US"/>
        </w:rPr>
      </w:pPr>
      <w:r w:rsidRPr="00DE25E3">
        <w:rPr>
          <w:caps/>
          <w:lang w:val="en-US"/>
        </w:rPr>
        <w:tab/>
        <w:t xml:space="preserve">and nanocomposites </w:t>
      </w:r>
      <w:r w:rsidRPr="00DE25E3">
        <w:rPr>
          <w:caps/>
          <w:lang w:val="en-US"/>
        </w:rPr>
        <w:tab/>
      </w:r>
      <w:r w:rsidR="007A7622">
        <w:rPr>
          <w:caps/>
          <w:lang w:val="en-US"/>
        </w:rPr>
        <w:t>(discont.)</w:t>
      </w:r>
      <w:r w:rsidRPr="00DE25E3">
        <w:rPr>
          <w:caps/>
          <w:lang w:val="en-US"/>
        </w:rPr>
        <w:tab/>
      </w:r>
      <w:r w:rsidRPr="00DE25E3">
        <w:rPr>
          <w:caps/>
          <w:lang w:val="en-US"/>
        </w:rPr>
        <w:tab/>
      </w:r>
    </w:p>
    <w:p w14:paraId="4BFD64AB" w14:textId="2335F946" w:rsidR="009124DA" w:rsidRPr="00DE25E3" w:rsidRDefault="00962C30" w:rsidP="00DE25E3">
      <w:pPr>
        <w:jc w:val="both"/>
        <w:rPr>
          <w:caps/>
          <w:lang w:val="en-US"/>
        </w:rPr>
      </w:pPr>
      <w:r w:rsidRPr="00DE25E3">
        <w:rPr>
          <w:caps/>
          <w:lang w:val="en-US"/>
        </w:rPr>
        <w:t xml:space="preserve">5. </w:t>
      </w:r>
      <w:r w:rsidRPr="00DE25E3">
        <w:rPr>
          <w:caps/>
          <w:lang w:val="en-US"/>
        </w:rPr>
        <w:tab/>
        <w:t>Polymer engineering and science</w:t>
      </w:r>
      <w:r w:rsidRPr="00DE25E3">
        <w:rPr>
          <w:caps/>
          <w:lang w:val="en-US"/>
        </w:rPr>
        <w:tab/>
      </w:r>
    </w:p>
    <w:p w14:paraId="37963919" w14:textId="68A8C094" w:rsidR="00DE25E3" w:rsidRPr="00DE25E3" w:rsidRDefault="00DE25E3" w:rsidP="00DE25E3">
      <w:pPr>
        <w:jc w:val="both"/>
        <w:rPr>
          <w:caps/>
          <w:lang w:val="en-US"/>
        </w:rPr>
      </w:pPr>
      <w:r w:rsidRPr="00DE25E3">
        <w:rPr>
          <w:caps/>
          <w:lang w:val="en-US"/>
        </w:rPr>
        <w:t xml:space="preserve">6. </w:t>
      </w:r>
      <w:r w:rsidRPr="00DE25E3">
        <w:rPr>
          <w:caps/>
          <w:lang w:val="en-US"/>
        </w:rPr>
        <w:tab/>
        <w:t>Construction &amp; Building materials</w:t>
      </w:r>
      <w:r w:rsidRPr="00DE25E3">
        <w:rPr>
          <w:caps/>
          <w:lang w:val="en-US"/>
        </w:rPr>
        <w:tab/>
      </w:r>
    </w:p>
    <w:p w14:paraId="29F769BB" w14:textId="56132F66" w:rsidR="00DE25E3" w:rsidRDefault="00DE25E3" w:rsidP="00DE25E3">
      <w:pPr>
        <w:jc w:val="both"/>
        <w:rPr>
          <w:caps/>
          <w:lang w:val="en-US"/>
        </w:rPr>
      </w:pPr>
      <w:r w:rsidRPr="00DE25E3">
        <w:rPr>
          <w:caps/>
          <w:lang w:val="en-US"/>
        </w:rPr>
        <w:t>7.</w:t>
      </w:r>
      <w:r w:rsidRPr="00DE25E3">
        <w:rPr>
          <w:caps/>
          <w:lang w:val="en-US"/>
        </w:rPr>
        <w:tab/>
      </w:r>
      <w:r w:rsidR="007A7622" w:rsidRPr="007A7622">
        <w:rPr>
          <w:caps/>
          <w:lang w:val="en-US"/>
        </w:rPr>
        <w:t>International Journal of Solids and Structures</w:t>
      </w:r>
    </w:p>
    <w:p w14:paraId="2CF0D8EA" w14:textId="3FBEA562" w:rsidR="007A7622" w:rsidRDefault="007A7622" w:rsidP="00DE25E3">
      <w:pPr>
        <w:jc w:val="both"/>
        <w:rPr>
          <w:caps/>
          <w:lang w:val="en-US"/>
        </w:rPr>
      </w:pPr>
      <w:r>
        <w:rPr>
          <w:caps/>
          <w:lang w:val="en-US"/>
        </w:rPr>
        <w:t xml:space="preserve">8. </w:t>
      </w:r>
      <w:r>
        <w:rPr>
          <w:caps/>
          <w:lang w:val="en-US"/>
        </w:rPr>
        <w:tab/>
      </w:r>
      <w:r w:rsidRPr="007A7622">
        <w:rPr>
          <w:caps/>
          <w:lang w:val="en-US"/>
        </w:rPr>
        <w:t>Polymer Degradation and Stability</w:t>
      </w:r>
    </w:p>
    <w:p w14:paraId="0FDB725A" w14:textId="1A1762D3" w:rsidR="007A7622" w:rsidRPr="00DE25E3" w:rsidRDefault="007A7622" w:rsidP="00DE25E3">
      <w:pPr>
        <w:jc w:val="both"/>
        <w:rPr>
          <w:caps/>
          <w:lang w:val="en-US"/>
        </w:rPr>
      </w:pPr>
      <w:r>
        <w:rPr>
          <w:caps/>
          <w:lang w:val="en-US"/>
        </w:rPr>
        <w:t>9.</w:t>
      </w:r>
      <w:r>
        <w:rPr>
          <w:caps/>
          <w:lang w:val="en-US"/>
        </w:rPr>
        <w:tab/>
      </w:r>
      <w:r w:rsidRPr="007A7622">
        <w:rPr>
          <w:caps/>
          <w:lang w:val="en-US"/>
        </w:rPr>
        <w:t>Chemical Engineering Science</w:t>
      </w:r>
    </w:p>
    <w:p w14:paraId="530BE27D" w14:textId="07DDFF6A" w:rsidR="009124DA" w:rsidRDefault="007A7622" w:rsidP="00962C30">
      <w:pPr>
        <w:jc w:val="both"/>
        <w:rPr>
          <w:caps/>
          <w:lang w:val="en-US"/>
        </w:rPr>
      </w:pPr>
      <w:r>
        <w:rPr>
          <w:caps/>
          <w:lang w:val="en-US"/>
        </w:rPr>
        <w:t>10.</w:t>
      </w:r>
      <w:r>
        <w:rPr>
          <w:caps/>
          <w:lang w:val="en-US"/>
        </w:rPr>
        <w:tab/>
        <w:t>mdpi- nanomaterials</w:t>
      </w:r>
    </w:p>
    <w:p w14:paraId="73831C34" w14:textId="741573AE" w:rsidR="007A7622" w:rsidRDefault="007A7622" w:rsidP="00962C30">
      <w:pPr>
        <w:jc w:val="both"/>
        <w:rPr>
          <w:caps/>
          <w:lang w:val="en-US"/>
        </w:rPr>
      </w:pPr>
      <w:r>
        <w:rPr>
          <w:caps/>
          <w:lang w:val="en-US"/>
        </w:rPr>
        <w:t xml:space="preserve">11. </w:t>
      </w:r>
      <w:r>
        <w:rPr>
          <w:caps/>
          <w:lang w:val="en-US"/>
        </w:rPr>
        <w:tab/>
      </w:r>
      <w:r w:rsidRPr="007A7622">
        <w:rPr>
          <w:caps/>
          <w:lang w:val="en-US"/>
        </w:rPr>
        <w:t>Medical &amp; Biological Engineering &amp; Computing</w:t>
      </w:r>
    </w:p>
    <w:p w14:paraId="7603C8F4" w14:textId="0020AB65" w:rsidR="007A7622" w:rsidRDefault="007A7622" w:rsidP="00962C30">
      <w:pPr>
        <w:jc w:val="both"/>
        <w:rPr>
          <w:caps/>
          <w:lang w:val="en-US"/>
        </w:rPr>
      </w:pPr>
      <w:r>
        <w:rPr>
          <w:caps/>
          <w:lang w:val="en-US"/>
        </w:rPr>
        <w:t>12.</w:t>
      </w:r>
      <w:r>
        <w:rPr>
          <w:caps/>
          <w:lang w:val="en-US"/>
        </w:rPr>
        <w:tab/>
        <w:t>journal of biomechanics</w:t>
      </w:r>
    </w:p>
    <w:p w14:paraId="0E36F08D" w14:textId="77777777" w:rsidR="007A7622" w:rsidRDefault="007A7622" w:rsidP="00962C30">
      <w:pPr>
        <w:jc w:val="both"/>
        <w:rPr>
          <w:caps/>
          <w:lang w:val="en-US"/>
        </w:rPr>
      </w:pPr>
    </w:p>
    <w:p w14:paraId="09FCC49B" w14:textId="46FDA10E" w:rsidR="009124DA" w:rsidRPr="006B721E" w:rsidRDefault="00C8060A" w:rsidP="00C8060A">
      <w:pPr>
        <w:rPr>
          <w:b/>
          <w:color w:val="0070C0"/>
          <w:lang w:val="en-US"/>
        </w:rPr>
      </w:pPr>
      <w:r w:rsidRPr="006B721E">
        <w:rPr>
          <w:b/>
          <w:color w:val="0070C0"/>
          <w:lang w:val="en-US"/>
        </w:rPr>
        <w:t xml:space="preserve">H3. </w:t>
      </w:r>
      <w:r w:rsidR="009124DA" w:rsidRPr="006B721E">
        <w:rPr>
          <w:b/>
          <w:color w:val="0070C0"/>
          <w:lang w:val="en-US"/>
        </w:rPr>
        <w:t xml:space="preserve">EDITORIAL BOARD MEMBER IN: </w:t>
      </w:r>
    </w:p>
    <w:p w14:paraId="410F3710" w14:textId="172A6AD0" w:rsidR="009124DA" w:rsidRPr="007F21BF" w:rsidRDefault="009124DA" w:rsidP="006B721E">
      <w:pPr>
        <w:pStyle w:val="ListParagraph"/>
        <w:numPr>
          <w:ilvl w:val="0"/>
          <w:numId w:val="13"/>
        </w:numPr>
        <w:rPr>
          <w:lang w:val="en-US"/>
        </w:rPr>
      </w:pPr>
      <w:r w:rsidRPr="007F21BF">
        <w:rPr>
          <w:lang w:val="en-US"/>
        </w:rPr>
        <w:t>Journal of Nanoengineering and Nanomanufacturing, May 2011</w:t>
      </w:r>
      <w:r w:rsidR="006B721E">
        <w:rPr>
          <w:lang w:val="en-US"/>
        </w:rPr>
        <w:t xml:space="preserve"> (</w:t>
      </w:r>
      <w:r w:rsidR="006B721E" w:rsidRPr="006B721E">
        <w:rPr>
          <w:lang w:val="en-US"/>
        </w:rPr>
        <w:t>Journal Discontinued</w:t>
      </w:r>
      <w:r w:rsidR="006B721E">
        <w:rPr>
          <w:lang w:val="en-US"/>
        </w:rPr>
        <w:t>)</w:t>
      </w:r>
    </w:p>
    <w:p w14:paraId="4FE006EC" w14:textId="597DBB7E" w:rsidR="00C8060A" w:rsidRDefault="007F21BF" w:rsidP="00C8060A">
      <w:pPr>
        <w:pStyle w:val="ListParagraph"/>
        <w:numPr>
          <w:ilvl w:val="0"/>
          <w:numId w:val="13"/>
        </w:numPr>
        <w:rPr>
          <w:lang w:val="en-US"/>
        </w:rPr>
      </w:pPr>
      <w:r>
        <w:rPr>
          <w:lang w:val="en-US"/>
        </w:rPr>
        <w:t>EC ORTHOPEDICS Journal, since 2017</w:t>
      </w:r>
    </w:p>
    <w:p w14:paraId="145E79B0" w14:textId="77777777" w:rsidR="00AC7AD0" w:rsidRDefault="00AC7AD0" w:rsidP="00C8060A">
      <w:pPr>
        <w:rPr>
          <w:b/>
          <w:color w:val="0070C0"/>
          <w:lang w:val="en-US"/>
        </w:rPr>
      </w:pPr>
    </w:p>
    <w:p w14:paraId="553F64D1" w14:textId="4CF9A034" w:rsidR="00C8060A" w:rsidRDefault="00C8060A" w:rsidP="00C8060A">
      <w:pPr>
        <w:rPr>
          <w:lang w:val="en-US"/>
        </w:rPr>
      </w:pPr>
      <w:r w:rsidRPr="00C8060A">
        <w:rPr>
          <w:b/>
          <w:color w:val="0070C0"/>
          <w:lang w:val="en-US"/>
        </w:rPr>
        <w:t>H4. EU- TAIEX</w:t>
      </w:r>
      <w:r w:rsidRPr="00C8060A">
        <w:rPr>
          <w:color w:val="0070C0"/>
          <w:lang w:val="en-US"/>
        </w:rPr>
        <w:t xml:space="preserve"> </w:t>
      </w:r>
      <w:r w:rsidRPr="00C8060A">
        <w:rPr>
          <w:b/>
          <w:color w:val="0070C0"/>
          <w:lang w:val="en-US"/>
        </w:rPr>
        <w:t>–EXPERT</w:t>
      </w:r>
      <w:r w:rsidR="001161B1">
        <w:rPr>
          <w:b/>
          <w:color w:val="0070C0"/>
          <w:lang w:val="en-US"/>
        </w:rPr>
        <w:t xml:space="preserve"> LECT</w:t>
      </w:r>
      <w:r>
        <w:rPr>
          <w:b/>
          <w:color w:val="0070C0"/>
          <w:lang w:val="en-US"/>
        </w:rPr>
        <w:t>URES IN:</w:t>
      </w:r>
      <w:r w:rsidRPr="00C8060A">
        <w:rPr>
          <w:b/>
          <w:color w:val="0070C0"/>
          <w:lang w:val="en-US"/>
        </w:rPr>
        <w:t xml:space="preserve"> </w:t>
      </w:r>
      <w:r w:rsidRPr="00C8060A">
        <w:rPr>
          <w:lang w:val="en-US"/>
        </w:rPr>
        <w:t>Regional Workshop on Biomedical Engineering: Nanotechnology</w:t>
      </w:r>
      <w:r>
        <w:rPr>
          <w:lang w:val="en-US"/>
        </w:rPr>
        <w:t xml:space="preserve"> </w:t>
      </w:r>
      <w:r w:rsidR="00B0226C" w:rsidRPr="00C8060A">
        <w:rPr>
          <w:lang w:val="en-US"/>
        </w:rPr>
        <w:t>organized</w:t>
      </w:r>
      <w:r w:rsidRPr="00C8060A">
        <w:rPr>
          <w:lang w:val="en-US"/>
        </w:rPr>
        <w:t xml:space="preserve"> in co-operation with</w:t>
      </w:r>
      <w:r>
        <w:rPr>
          <w:lang w:val="en-US"/>
        </w:rPr>
        <w:t xml:space="preserve"> </w:t>
      </w:r>
      <w:r w:rsidRPr="00C8060A">
        <w:rPr>
          <w:lang w:val="en-US"/>
        </w:rPr>
        <w:t>Ministry of Civil Affairs of Bosnia and Herzegovina</w:t>
      </w:r>
      <w:r>
        <w:rPr>
          <w:lang w:val="en-US"/>
        </w:rPr>
        <w:t xml:space="preserve"> </w:t>
      </w:r>
      <w:r w:rsidRPr="00C8060A">
        <w:rPr>
          <w:lang w:val="en-US"/>
        </w:rPr>
        <w:t xml:space="preserve">9 - 10 July </w:t>
      </w:r>
      <w:r>
        <w:rPr>
          <w:lang w:val="en-US"/>
        </w:rPr>
        <w:t>–</w:t>
      </w:r>
      <w:r w:rsidRPr="00C8060A">
        <w:rPr>
          <w:lang w:val="en-US"/>
        </w:rPr>
        <w:t>Mostar</w:t>
      </w:r>
      <w:r w:rsidR="00695F6B">
        <w:rPr>
          <w:lang w:val="en-US"/>
        </w:rPr>
        <w:t xml:space="preserve">, </w:t>
      </w:r>
      <w:r w:rsidRPr="00C8060A">
        <w:rPr>
          <w:lang w:val="en-US"/>
        </w:rPr>
        <w:t>Beneficiaries:</w:t>
      </w:r>
      <w:r>
        <w:rPr>
          <w:lang w:val="en-US"/>
        </w:rPr>
        <w:t xml:space="preserve"> </w:t>
      </w:r>
      <w:r w:rsidRPr="00C8060A">
        <w:rPr>
          <w:lang w:val="en-US"/>
        </w:rPr>
        <w:t>Bosnia a</w:t>
      </w:r>
      <w:r>
        <w:rPr>
          <w:lang w:val="en-US"/>
        </w:rPr>
        <w:t xml:space="preserve">nd Herzegovina, Albania, </w:t>
      </w:r>
      <w:r w:rsidR="00A90259">
        <w:rPr>
          <w:lang w:val="en-US"/>
        </w:rPr>
        <w:t>and Kosovo</w:t>
      </w:r>
      <w:r w:rsidRPr="00C8060A">
        <w:rPr>
          <w:lang w:val="en-US"/>
        </w:rPr>
        <w:t>, Serbia</w:t>
      </w:r>
    </w:p>
    <w:p w14:paraId="1EA56107" w14:textId="4988027D" w:rsidR="00843FEC" w:rsidRDefault="00843FEC" w:rsidP="00C8060A">
      <w:pPr>
        <w:rPr>
          <w:lang w:val="en-US"/>
        </w:rPr>
      </w:pPr>
    </w:p>
    <w:p w14:paraId="01D4510D" w14:textId="510568E0" w:rsidR="00843FEC" w:rsidRPr="00826A78" w:rsidRDefault="00826A78" w:rsidP="00C8060A">
      <w:pPr>
        <w:rPr>
          <w:lang w:val="en-US"/>
        </w:rPr>
      </w:pPr>
      <w:r w:rsidRPr="00C8060A">
        <w:rPr>
          <w:b/>
          <w:color w:val="0070C0"/>
          <w:lang w:val="en-US"/>
        </w:rPr>
        <w:t xml:space="preserve">H4. </w:t>
      </w:r>
      <w:r w:rsidR="00AC7AD0" w:rsidRPr="00AC7AD0">
        <w:rPr>
          <w:b/>
          <w:color w:val="0070C0"/>
          <w:lang w:val="en-US"/>
        </w:rPr>
        <w:t>Technical File Reviewer (Expert) for MDD 93/42/EEC (external partner) for EKAPTY (NB 0653)</w:t>
      </w:r>
      <w:r w:rsidR="0090727C" w:rsidRPr="0090727C">
        <w:rPr>
          <w:b/>
          <w:color w:val="0070C0"/>
          <w:lang w:val="en-US"/>
        </w:rPr>
        <w:t xml:space="preserve"> (The National Quality Assessment Center of Technology in Health)</w:t>
      </w:r>
      <w:r w:rsidR="00AC7AD0" w:rsidRPr="00AC7AD0">
        <w:rPr>
          <w:lang w:val="en-US"/>
        </w:rPr>
        <w:t xml:space="preserve"> </w:t>
      </w:r>
    </w:p>
    <w:p w14:paraId="35126B1A" w14:textId="572CB7DA" w:rsidR="00843FEC" w:rsidRPr="007455AE" w:rsidRDefault="0090727C" w:rsidP="007455AE">
      <w:pPr>
        <w:pStyle w:val="ListParagraph"/>
        <w:numPr>
          <w:ilvl w:val="0"/>
          <w:numId w:val="19"/>
        </w:numPr>
        <w:jc w:val="both"/>
        <w:rPr>
          <w:lang w:val="en-US"/>
        </w:rPr>
      </w:pPr>
      <w:r w:rsidRPr="007455AE">
        <w:rPr>
          <w:lang w:val="en-US"/>
        </w:rPr>
        <w:t>Since 2017</w:t>
      </w:r>
      <w:r w:rsidR="00455AAA" w:rsidRPr="007455AE">
        <w:rPr>
          <w:lang w:val="en-US"/>
        </w:rPr>
        <w:t xml:space="preserve"> more than 50 complete technical files regarding more than 150 biomedical products, from dental and orthopedic sectors mainly, were reviewed</w:t>
      </w:r>
      <w:r w:rsidR="00216C7F" w:rsidRPr="007455AE">
        <w:rPr>
          <w:lang w:val="en-US"/>
        </w:rPr>
        <w:t>, finalized</w:t>
      </w:r>
      <w:r w:rsidR="001350D5" w:rsidRPr="007455AE">
        <w:rPr>
          <w:lang w:val="en-US"/>
        </w:rPr>
        <w:t xml:space="preserve"> and approved.</w:t>
      </w:r>
    </w:p>
    <w:p w14:paraId="066E17D9" w14:textId="50C27792" w:rsidR="00A90259" w:rsidRPr="00110EC2" w:rsidRDefault="00A90259">
      <w:pPr>
        <w:rPr>
          <w:color w:val="0070C0"/>
          <w:lang w:val="en-US"/>
        </w:rPr>
      </w:pPr>
    </w:p>
    <w:p w14:paraId="6245E6A8" w14:textId="5EA175D9" w:rsidR="007455AE" w:rsidRPr="00110EC2" w:rsidRDefault="007455AE" w:rsidP="007455AE">
      <w:pPr>
        <w:pStyle w:val="ListParagraph"/>
        <w:numPr>
          <w:ilvl w:val="0"/>
          <w:numId w:val="19"/>
        </w:numPr>
        <w:rPr>
          <w:color w:val="0070C0"/>
          <w:lang w:val="en-US"/>
        </w:rPr>
      </w:pPr>
      <w:proofErr w:type="gramStart"/>
      <w:r w:rsidRPr="00110EC2">
        <w:rPr>
          <w:color w:val="0070C0"/>
          <w:lang w:val="en-US"/>
        </w:rPr>
        <w:t>Also</w:t>
      </w:r>
      <w:proofErr w:type="gramEnd"/>
      <w:r w:rsidRPr="00110EC2">
        <w:rPr>
          <w:color w:val="0070C0"/>
          <w:lang w:val="en-US"/>
        </w:rPr>
        <w:t xml:space="preserve"> assistant Site Auditor, for </w:t>
      </w:r>
      <w:proofErr w:type="spellStart"/>
      <w:r w:rsidRPr="00110EC2">
        <w:rPr>
          <w:color w:val="0070C0"/>
          <w:lang w:val="en-US"/>
        </w:rPr>
        <w:t>Orthomed</w:t>
      </w:r>
      <w:proofErr w:type="spellEnd"/>
      <w:r w:rsidRPr="00110EC2">
        <w:rPr>
          <w:color w:val="0070C0"/>
          <w:lang w:val="en-US"/>
        </w:rPr>
        <w:t xml:space="preserve"> Factory MDD certification in </w:t>
      </w:r>
      <w:proofErr w:type="spellStart"/>
      <w:r w:rsidRPr="00110EC2">
        <w:rPr>
          <w:color w:val="0070C0"/>
          <w:lang w:val="en-US"/>
        </w:rPr>
        <w:t>Ghizah</w:t>
      </w:r>
      <w:proofErr w:type="spellEnd"/>
      <w:r w:rsidRPr="00110EC2">
        <w:rPr>
          <w:color w:val="0070C0"/>
          <w:lang w:val="en-US"/>
        </w:rPr>
        <w:t>, Egypt 2023.</w:t>
      </w:r>
    </w:p>
    <w:p w14:paraId="700F097A" w14:textId="77777777" w:rsidR="007455AE" w:rsidRDefault="007455AE">
      <w:pPr>
        <w:rPr>
          <w:b/>
          <w:bCs/>
          <w:i/>
          <w:iCs/>
          <w:color w:val="0070C0"/>
          <w:sz w:val="28"/>
          <w:szCs w:val="28"/>
          <w:lang w:val="en-US"/>
        </w:rPr>
      </w:pPr>
    </w:p>
    <w:p w14:paraId="61D87466" w14:textId="36DC7BFD" w:rsidR="007455AE" w:rsidRDefault="007455AE">
      <w:pPr>
        <w:rPr>
          <w:b/>
          <w:bCs/>
          <w:i/>
          <w:iCs/>
          <w:color w:val="0070C0"/>
          <w:sz w:val="28"/>
          <w:szCs w:val="28"/>
          <w:lang w:val="en-US"/>
        </w:rPr>
      </w:pPr>
    </w:p>
    <w:p w14:paraId="5B31E62F" w14:textId="6663317B" w:rsidR="00691E0E" w:rsidRPr="00727AC1" w:rsidRDefault="008717CC" w:rsidP="003939D2">
      <w:pPr>
        <w:pStyle w:val="IntenseQuote"/>
        <w:ind w:left="0"/>
        <w:rPr>
          <w:color w:val="0070C0"/>
          <w:sz w:val="28"/>
          <w:szCs w:val="28"/>
          <w:lang w:val="en-US"/>
        </w:rPr>
      </w:pPr>
      <w:r>
        <w:rPr>
          <w:color w:val="0070C0"/>
          <w:sz w:val="28"/>
          <w:szCs w:val="28"/>
          <w:lang w:val="en-US"/>
        </w:rPr>
        <w:t>I</w:t>
      </w:r>
      <w:r w:rsidR="00727AC1" w:rsidRPr="00727AC1">
        <w:rPr>
          <w:color w:val="0070C0"/>
          <w:sz w:val="28"/>
          <w:szCs w:val="28"/>
          <w:lang w:val="en-US"/>
        </w:rPr>
        <w:t xml:space="preserve">. </w:t>
      </w:r>
      <w:r w:rsidR="00691E0E" w:rsidRPr="00727AC1">
        <w:rPr>
          <w:color w:val="0070C0"/>
          <w:sz w:val="28"/>
          <w:szCs w:val="28"/>
          <w:lang w:val="en-US"/>
        </w:rPr>
        <w:t>Research Project Participation</w:t>
      </w:r>
    </w:p>
    <w:p w14:paraId="24588F77" w14:textId="6C3A04FE" w:rsidR="00691E0E" w:rsidRPr="00E179E2" w:rsidRDefault="00691E0E" w:rsidP="00691E0E">
      <w:pPr>
        <w:rPr>
          <w:caps/>
          <w:sz w:val="20"/>
          <w:lang w:val="de-DE"/>
        </w:rPr>
      </w:pPr>
      <w:r>
        <w:rPr>
          <w:caps/>
          <w:sz w:val="20"/>
          <w:lang w:val="en-US"/>
        </w:rPr>
        <w:t xml:space="preserve">[1] </w:t>
      </w:r>
      <w:r w:rsidRPr="00691E0E">
        <w:rPr>
          <w:b/>
          <w:caps/>
          <w:color w:val="1F497D"/>
          <w:sz w:val="20"/>
          <w:lang w:val="en-US"/>
        </w:rPr>
        <w:t>German National fund</w:t>
      </w:r>
      <w:r>
        <w:rPr>
          <w:caps/>
          <w:sz w:val="20"/>
          <w:lang w:val="en-US"/>
        </w:rPr>
        <w:t>: «Deformation and Fracture Behaviour of Co</w:t>
      </w:r>
      <w:r w:rsidR="00096CAE">
        <w:rPr>
          <w:caps/>
          <w:sz w:val="20"/>
          <w:lang w:val="en-US"/>
        </w:rPr>
        <w:t xml:space="preserve">re-Shell Type Rubber Toughened </w:t>
      </w:r>
      <w:proofErr w:type="gramStart"/>
      <w:r>
        <w:rPr>
          <w:caps/>
          <w:sz w:val="20"/>
          <w:lang w:val="en-US"/>
        </w:rPr>
        <w:t>Poly(</w:t>
      </w:r>
      <w:proofErr w:type="gramEnd"/>
      <w:r>
        <w:rPr>
          <w:caps/>
          <w:sz w:val="20"/>
          <w:lang w:val="en-US"/>
        </w:rPr>
        <w:t xml:space="preserve">butylene </w:t>
      </w:r>
      <w:proofErr w:type="gramStart"/>
      <w:r>
        <w:rPr>
          <w:caps/>
          <w:sz w:val="20"/>
          <w:lang w:val="en-US"/>
        </w:rPr>
        <w:t>terephtalate)»</w:t>
      </w:r>
      <w:proofErr w:type="gramEnd"/>
      <w:r>
        <w:rPr>
          <w:caps/>
          <w:sz w:val="20"/>
          <w:lang w:val="en-US"/>
        </w:rPr>
        <w:t xml:space="preserve"> between the IVW GmbH and Pohang University of Science and Technology. </w:t>
      </w:r>
      <w:r w:rsidRPr="00E179E2">
        <w:rPr>
          <w:caps/>
          <w:sz w:val="20"/>
          <w:lang w:val="de-DE"/>
        </w:rPr>
        <w:t>Funded by the DFG (Deutsche Forschungs Gemeinschaft) Project No: KA 1202/3-1</w:t>
      </w:r>
    </w:p>
    <w:p w14:paraId="74847B67" w14:textId="77777777" w:rsidR="00691E0E" w:rsidRPr="00E179E2" w:rsidRDefault="006B6446" w:rsidP="00691E0E">
      <w:pPr>
        <w:rPr>
          <w:caps/>
          <w:sz w:val="20"/>
          <w:lang w:val="de-DE"/>
        </w:rPr>
      </w:pPr>
      <w:r w:rsidRPr="00E179E2">
        <w:rPr>
          <w:b/>
          <w:caps/>
          <w:sz w:val="20"/>
          <w:lang w:val="de-DE"/>
        </w:rPr>
        <w:t>role:</w:t>
      </w:r>
      <w:r w:rsidRPr="00E179E2">
        <w:rPr>
          <w:caps/>
          <w:sz w:val="20"/>
          <w:lang w:val="de-DE"/>
        </w:rPr>
        <w:t xml:space="preserve"> scientific co-worker</w:t>
      </w:r>
    </w:p>
    <w:p w14:paraId="197F20F2" w14:textId="77777777" w:rsidR="006B6446" w:rsidRPr="00E179E2" w:rsidRDefault="006B6446" w:rsidP="00691E0E">
      <w:pPr>
        <w:rPr>
          <w:caps/>
          <w:sz w:val="20"/>
          <w:lang w:val="de-DE"/>
        </w:rPr>
      </w:pPr>
    </w:p>
    <w:p w14:paraId="3D1FA793" w14:textId="77777777" w:rsidR="00691E0E" w:rsidRPr="00E179E2" w:rsidRDefault="00691E0E" w:rsidP="00691E0E">
      <w:pPr>
        <w:rPr>
          <w:caps/>
          <w:sz w:val="20"/>
          <w:lang w:val="de-DE"/>
        </w:rPr>
      </w:pPr>
      <w:r w:rsidRPr="00041ED4">
        <w:rPr>
          <w:caps/>
          <w:sz w:val="20"/>
          <w:lang w:val="de-DE"/>
        </w:rPr>
        <w:t>[2</w:t>
      </w:r>
      <w:proofErr w:type="gramStart"/>
      <w:r w:rsidRPr="00041ED4">
        <w:rPr>
          <w:caps/>
          <w:sz w:val="20"/>
          <w:lang w:val="de-DE"/>
        </w:rPr>
        <w:t xml:space="preserve">]  </w:t>
      </w:r>
      <w:r w:rsidRPr="00041ED4">
        <w:rPr>
          <w:b/>
          <w:caps/>
          <w:color w:val="1F497D"/>
          <w:sz w:val="20"/>
          <w:lang w:val="de-DE"/>
        </w:rPr>
        <w:t>German</w:t>
      </w:r>
      <w:proofErr w:type="gramEnd"/>
      <w:r w:rsidRPr="00041ED4">
        <w:rPr>
          <w:b/>
          <w:caps/>
          <w:color w:val="1F497D"/>
          <w:sz w:val="20"/>
          <w:lang w:val="de-DE"/>
        </w:rPr>
        <w:t xml:space="preserve"> National fund</w:t>
      </w:r>
      <w:r w:rsidRPr="00041ED4">
        <w:rPr>
          <w:caps/>
          <w:sz w:val="20"/>
          <w:lang w:val="de-DE"/>
        </w:rPr>
        <w:t xml:space="preserve"> «Zähigkeitserhöhung bei Polymeren durch Phasenumwandlungsprozesse» between the IVW GmbH and the Institut für Werkstoffwissenschaf, Martin-Luther-Universität, Halle Wittenberg. </w:t>
      </w:r>
      <w:r w:rsidRPr="00E179E2">
        <w:rPr>
          <w:caps/>
          <w:sz w:val="20"/>
          <w:lang w:val="de-DE"/>
        </w:rPr>
        <w:t>Funded by the DFG (Deutsche Forschungs Gemeinschaft). Project No: KA 1202/4-1</w:t>
      </w:r>
    </w:p>
    <w:p w14:paraId="026C8D12" w14:textId="77777777" w:rsidR="006B6446" w:rsidRDefault="006B6446" w:rsidP="006B6446">
      <w:pPr>
        <w:rPr>
          <w:caps/>
          <w:sz w:val="20"/>
          <w:lang w:val="en-US"/>
        </w:rPr>
      </w:pPr>
      <w:r w:rsidRPr="000B4F00">
        <w:rPr>
          <w:b/>
          <w:caps/>
          <w:sz w:val="20"/>
          <w:lang w:val="en-US"/>
        </w:rPr>
        <w:lastRenderedPageBreak/>
        <w:t>role:</w:t>
      </w:r>
      <w:r>
        <w:rPr>
          <w:caps/>
          <w:sz w:val="20"/>
          <w:lang w:val="en-US"/>
        </w:rPr>
        <w:t xml:space="preserve"> scientific co-worker</w:t>
      </w:r>
    </w:p>
    <w:p w14:paraId="196C96C6" w14:textId="77777777" w:rsidR="00691E0E" w:rsidRDefault="00691E0E" w:rsidP="00691E0E">
      <w:pPr>
        <w:rPr>
          <w:caps/>
          <w:sz w:val="20"/>
          <w:lang w:val="en-US"/>
        </w:rPr>
      </w:pPr>
    </w:p>
    <w:p w14:paraId="75E0FC5A" w14:textId="57965BCB" w:rsidR="00691E0E" w:rsidRDefault="00691E0E" w:rsidP="00691E0E">
      <w:pPr>
        <w:rPr>
          <w:caps/>
          <w:sz w:val="20"/>
          <w:lang w:val="en-US"/>
        </w:rPr>
      </w:pPr>
      <w:r>
        <w:rPr>
          <w:caps/>
          <w:sz w:val="20"/>
          <w:lang w:val="en-US"/>
        </w:rPr>
        <w:t xml:space="preserve">[3] </w:t>
      </w:r>
      <w:r w:rsidRPr="00691E0E">
        <w:rPr>
          <w:b/>
          <w:caps/>
          <w:color w:val="1F497D"/>
          <w:sz w:val="20"/>
          <w:lang w:val="en-US"/>
        </w:rPr>
        <w:t>German National fund</w:t>
      </w:r>
      <w:r>
        <w:rPr>
          <w:caps/>
          <w:sz w:val="20"/>
          <w:lang w:val="en-US"/>
        </w:rPr>
        <w:t xml:space="preserve"> «Toughening Recycled Polyethylene terephtalate (PET) by functionalized Elastomers» between t</w:t>
      </w:r>
      <w:r w:rsidR="00096CAE">
        <w:rPr>
          <w:caps/>
          <w:sz w:val="20"/>
          <w:lang w:val="en-US"/>
        </w:rPr>
        <w:t>he IVW GmbH and the HKUST (Hong-</w:t>
      </w:r>
      <w:r>
        <w:rPr>
          <w:caps/>
          <w:sz w:val="20"/>
          <w:lang w:val="en-US"/>
        </w:rPr>
        <w:t xml:space="preserve">Kong University of </w:t>
      </w:r>
    </w:p>
    <w:p w14:paraId="533DF20B" w14:textId="77777777" w:rsidR="00691E0E" w:rsidRDefault="00691E0E" w:rsidP="00691E0E">
      <w:pPr>
        <w:rPr>
          <w:caps/>
          <w:sz w:val="20"/>
          <w:lang w:val="en-US"/>
        </w:rPr>
      </w:pPr>
      <w:r>
        <w:rPr>
          <w:caps/>
          <w:sz w:val="20"/>
          <w:lang w:val="en-US"/>
        </w:rPr>
        <w:t>Science and Technology). Funded by the DAAD. Project</w:t>
      </w:r>
      <w:r w:rsidRPr="00807764">
        <w:rPr>
          <w:caps/>
          <w:sz w:val="20"/>
          <w:lang w:val="en-US"/>
        </w:rPr>
        <w:t xml:space="preserve"> </w:t>
      </w:r>
      <w:r>
        <w:rPr>
          <w:caps/>
          <w:sz w:val="20"/>
          <w:lang w:val="en-US"/>
        </w:rPr>
        <w:t>No</w:t>
      </w:r>
      <w:r w:rsidRPr="00807764">
        <w:rPr>
          <w:caps/>
          <w:sz w:val="20"/>
          <w:lang w:val="en-US"/>
        </w:rPr>
        <w:t>: 332 4 00 138</w:t>
      </w:r>
    </w:p>
    <w:p w14:paraId="34D4689C" w14:textId="77777777" w:rsidR="007A0B50" w:rsidRDefault="006B6446" w:rsidP="007A0B50">
      <w:pPr>
        <w:rPr>
          <w:caps/>
          <w:sz w:val="20"/>
          <w:lang w:val="en-US"/>
        </w:rPr>
      </w:pPr>
      <w:r>
        <w:rPr>
          <w:caps/>
          <w:sz w:val="20"/>
          <w:lang w:val="en-US"/>
        </w:rPr>
        <w:t>role: scientific co-worker</w:t>
      </w:r>
    </w:p>
    <w:p w14:paraId="3BCF2920" w14:textId="77777777" w:rsidR="007A0B50" w:rsidRDefault="007A0B50" w:rsidP="007A0B50">
      <w:pPr>
        <w:rPr>
          <w:caps/>
          <w:sz w:val="20"/>
          <w:lang w:val="en-US"/>
        </w:rPr>
      </w:pPr>
    </w:p>
    <w:p w14:paraId="3A131235" w14:textId="53BE04E8" w:rsidR="00691E0E" w:rsidRPr="007A0B50" w:rsidRDefault="008717CC" w:rsidP="007A0B50">
      <w:pPr>
        <w:rPr>
          <w:b/>
          <w:color w:val="0070C0"/>
          <w:lang w:val="en-US"/>
        </w:rPr>
      </w:pPr>
      <w:r w:rsidRPr="007A0B50">
        <w:rPr>
          <w:b/>
          <w:color w:val="0070C0"/>
          <w:lang w:val="en-US"/>
        </w:rPr>
        <w:t>J</w:t>
      </w:r>
      <w:r w:rsidR="00727AC1" w:rsidRPr="007A0B50">
        <w:rPr>
          <w:b/>
          <w:color w:val="0070C0"/>
          <w:lang w:val="en-US"/>
        </w:rPr>
        <w:t xml:space="preserve">1. </w:t>
      </w:r>
      <w:r w:rsidR="00691E0E" w:rsidRPr="007A0B50">
        <w:rPr>
          <w:b/>
          <w:color w:val="0070C0"/>
          <w:lang w:val="en-US"/>
        </w:rPr>
        <w:t xml:space="preserve">European </w:t>
      </w:r>
      <w:r w:rsidR="00DB374E" w:rsidRPr="007A0B50">
        <w:rPr>
          <w:b/>
          <w:color w:val="0070C0"/>
          <w:lang w:val="en-US"/>
        </w:rPr>
        <w:t xml:space="preserve">Commission </w:t>
      </w:r>
      <w:r w:rsidR="00691E0E" w:rsidRPr="007A0B50">
        <w:rPr>
          <w:b/>
          <w:color w:val="0070C0"/>
          <w:lang w:val="en-US"/>
        </w:rPr>
        <w:t xml:space="preserve">funded projects: </w:t>
      </w:r>
    </w:p>
    <w:p w14:paraId="08AE5D6A" w14:textId="77777777" w:rsidR="00691E0E" w:rsidRDefault="00691E0E" w:rsidP="00691E0E">
      <w:pPr>
        <w:rPr>
          <w:caps/>
          <w:sz w:val="20"/>
          <w:lang w:val="en-US"/>
        </w:rPr>
      </w:pPr>
      <w:r>
        <w:rPr>
          <w:caps/>
          <w:sz w:val="20"/>
          <w:lang w:val="en-US"/>
        </w:rPr>
        <w:t>[4]</w:t>
      </w:r>
      <w:r>
        <w:rPr>
          <w:caps/>
          <w:sz w:val="20"/>
          <w:lang w:val="en-US"/>
        </w:rPr>
        <w:tab/>
        <w:t>«Development of a MW scale wind turbine for high wind complex terrain sites (MEGAWIND)», Contract No ENKT-5-CT-2000-00328</w:t>
      </w:r>
    </w:p>
    <w:p w14:paraId="24425D0A" w14:textId="77777777" w:rsidR="006B6446" w:rsidRDefault="006B6446" w:rsidP="006B6446">
      <w:pPr>
        <w:rPr>
          <w:caps/>
          <w:sz w:val="20"/>
          <w:lang w:val="en-US"/>
        </w:rPr>
      </w:pPr>
      <w:r w:rsidRPr="000B4F00">
        <w:rPr>
          <w:b/>
          <w:caps/>
          <w:sz w:val="20"/>
          <w:lang w:val="en-US"/>
        </w:rPr>
        <w:t>role:</w:t>
      </w:r>
      <w:r>
        <w:rPr>
          <w:caps/>
          <w:sz w:val="20"/>
          <w:lang w:val="en-US"/>
        </w:rPr>
        <w:t xml:space="preserve"> scientific co-worker</w:t>
      </w:r>
    </w:p>
    <w:p w14:paraId="20F7FE95" w14:textId="77777777" w:rsidR="00691E0E" w:rsidRDefault="00691E0E" w:rsidP="00691E0E">
      <w:pPr>
        <w:rPr>
          <w:caps/>
          <w:sz w:val="20"/>
          <w:lang w:val="en-US"/>
        </w:rPr>
      </w:pPr>
    </w:p>
    <w:p w14:paraId="64EE6B93" w14:textId="77777777" w:rsidR="00691E0E" w:rsidRDefault="00691E0E" w:rsidP="00691E0E">
      <w:pPr>
        <w:rPr>
          <w:caps/>
          <w:sz w:val="20"/>
          <w:lang w:val="en-US"/>
        </w:rPr>
      </w:pPr>
      <w:r>
        <w:rPr>
          <w:caps/>
          <w:sz w:val="20"/>
          <w:lang w:val="en-US"/>
        </w:rPr>
        <w:t>[5]</w:t>
      </w:r>
      <w:r>
        <w:rPr>
          <w:caps/>
          <w:sz w:val="20"/>
          <w:lang w:val="en-US"/>
        </w:rPr>
        <w:tab/>
        <w:t>«Wind turbine rotor blades for enhanced aeroelastic stability and fatigue life using passively damped composites (DAMPBLADE)», 2000/C73/10, ENERGIE</w:t>
      </w:r>
    </w:p>
    <w:p w14:paraId="29A1D140" w14:textId="77777777" w:rsidR="006B6446" w:rsidRDefault="006B6446" w:rsidP="006B6446">
      <w:pPr>
        <w:rPr>
          <w:caps/>
          <w:sz w:val="20"/>
          <w:lang w:val="en-US"/>
        </w:rPr>
      </w:pPr>
      <w:r w:rsidRPr="000B4F00">
        <w:rPr>
          <w:b/>
          <w:caps/>
          <w:sz w:val="20"/>
          <w:lang w:val="en-US"/>
        </w:rPr>
        <w:t>role:</w:t>
      </w:r>
      <w:r>
        <w:rPr>
          <w:caps/>
          <w:sz w:val="20"/>
          <w:lang w:val="en-US"/>
        </w:rPr>
        <w:t xml:space="preserve"> scientific co-worker</w:t>
      </w:r>
    </w:p>
    <w:p w14:paraId="7F08E9B9" w14:textId="77777777" w:rsidR="006B306D" w:rsidRDefault="006B306D" w:rsidP="006B6446">
      <w:pPr>
        <w:rPr>
          <w:caps/>
          <w:sz w:val="20"/>
          <w:lang w:val="en-US"/>
        </w:rPr>
      </w:pPr>
    </w:p>
    <w:p w14:paraId="2CB53BA7" w14:textId="77777777" w:rsidR="006B306D" w:rsidRDefault="006B306D" w:rsidP="006B6446">
      <w:pPr>
        <w:rPr>
          <w:caps/>
          <w:sz w:val="20"/>
          <w:lang w:val="en-US"/>
        </w:rPr>
      </w:pPr>
    </w:p>
    <w:p w14:paraId="00C6B961" w14:textId="6D230709" w:rsidR="006B306D" w:rsidRPr="006B306D" w:rsidRDefault="006B306D" w:rsidP="006B306D">
      <w:pPr>
        <w:rPr>
          <w:b/>
          <w:bCs/>
          <w:caps/>
          <w:color w:val="0070C0"/>
          <w:sz w:val="20"/>
          <w:lang w:val="en-US"/>
        </w:rPr>
      </w:pPr>
      <w:r>
        <w:rPr>
          <w:caps/>
          <w:sz w:val="20"/>
          <w:lang w:val="en-US"/>
        </w:rPr>
        <w:t xml:space="preserve">[6] </w:t>
      </w:r>
      <w:r w:rsidRPr="006B306D">
        <w:rPr>
          <w:b/>
          <w:bCs/>
          <w:caps/>
          <w:color w:val="0070C0"/>
          <w:sz w:val="20"/>
          <w:lang w:val="en-US"/>
        </w:rPr>
        <w:t>European Defence fund projects 2024 -2028:</w:t>
      </w:r>
    </w:p>
    <w:p w14:paraId="001E82B6" w14:textId="77777777" w:rsidR="006B306D" w:rsidRDefault="006B306D" w:rsidP="006B6446">
      <w:pPr>
        <w:rPr>
          <w:caps/>
          <w:sz w:val="20"/>
          <w:lang w:val="en-US"/>
        </w:rPr>
      </w:pPr>
    </w:p>
    <w:p w14:paraId="6BFD38A5" w14:textId="66FCAE29" w:rsidR="006B306D" w:rsidRPr="006B306D" w:rsidRDefault="006B306D" w:rsidP="006B306D">
      <w:pPr>
        <w:pStyle w:val="ListParagraph"/>
        <w:numPr>
          <w:ilvl w:val="0"/>
          <w:numId w:val="20"/>
        </w:numPr>
        <w:rPr>
          <w:caps/>
          <w:sz w:val="20"/>
          <w:lang w:val="en-US"/>
        </w:rPr>
      </w:pPr>
      <w:r w:rsidRPr="006B306D">
        <w:rPr>
          <w:caps/>
          <w:sz w:val="20"/>
          <w:lang w:val="en-US"/>
        </w:rPr>
        <w:t>Lab-Director researcher TEAM Leader in:</w:t>
      </w:r>
    </w:p>
    <w:p w14:paraId="4142A69D" w14:textId="77777777" w:rsidR="006B306D" w:rsidRPr="006B306D" w:rsidRDefault="006B306D" w:rsidP="006B306D">
      <w:pPr>
        <w:rPr>
          <w:b/>
          <w:bCs/>
          <w:caps/>
          <w:sz w:val="20"/>
          <w:lang w:val="en-US"/>
        </w:rPr>
      </w:pPr>
      <w:r w:rsidRPr="006B306D">
        <w:rPr>
          <w:b/>
          <w:bCs/>
          <w:caps/>
          <w:sz w:val="20"/>
          <w:lang w:val="en-US"/>
        </w:rPr>
        <w:t>MINEFIELD</w:t>
      </w:r>
    </w:p>
    <w:p w14:paraId="5343AA18" w14:textId="77777777" w:rsidR="006B306D" w:rsidRPr="006B306D" w:rsidRDefault="006B306D" w:rsidP="006B306D">
      <w:pPr>
        <w:rPr>
          <w:caps/>
          <w:sz w:val="20"/>
          <w:lang w:val="en-US"/>
        </w:rPr>
      </w:pPr>
      <w:r w:rsidRPr="006B306D">
        <w:rPr>
          <w:caps/>
          <w:sz w:val="20"/>
          <w:lang w:val="en-US"/>
        </w:rPr>
        <w:t>MINEFIELD will develop e-textiles which will be able to generate (and store) power through movement</w:t>
      </w:r>
    </w:p>
    <w:p w14:paraId="65E147E3" w14:textId="77777777" w:rsidR="006B306D" w:rsidRPr="006B306D" w:rsidRDefault="006B306D" w:rsidP="006B306D">
      <w:pPr>
        <w:rPr>
          <w:caps/>
          <w:sz w:val="20"/>
          <w:lang w:val="en-US"/>
        </w:rPr>
      </w:pPr>
      <w:r w:rsidRPr="006B306D">
        <w:rPr>
          <w:caps/>
          <w:sz w:val="20"/>
          <w:lang w:val="en-US"/>
        </w:rPr>
        <w:t>and crucially cater for the power need initially for low-power consumption devices and sensors in soldier</w:t>
      </w:r>
    </w:p>
    <w:p w14:paraId="0E8FC242" w14:textId="77777777" w:rsidR="006B306D" w:rsidRPr="006B306D" w:rsidRDefault="006B306D" w:rsidP="006B306D">
      <w:pPr>
        <w:rPr>
          <w:caps/>
          <w:sz w:val="20"/>
          <w:lang w:val="en-US"/>
        </w:rPr>
      </w:pPr>
      <w:r w:rsidRPr="006B306D">
        <w:rPr>
          <w:caps/>
          <w:sz w:val="20"/>
          <w:lang w:val="en-US"/>
        </w:rPr>
        <w:t>systems. Power production at this level can also provide dismounted soldier systems (DSS) with the minimal</w:t>
      </w:r>
    </w:p>
    <w:p w14:paraId="3C1C1BF1" w14:textId="77777777" w:rsidR="006B306D" w:rsidRPr="006B306D" w:rsidRDefault="006B306D" w:rsidP="006B306D">
      <w:pPr>
        <w:rPr>
          <w:caps/>
          <w:sz w:val="20"/>
          <w:lang w:val="en-US"/>
        </w:rPr>
      </w:pPr>
      <w:r w:rsidRPr="006B306D">
        <w:rPr>
          <w:caps/>
          <w:sz w:val="20"/>
          <w:lang w:val="en-US"/>
        </w:rPr>
        <w:t>required functionality in case of emergency caused by battery depletion or DSS power system failure. The aim</w:t>
      </w:r>
    </w:p>
    <w:p w14:paraId="1D68CEB6" w14:textId="77777777" w:rsidR="006B306D" w:rsidRPr="006B306D" w:rsidRDefault="006B306D" w:rsidP="006B306D">
      <w:pPr>
        <w:rPr>
          <w:caps/>
          <w:sz w:val="20"/>
          <w:lang w:val="en-US"/>
        </w:rPr>
      </w:pPr>
      <w:r w:rsidRPr="006B306D">
        <w:rPr>
          <w:caps/>
          <w:sz w:val="20"/>
          <w:lang w:val="en-US"/>
        </w:rPr>
        <w:t>is to produce the flexible architectures for triboelectric nanogenerator in one step directly into relevant energy</w:t>
      </w:r>
    </w:p>
    <w:p w14:paraId="1F41FDE8" w14:textId="58CECDA5" w:rsidR="006B306D" w:rsidRDefault="006B306D" w:rsidP="006B306D">
      <w:pPr>
        <w:rPr>
          <w:caps/>
          <w:sz w:val="20"/>
          <w:lang w:val="en-US"/>
        </w:rPr>
      </w:pPr>
      <w:r w:rsidRPr="006B306D">
        <w:rPr>
          <w:caps/>
          <w:sz w:val="20"/>
          <w:lang w:val="en-US"/>
        </w:rPr>
        <w:t>harvesting/storage devices</w:t>
      </w:r>
      <w:r>
        <w:rPr>
          <w:caps/>
          <w:sz w:val="20"/>
          <w:lang w:val="en-US"/>
        </w:rPr>
        <w:t xml:space="preserve"> </w:t>
      </w:r>
    </w:p>
    <w:p w14:paraId="6EF0281F" w14:textId="141D41A6" w:rsidR="006B306D" w:rsidRDefault="006B306D" w:rsidP="006B6446">
      <w:pPr>
        <w:rPr>
          <w:caps/>
          <w:sz w:val="20"/>
          <w:lang w:val="en-US"/>
        </w:rPr>
      </w:pPr>
      <w:r w:rsidRPr="006B306D">
        <w:rPr>
          <w:caps/>
          <w:noProof/>
          <w:sz w:val="20"/>
          <w:lang w:val="en-US"/>
        </w:rPr>
        <w:drawing>
          <wp:inline distT="0" distB="0" distL="0" distR="0" wp14:anchorId="416C2910" wp14:editId="0DAFFD96">
            <wp:extent cx="5274310" cy="1412240"/>
            <wp:effectExtent l="0" t="0" r="2540" b="0"/>
            <wp:docPr id="10700174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017409" name=""/>
                    <pic:cNvPicPr/>
                  </pic:nvPicPr>
                  <pic:blipFill>
                    <a:blip r:embed="rId21"/>
                    <a:stretch>
                      <a:fillRect/>
                    </a:stretch>
                  </pic:blipFill>
                  <pic:spPr>
                    <a:xfrm>
                      <a:off x="0" y="0"/>
                      <a:ext cx="5274310" cy="1412240"/>
                    </a:xfrm>
                    <a:prstGeom prst="rect">
                      <a:avLst/>
                    </a:prstGeom>
                  </pic:spPr>
                </pic:pic>
              </a:graphicData>
            </a:graphic>
          </wp:inline>
        </w:drawing>
      </w:r>
    </w:p>
    <w:p w14:paraId="4C87DDB9" w14:textId="77777777" w:rsidR="006B306D" w:rsidRDefault="006B306D" w:rsidP="006B6446">
      <w:pPr>
        <w:rPr>
          <w:caps/>
          <w:sz w:val="20"/>
          <w:lang w:val="en-US"/>
        </w:rPr>
      </w:pPr>
    </w:p>
    <w:p w14:paraId="3704A0DE" w14:textId="22542102" w:rsidR="006B306D" w:rsidRPr="006B306D" w:rsidRDefault="006B306D" w:rsidP="006B306D">
      <w:pPr>
        <w:pStyle w:val="ListParagraph"/>
        <w:numPr>
          <w:ilvl w:val="0"/>
          <w:numId w:val="20"/>
        </w:numPr>
        <w:rPr>
          <w:caps/>
          <w:sz w:val="20"/>
          <w:lang w:val="en-US"/>
        </w:rPr>
      </w:pPr>
      <w:r w:rsidRPr="006B306D">
        <w:rPr>
          <w:caps/>
          <w:sz w:val="20"/>
          <w:lang w:val="en-US"/>
        </w:rPr>
        <w:t>Lab-Director researcher TEAM Leader in:</w:t>
      </w:r>
    </w:p>
    <w:p w14:paraId="479C2456" w14:textId="77777777" w:rsidR="006B306D" w:rsidRPr="006B306D" w:rsidRDefault="006B306D" w:rsidP="006B306D">
      <w:pPr>
        <w:rPr>
          <w:b/>
          <w:bCs/>
          <w:caps/>
          <w:sz w:val="20"/>
          <w:lang w:val="en-US"/>
        </w:rPr>
      </w:pPr>
      <w:r w:rsidRPr="006B306D">
        <w:rPr>
          <w:b/>
          <w:bCs/>
          <w:caps/>
          <w:sz w:val="20"/>
          <w:lang w:val="en-US"/>
        </w:rPr>
        <w:t>MINEFIELD</w:t>
      </w:r>
    </w:p>
    <w:p w14:paraId="51579CFB" w14:textId="77777777" w:rsidR="006B306D" w:rsidRPr="006B306D" w:rsidRDefault="006B306D" w:rsidP="006B306D">
      <w:pPr>
        <w:rPr>
          <w:caps/>
          <w:sz w:val="20"/>
          <w:lang w:val="en-US"/>
        </w:rPr>
      </w:pPr>
      <w:r w:rsidRPr="006B306D">
        <w:rPr>
          <w:caps/>
          <w:sz w:val="20"/>
          <w:lang w:val="en-US"/>
        </w:rPr>
        <w:t>The project develops disruptive approach for water management through technological innovations for modular</w:t>
      </w:r>
    </w:p>
    <w:p w14:paraId="292E20DA" w14:textId="77777777" w:rsidR="006B306D" w:rsidRPr="006B306D" w:rsidRDefault="006B306D" w:rsidP="006B306D">
      <w:pPr>
        <w:rPr>
          <w:caps/>
          <w:sz w:val="20"/>
          <w:lang w:val="en-US"/>
        </w:rPr>
      </w:pPr>
      <w:r w:rsidRPr="006B306D">
        <w:rPr>
          <w:caps/>
          <w:sz w:val="20"/>
          <w:lang w:val="en-US"/>
        </w:rPr>
        <w:t>field camps suitable for deployed military units within expeditionary and European defence contexts.</w:t>
      </w:r>
    </w:p>
    <w:p w14:paraId="69AF129A" w14:textId="77777777" w:rsidR="006B306D" w:rsidRPr="006B306D" w:rsidRDefault="006B306D" w:rsidP="006B306D">
      <w:pPr>
        <w:rPr>
          <w:caps/>
          <w:sz w:val="20"/>
          <w:lang w:val="en-US"/>
        </w:rPr>
      </w:pPr>
      <w:r w:rsidRPr="006B306D">
        <w:rPr>
          <w:caps/>
          <w:sz w:val="20"/>
          <w:lang w:val="en-US"/>
        </w:rPr>
        <w:t>Specifically, the project concentrates on exploring the potential of emerging water reuse concepts and</w:t>
      </w:r>
    </w:p>
    <w:p w14:paraId="7C697BC1" w14:textId="77777777" w:rsidR="006B306D" w:rsidRPr="006B306D" w:rsidRDefault="006B306D" w:rsidP="006B306D">
      <w:pPr>
        <w:rPr>
          <w:caps/>
          <w:sz w:val="20"/>
          <w:lang w:val="en-US"/>
        </w:rPr>
      </w:pPr>
      <w:r w:rsidRPr="006B306D">
        <w:rPr>
          <w:caps/>
          <w:sz w:val="20"/>
          <w:lang w:val="en-US"/>
        </w:rPr>
        <w:t>technologies, including, but not restricted to, graphene-based treatment technologies and advanced</w:t>
      </w:r>
    </w:p>
    <w:p w14:paraId="75BD84D6" w14:textId="77777777" w:rsidR="006B306D" w:rsidRPr="006B306D" w:rsidRDefault="006B306D" w:rsidP="006B306D">
      <w:pPr>
        <w:rPr>
          <w:caps/>
          <w:sz w:val="20"/>
          <w:lang w:val="en-US"/>
        </w:rPr>
      </w:pPr>
      <w:r w:rsidRPr="006B306D">
        <w:rPr>
          <w:caps/>
          <w:sz w:val="20"/>
          <w:lang w:val="en-US"/>
        </w:rPr>
        <w:t>photocatalytic processes, to provide clean and safe water for military personnel in various often</w:t>
      </w:r>
    </w:p>
    <w:p w14:paraId="68C3F140" w14:textId="029DEAF9" w:rsidR="006B306D" w:rsidRPr="006B306D" w:rsidRDefault="006B306D" w:rsidP="006B306D">
      <w:pPr>
        <w:rPr>
          <w:caps/>
          <w:sz w:val="20"/>
          <w:lang w:val="en-US"/>
        </w:rPr>
      </w:pPr>
      <w:r w:rsidRPr="006B306D">
        <w:rPr>
          <w:caps/>
          <w:sz w:val="20"/>
          <w:lang w:val="en-US"/>
        </w:rPr>
        <w:t>harsh operational environments.</w:t>
      </w:r>
    </w:p>
    <w:p w14:paraId="596EA132" w14:textId="52DA8F40" w:rsidR="006B306D" w:rsidRDefault="006B306D" w:rsidP="006B6446">
      <w:pPr>
        <w:rPr>
          <w:caps/>
          <w:sz w:val="20"/>
          <w:lang w:val="en-US"/>
        </w:rPr>
      </w:pPr>
      <w:r w:rsidRPr="006B306D">
        <w:rPr>
          <w:caps/>
          <w:noProof/>
          <w:sz w:val="20"/>
          <w:lang w:val="en-US"/>
        </w:rPr>
        <w:lastRenderedPageBreak/>
        <w:drawing>
          <wp:inline distT="0" distB="0" distL="0" distR="0" wp14:anchorId="25B672DB" wp14:editId="40ED4539">
            <wp:extent cx="5274310" cy="1422400"/>
            <wp:effectExtent l="0" t="0" r="2540" b="6350"/>
            <wp:docPr id="1648464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464281" name=""/>
                    <pic:cNvPicPr/>
                  </pic:nvPicPr>
                  <pic:blipFill>
                    <a:blip r:embed="rId22"/>
                    <a:stretch>
                      <a:fillRect/>
                    </a:stretch>
                  </pic:blipFill>
                  <pic:spPr>
                    <a:xfrm>
                      <a:off x="0" y="0"/>
                      <a:ext cx="5274310" cy="1422400"/>
                    </a:xfrm>
                    <a:prstGeom prst="rect">
                      <a:avLst/>
                    </a:prstGeom>
                  </pic:spPr>
                </pic:pic>
              </a:graphicData>
            </a:graphic>
          </wp:inline>
        </w:drawing>
      </w:r>
    </w:p>
    <w:p w14:paraId="7A5157FF" w14:textId="77777777" w:rsidR="006B306D" w:rsidRDefault="006B306D" w:rsidP="006B6446">
      <w:pPr>
        <w:rPr>
          <w:caps/>
          <w:sz w:val="20"/>
          <w:lang w:val="en-US"/>
        </w:rPr>
      </w:pPr>
    </w:p>
    <w:p w14:paraId="3FE55ED7" w14:textId="77777777" w:rsidR="006B6446" w:rsidRDefault="006B6446" w:rsidP="00691E0E">
      <w:pPr>
        <w:rPr>
          <w:caps/>
          <w:sz w:val="20"/>
          <w:lang w:val="en-US"/>
        </w:rPr>
      </w:pPr>
    </w:p>
    <w:p w14:paraId="5D7428BC" w14:textId="48BDB3D5" w:rsidR="006B6446" w:rsidRPr="007A0B50" w:rsidRDefault="008717CC" w:rsidP="00691E0E">
      <w:pPr>
        <w:jc w:val="both"/>
        <w:rPr>
          <w:b/>
          <w:caps/>
          <w:color w:val="0070C0"/>
          <w:lang w:val="en-US"/>
        </w:rPr>
      </w:pPr>
      <w:r w:rsidRPr="007A0B50">
        <w:rPr>
          <w:b/>
          <w:caps/>
          <w:color w:val="0070C0"/>
          <w:lang w:val="en-US"/>
        </w:rPr>
        <w:t>J</w:t>
      </w:r>
      <w:r w:rsidR="00727AC1" w:rsidRPr="007A0B50">
        <w:rPr>
          <w:b/>
          <w:caps/>
          <w:color w:val="0070C0"/>
          <w:lang w:val="en-US"/>
        </w:rPr>
        <w:t xml:space="preserve">2. </w:t>
      </w:r>
      <w:r w:rsidR="006B6446" w:rsidRPr="007A0B50">
        <w:rPr>
          <w:b/>
          <w:caps/>
          <w:color w:val="0070C0"/>
          <w:lang w:val="en-US"/>
        </w:rPr>
        <w:t>greek state-funded projects:</w:t>
      </w:r>
    </w:p>
    <w:p w14:paraId="091A2C15" w14:textId="6A312115" w:rsidR="00691E0E" w:rsidRPr="00F761C4" w:rsidRDefault="00691E0E" w:rsidP="00F761C4">
      <w:pPr>
        <w:jc w:val="both"/>
        <w:rPr>
          <w:bCs/>
          <w:caps/>
          <w:sz w:val="20"/>
          <w:lang w:val="en-US"/>
        </w:rPr>
      </w:pPr>
      <w:r w:rsidRPr="00F761C4">
        <w:rPr>
          <w:caps/>
          <w:sz w:val="20"/>
          <w:lang w:val="en-US"/>
        </w:rPr>
        <w:t>[6]</w:t>
      </w:r>
      <w:r w:rsidRPr="00F761C4">
        <w:rPr>
          <w:caps/>
          <w:sz w:val="20"/>
          <w:lang w:val="en-US"/>
        </w:rPr>
        <w:tab/>
      </w:r>
      <w:r w:rsidR="00F761C4">
        <w:rPr>
          <w:caps/>
          <w:sz w:val="20"/>
          <w:lang w:val="en-US"/>
        </w:rPr>
        <w:t>peripheral</w:t>
      </w:r>
      <w:r w:rsidR="00F761C4" w:rsidRPr="00F761C4">
        <w:rPr>
          <w:caps/>
          <w:sz w:val="20"/>
          <w:lang w:val="en-US"/>
        </w:rPr>
        <w:t xml:space="preserve"> </w:t>
      </w:r>
      <w:r w:rsidR="00F761C4">
        <w:rPr>
          <w:caps/>
          <w:sz w:val="20"/>
          <w:lang w:val="en-US"/>
        </w:rPr>
        <w:t>project</w:t>
      </w:r>
      <w:r w:rsidR="00F761C4" w:rsidRPr="00F761C4">
        <w:rPr>
          <w:caps/>
          <w:sz w:val="20"/>
          <w:lang w:val="en-US"/>
        </w:rPr>
        <w:t xml:space="preserve"> “</w:t>
      </w:r>
      <w:r w:rsidR="00F761C4">
        <w:rPr>
          <w:caps/>
          <w:sz w:val="20"/>
          <w:lang w:val="en-US"/>
        </w:rPr>
        <w:t>anaplasy</w:t>
      </w:r>
      <w:r w:rsidR="00F761C4" w:rsidRPr="00F761C4">
        <w:rPr>
          <w:caps/>
          <w:sz w:val="20"/>
          <w:lang w:val="en-US"/>
        </w:rPr>
        <w:t>”</w:t>
      </w:r>
      <w:r w:rsidR="00F761C4">
        <w:rPr>
          <w:caps/>
          <w:sz w:val="20"/>
          <w:lang w:val="en-US"/>
        </w:rPr>
        <w:t xml:space="preserve"> in western greece- patras </w:t>
      </w:r>
    </w:p>
    <w:p w14:paraId="4C19CA2A" w14:textId="6507F8E9" w:rsidR="006B6446" w:rsidRPr="00F761C4" w:rsidRDefault="00ED7A15" w:rsidP="00F761C4">
      <w:pPr>
        <w:ind w:left="720"/>
        <w:rPr>
          <w:b/>
          <w:bCs/>
          <w:caps/>
          <w:sz w:val="20"/>
          <w:lang w:val="en-US"/>
        </w:rPr>
      </w:pPr>
      <w:r>
        <w:rPr>
          <w:b/>
          <w:bCs/>
          <w:caps/>
          <w:sz w:val="20"/>
          <w:lang w:val="en-US"/>
        </w:rPr>
        <w:t>Budegt</w:t>
      </w:r>
      <w:r w:rsidRPr="00F761C4">
        <w:rPr>
          <w:b/>
          <w:bCs/>
          <w:caps/>
          <w:sz w:val="20"/>
          <w:lang w:val="en-US"/>
        </w:rPr>
        <w:t>:</w:t>
      </w:r>
      <w:r w:rsidR="00691E0E" w:rsidRPr="00F761C4">
        <w:rPr>
          <w:b/>
          <w:bCs/>
          <w:caps/>
          <w:sz w:val="20"/>
          <w:lang w:val="en-US"/>
        </w:rPr>
        <w:t xml:space="preserve"> 700,000</w:t>
      </w:r>
      <w:r w:rsidR="006B6446" w:rsidRPr="00F761C4">
        <w:rPr>
          <w:b/>
          <w:bCs/>
          <w:caps/>
          <w:sz w:val="20"/>
          <w:lang w:val="en-US"/>
        </w:rPr>
        <w:t xml:space="preserve"> </w:t>
      </w:r>
      <w:r w:rsidR="006B6446" w:rsidRPr="00F761C4">
        <w:rPr>
          <w:sz w:val="20"/>
          <w:szCs w:val="20"/>
          <w:lang w:val="en-US"/>
        </w:rPr>
        <w:t>€</w:t>
      </w:r>
      <w:r w:rsidR="00F761C4">
        <w:rPr>
          <w:sz w:val="20"/>
          <w:szCs w:val="20"/>
          <w:lang w:val="en-US"/>
        </w:rPr>
        <w:t xml:space="preserve"> “COMPOSITES FROM RECYCLED PLASTICS AND ORGANIC FIBERS FROM AGRICULTURAL PRODUCTION WASTE AND BIOMASS”</w:t>
      </w:r>
    </w:p>
    <w:p w14:paraId="146D915D" w14:textId="2EFE0998" w:rsidR="006B6446" w:rsidRPr="00807764" w:rsidRDefault="00691E0E" w:rsidP="006B6446">
      <w:pPr>
        <w:rPr>
          <w:caps/>
          <w:sz w:val="20"/>
          <w:lang w:val="en-US"/>
        </w:rPr>
      </w:pPr>
      <w:r w:rsidRPr="00F761C4">
        <w:rPr>
          <w:b/>
          <w:bCs/>
          <w:caps/>
          <w:sz w:val="20"/>
          <w:lang w:val="en-US"/>
        </w:rPr>
        <w:t xml:space="preserve"> </w:t>
      </w:r>
      <w:r w:rsidR="00F761C4" w:rsidRPr="00F761C4">
        <w:rPr>
          <w:b/>
          <w:bCs/>
          <w:caps/>
          <w:sz w:val="20"/>
          <w:lang w:val="en-US"/>
        </w:rPr>
        <w:tab/>
      </w:r>
      <w:r w:rsidR="006B6446" w:rsidRPr="000B4F00">
        <w:rPr>
          <w:b/>
          <w:caps/>
          <w:sz w:val="20"/>
          <w:lang w:val="en-US"/>
        </w:rPr>
        <w:t>role</w:t>
      </w:r>
      <w:r w:rsidR="006B6446" w:rsidRPr="00807764">
        <w:rPr>
          <w:b/>
          <w:caps/>
          <w:sz w:val="20"/>
          <w:lang w:val="en-US"/>
        </w:rPr>
        <w:t>:</w:t>
      </w:r>
      <w:r w:rsidR="006B6446" w:rsidRPr="00807764">
        <w:rPr>
          <w:caps/>
          <w:sz w:val="20"/>
          <w:lang w:val="en-US"/>
        </w:rPr>
        <w:t xml:space="preserve"> </w:t>
      </w:r>
      <w:r w:rsidR="006B6446">
        <w:rPr>
          <w:caps/>
          <w:sz w:val="20"/>
          <w:lang w:val="en-US"/>
        </w:rPr>
        <w:t>scientific</w:t>
      </w:r>
      <w:r w:rsidR="006B6446" w:rsidRPr="00807764">
        <w:rPr>
          <w:caps/>
          <w:sz w:val="20"/>
          <w:lang w:val="en-US"/>
        </w:rPr>
        <w:t xml:space="preserve"> </w:t>
      </w:r>
      <w:r w:rsidR="006B6446">
        <w:rPr>
          <w:caps/>
          <w:sz w:val="20"/>
          <w:lang w:val="en-US"/>
        </w:rPr>
        <w:t>co</w:t>
      </w:r>
      <w:r w:rsidR="006B6446" w:rsidRPr="00807764">
        <w:rPr>
          <w:caps/>
          <w:sz w:val="20"/>
          <w:lang w:val="en-US"/>
        </w:rPr>
        <w:t>-</w:t>
      </w:r>
      <w:r w:rsidR="006B6446">
        <w:rPr>
          <w:caps/>
          <w:sz w:val="20"/>
          <w:lang w:val="en-US"/>
        </w:rPr>
        <w:t>worker</w:t>
      </w:r>
      <w:r w:rsidR="006B6446" w:rsidRPr="00807764">
        <w:rPr>
          <w:caps/>
          <w:sz w:val="20"/>
          <w:lang w:val="en-US"/>
        </w:rPr>
        <w:t xml:space="preserve"> </w:t>
      </w:r>
      <w:r w:rsidR="006B6446">
        <w:rPr>
          <w:caps/>
          <w:sz w:val="20"/>
          <w:lang w:val="en-US"/>
        </w:rPr>
        <w:t>and</w:t>
      </w:r>
      <w:r w:rsidR="006B6446" w:rsidRPr="00807764">
        <w:rPr>
          <w:caps/>
          <w:sz w:val="20"/>
          <w:lang w:val="en-US"/>
        </w:rPr>
        <w:t xml:space="preserve"> </w:t>
      </w:r>
      <w:r w:rsidR="006B6446">
        <w:rPr>
          <w:caps/>
          <w:sz w:val="20"/>
          <w:lang w:val="en-US"/>
        </w:rPr>
        <w:t>workpackage</w:t>
      </w:r>
      <w:r w:rsidR="006B6446" w:rsidRPr="00807764">
        <w:rPr>
          <w:caps/>
          <w:sz w:val="20"/>
          <w:lang w:val="en-US"/>
        </w:rPr>
        <w:t xml:space="preserve"> </w:t>
      </w:r>
      <w:r w:rsidR="006B6446">
        <w:rPr>
          <w:caps/>
          <w:sz w:val="20"/>
          <w:lang w:val="en-US"/>
        </w:rPr>
        <w:t>coordination</w:t>
      </w:r>
    </w:p>
    <w:p w14:paraId="4A6E6A09" w14:textId="77777777" w:rsidR="00691E0E" w:rsidRPr="006B6446" w:rsidRDefault="00691E0E" w:rsidP="00691E0E">
      <w:pPr>
        <w:rPr>
          <w:caps/>
          <w:sz w:val="20"/>
          <w:lang w:val="en-US"/>
        </w:rPr>
      </w:pPr>
    </w:p>
    <w:p w14:paraId="08E6BF87" w14:textId="7DE4EC5D" w:rsidR="00691E0E" w:rsidRPr="007A0B50" w:rsidRDefault="00691E0E" w:rsidP="00691E0E">
      <w:pPr>
        <w:rPr>
          <w:b/>
          <w:bCs/>
          <w:caps/>
          <w:sz w:val="20"/>
          <w:u w:val="single"/>
          <w:lang w:val="en-US"/>
        </w:rPr>
      </w:pPr>
      <w:r w:rsidRPr="007A0B50">
        <w:rPr>
          <w:b/>
          <w:caps/>
          <w:sz w:val="20"/>
          <w:lang w:val="en-US"/>
        </w:rPr>
        <w:t>[7]</w:t>
      </w:r>
      <w:r w:rsidR="00F761C4" w:rsidRPr="00F761C4">
        <w:rPr>
          <w:b/>
          <w:caps/>
          <w:sz w:val="20"/>
          <w:lang w:val="en-US"/>
        </w:rPr>
        <w:t xml:space="preserve"> </w:t>
      </w:r>
      <w:r w:rsidR="00F761C4">
        <w:rPr>
          <w:b/>
          <w:caps/>
          <w:sz w:val="20"/>
          <w:lang w:val="en-US"/>
        </w:rPr>
        <w:tab/>
      </w:r>
      <w:r w:rsidR="007A0B50" w:rsidRPr="000B4F00">
        <w:rPr>
          <w:b/>
          <w:caps/>
          <w:sz w:val="20"/>
          <w:lang w:val="en-US"/>
        </w:rPr>
        <w:t>role:</w:t>
      </w:r>
      <w:r w:rsidR="007A0B50">
        <w:rPr>
          <w:caps/>
          <w:sz w:val="20"/>
          <w:lang w:val="en-US"/>
        </w:rPr>
        <w:t xml:space="preserve"> co-author and scientific co-worker </w:t>
      </w:r>
    </w:p>
    <w:p w14:paraId="174E52DF" w14:textId="498914F5" w:rsidR="00691E0E" w:rsidRPr="00F761C4" w:rsidRDefault="00F761C4" w:rsidP="00F761C4">
      <w:pPr>
        <w:ind w:left="720"/>
        <w:rPr>
          <w:bCs/>
          <w:sz w:val="20"/>
          <w:lang w:val="en-US"/>
        </w:rPr>
      </w:pPr>
      <w:r>
        <w:rPr>
          <w:bCs/>
          <w:sz w:val="20"/>
          <w:lang w:val="en-US"/>
        </w:rPr>
        <w:t>KARATHEODORIS</w:t>
      </w:r>
      <w:r w:rsidRPr="00F761C4">
        <w:rPr>
          <w:bCs/>
          <w:sz w:val="20"/>
          <w:lang w:val="en-US"/>
        </w:rPr>
        <w:t xml:space="preserve"> </w:t>
      </w:r>
      <w:r>
        <w:rPr>
          <w:bCs/>
          <w:sz w:val="20"/>
          <w:lang w:val="en-US"/>
        </w:rPr>
        <w:t>FUND</w:t>
      </w:r>
      <w:r w:rsidR="00691E0E" w:rsidRPr="00F761C4">
        <w:rPr>
          <w:bCs/>
          <w:sz w:val="20"/>
          <w:lang w:val="en-US"/>
        </w:rPr>
        <w:t xml:space="preserve"> 2007. </w:t>
      </w:r>
      <w:r>
        <w:rPr>
          <w:bCs/>
          <w:sz w:val="20"/>
          <w:lang w:val="en-US"/>
        </w:rPr>
        <w:t>PI</w:t>
      </w:r>
      <w:r w:rsidRPr="00F761C4">
        <w:rPr>
          <w:bCs/>
          <w:sz w:val="20"/>
          <w:lang w:val="en-US"/>
        </w:rPr>
        <w:t xml:space="preserve">: </w:t>
      </w:r>
      <w:r>
        <w:rPr>
          <w:bCs/>
          <w:sz w:val="20"/>
          <w:lang w:val="en-US"/>
        </w:rPr>
        <w:t>N</w:t>
      </w:r>
      <w:r w:rsidRPr="00F761C4">
        <w:rPr>
          <w:bCs/>
          <w:sz w:val="20"/>
          <w:lang w:val="en-US"/>
        </w:rPr>
        <w:t xml:space="preserve">. </w:t>
      </w:r>
      <w:r>
        <w:rPr>
          <w:bCs/>
          <w:sz w:val="20"/>
          <w:lang w:val="en-US"/>
        </w:rPr>
        <w:t>BOUROPULOS</w:t>
      </w:r>
      <w:r w:rsidR="00691E0E" w:rsidRPr="00F761C4">
        <w:rPr>
          <w:bCs/>
          <w:sz w:val="20"/>
          <w:lang w:val="en-US"/>
        </w:rPr>
        <w:t xml:space="preserve"> «</w:t>
      </w:r>
      <w:r>
        <w:rPr>
          <w:bCs/>
          <w:sz w:val="20"/>
          <w:lang w:val="en-US"/>
        </w:rPr>
        <w:t>DEGRADATION SYNDROME STUDIES IN HUMAN MENISCII – MICRTOSTRUCTURAL STUDIES</w:t>
      </w:r>
      <w:r w:rsidR="00691E0E" w:rsidRPr="00F761C4">
        <w:rPr>
          <w:bCs/>
          <w:sz w:val="20"/>
          <w:lang w:val="en-US"/>
        </w:rPr>
        <w:t>»</w:t>
      </w:r>
    </w:p>
    <w:p w14:paraId="20B03155" w14:textId="77777777" w:rsidR="00691E0E" w:rsidRPr="00F761C4" w:rsidRDefault="00691E0E" w:rsidP="00691E0E">
      <w:pPr>
        <w:rPr>
          <w:bCs/>
          <w:caps/>
          <w:sz w:val="20"/>
          <w:lang w:val="en-US"/>
        </w:rPr>
      </w:pPr>
    </w:p>
    <w:p w14:paraId="22615EDA" w14:textId="2AF52B84" w:rsidR="00691E0E" w:rsidRPr="00F761C4" w:rsidRDefault="00691E0E" w:rsidP="00F761C4">
      <w:pPr>
        <w:ind w:left="720" w:hanging="720"/>
        <w:jc w:val="both"/>
        <w:rPr>
          <w:sz w:val="20"/>
          <w:szCs w:val="20"/>
          <w:lang w:val="en-US"/>
        </w:rPr>
      </w:pPr>
      <w:r w:rsidRPr="00F761C4">
        <w:rPr>
          <w:bCs/>
          <w:caps/>
          <w:sz w:val="20"/>
          <w:szCs w:val="20"/>
          <w:lang w:val="en-US"/>
        </w:rPr>
        <w:t>[8]</w:t>
      </w:r>
      <w:r w:rsidRPr="00F761C4">
        <w:rPr>
          <w:bCs/>
          <w:caps/>
          <w:sz w:val="20"/>
          <w:szCs w:val="20"/>
          <w:lang w:val="en-US"/>
        </w:rPr>
        <w:tab/>
      </w:r>
      <w:r w:rsidR="001D03A7" w:rsidRPr="00F761C4">
        <w:rPr>
          <w:b/>
          <w:bCs/>
          <w:caps/>
          <w:color w:val="FF0000"/>
          <w:sz w:val="20"/>
          <w:szCs w:val="20"/>
          <w:lang w:val="en-US"/>
        </w:rPr>
        <w:t>2011-2015</w:t>
      </w:r>
      <w:r w:rsidR="001D03A7" w:rsidRPr="00F761C4">
        <w:rPr>
          <w:bCs/>
          <w:caps/>
          <w:color w:val="FF0000"/>
          <w:sz w:val="20"/>
          <w:szCs w:val="20"/>
          <w:lang w:val="en-US"/>
        </w:rPr>
        <w:t xml:space="preserve"> </w:t>
      </w:r>
      <w:r w:rsidR="00F761C4" w:rsidRPr="000B4F00">
        <w:rPr>
          <w:b/>
          <w:caps/>
          <w:sz w:val="20"/>
          <w:lang w:val="en-US"/>
        </w:rPr>
        <w:t>role:</w:t>
      </w:r>
      <w:r w:rsidR="00F761C4">
        <w:rPr>
          <w:caps/>
          <w:sz w:val="20"/>
          <w:lang w:val="en-US"/>
        </w:rPr>
        <w:t xml:space="preserve"> principal investigator in </w:t>
      </w:r>
      <w:r w:rsidRPr="00F761C4">
        <w:rPr>
          <w:rFonts w:cs="Arial"/>
          <w:color w:val="000000"/>
          <w:sz w:val="20"/>
          <w:szCs w:val="20"/>
          <w:lang w:val="en-US"/>
        </w:rPr>
        <w:t>“</w:t>
      </w:r>
      <w:proofErr w:type="spellStart"/>
      <w:r w:rsidRPr="00931894">
        <w:rPr>
          <w:rFonts w:cs="Arial"/>
          <w:color w:val="000000"/>
          <w:sz w:val="20"/>
          <w:szCs w:val="20"/>
          <w:lang w:val="en-US"/>
        </w:rPr>
        <w:t>NANOstructrured</w:t>
      </w:r>
      <w:proofErr w:type="spellEnd"/>
      <w:r w:rsidRPr="00F761C4">
        <w:rPr>
          <w:rFonts w:cs="Arial"/>
          <w:color w:val="000000"/>
          <w:sz w:val="20"/>
          <w:szCs w:val="20"/>
          <w:lang w:val="en-US"/>
        </w:rPr>
        <w:t xml:space="preserve"> </w:t>
      </w:r>
      <w:proofErr w:type="spellStart"/>
      <w:r w:rsidRPr="00931894">
        <w:rPr>
          <w:rFonts w:cs="Arial"/>
          <w:color w:val="000000"/>
          <w:sz w:val="20"/>
          <w:szCs w:val="20"/>
          <w:lang w:val="en-US"/>
        </w:rPr>
        <w:t>GEOpolymerS</w:t>
      </w:r>
      <w:proofErr w:type="spellEnd"/>
      <w:r w:rsidRPr="00F761C4">
        <w:rPr>
          <w:rFonts w:cs="Arial"/>
          <w:color w:val="000000"/>
          <w:sz w:val="20"/>
          <w:szCs w:val="20"/>
          <w:lang w:val="en-US"/>
        </w:rPr>
        <w:t xml:space="preserve"> </w:t>
      </w:r>
      <w:r w:rsidRPr="00931894">
        <w:rPr>
          <w:rFonts w:cs="Arial"/>
          <w:color w:val="000000"/>
          <w:sz w:val="20"/>
          <w:szCs w:val="20"/>
          <w:lang w:val="en-US"/>
        </w:rPr>
        <w:t>and</w:t>
      </w:r>
      <w:r w:rsidRPr="00F761C4">
        <w:rPr>
          <w:rFonts w:cs="Arial"/>
          <w:color w:val="000000"/>
          <w:sz w:val="20"/>
          <w:szCs w:val="20"/>
          <w:lang w:val="en-US"/>
        </w:rPr>
        <w:t xml:space="preserve"> </w:t>
      </w:r>
      <w:proofErr w:type="spellStart"/>
      <w:r w:rsidRPr="00931894">
        <w:rPr>
          <w:rFonts w:cs="Arial"/>
          <w:color w:val="000000"/>
          <w:sz w:val="20"/>
          <w:szCs w:val="20"/>
          <w:lang w:val="en-US"/>
        </w:rPr>
        <w:t>CAlcium</w:t>
      </w:r>
      <w:proofErr w:type="spellEnd"/>
      <w:r w:rsidRPr="00F761C4">
        <w:rPr>
          <w:rFonts w:cs="Arial"/>
          <w:color w:val="000000"/>
          <w:sz w:val="20"/>
          <w:szCs w:val="20"/>
          <w:lang w:val="en-US"/>
        </w:rPr>
        <w:t xml:space="preserve"> </w:t>
      </w:r>
      <w:proofErr w:type="spellStart"/>
      <w:r w:rsidRPr="00931894">
        <w:rPr>
          <w:rFonts w:cs="Arial"/>
          <w:color w:val="000000"/>
          <w:sz w:val="20"/>
          <w:szCs w:val="20"/>
          <w:lang w:val="en-US"/>
        </w:rPr>
        <w:t>PHOsphate</w:t>
      </w:r>
      <w:proofErr w:type="spellEnd"/>
      <w:r w:rsidRPr="00F761C4">
        <w:rPr>
          <w:rFonts w:cs="Arial"/>
          <w:color w:val="000000"/>
          <w:sz w:val="20"/>
          <w:szCs w:val="20"/>
          <w:lang w:val="en-US"/>
        </w:rPr>
        <w:t xml:space="preserve"> </w:t>
      </w:r>
      <w:r w:rsidRPr="00931894">
        <w:rPr>
          <w:rFonts w:cs="Arial"/>
          <w:color w:val="000000"/>
          <w:sz w:val="20"/>
          <w:szCs w:val="20"/>
          <w:lang w:val="en-US"/>
        </w:rPr>
        <w:t>based</w:t>
      </w:r>
      <w:r w:rsidRPr="00F761C4">
        <w:rPr>
          <w:rFonts w:cs="Arial"/>
          <w:color w:val="000000"/>
          <w:sz w:val="20"/>
          <w:szCs w:val="20"/>
          <w:lang w:val="en-US"/>
        </w:rPr>
        <w:t xml:space="preserve"> </w:t>
      </w:r>
      <w:proofErr w:type="spellStart"/>
      <w:r w:rsidRPr="00931894">
        <w:rPr>
          <w:rFonts w:cs="Arial"/>
          <w:color w:val="000000"/>
          <w:sz w:val="20"/>
          <w:szCs w:val="20"/>
          <w:lang w:val="en-US"/>
        </w:rPr>
        <w:t>biocements</w:t>
      </w:r>
      <w:proofErr w:type="spellEnd"/>
      <w:r w:rsidRPr="00F761C4">
        <w:rPr>
          <w:rFonts w:cs="Arial"/>
          <w:color w:val="000000"/>
          <w:sz w:val="20"/>
          <w:szCs w:val="20"/>
          <w:lang w:val="en-US"/>
        </w:rPr>
        <w:t xml:space="preserve"> </w:t>
      </w:r>
      <w:r w:rsidRPr="00931894">
        <w:rPr>
          <w:rFonts w:cs="Arial"/>
          <w:color w:val="000000"/>
          <w:sz w:val="20"/>
          <w:szCs w:val="20"/>
          <w:lang w:val="en-US"/>
        </w:rPr>
        <w:t>and</w:t>
      </w:r>
      <w:r w:rsidRPr="00F761C4">
        <w:rPr>
          <w:rFonts w:cs="Arial"/>
          <w:color w:val="000000"/>
          <w:sz w:val="20"/>
          <w:szCs w:val="20"/>
          <w:lang w:val="en-US"/>
        </w:rPr>
        <w:t xml:space="preserve"> </w:t>
      </w:r>
      <w:proofErr w:type="spellStart"/>
      <w:r w:rsidRPr="00931894">
        <w:rPr>
          <w:rFonts w:cs="Arial"/>
          <w:color w:val="000000"/>
          <w:sz w:val="20"/>
          <w:szCs w:val="20"/>
          <w:lang w:val="en-US"/>
        </w:rPr>
        <w:t>impLants</w:t>
      </w:r>
      <w:proofErr w:type="spellEnd"/>
      <w:r w:rsidRPr="00F761C4">
        <w:rPr>
          <w:rFonts w:cs="Arial"/>
          <w:color w:val="000000"/>
          <w:sz w:val="20"/>
          <w:szCs w:val="20"/>
          <w:lang w:val="en-US"/>
        </w:rPr>
        <w:t xml:space="preserve"> </w:t>
      </w:r>
      <w:r w:rsidRPr="00931894">
        <w:rPr>
          <w:rFonts w:cs="Arial"/>
          <w:color w:val="000000"/>
          <w:sz w:val="20"/>
          <w:szCs w:val="20"/>
          <w:lang w:val="en-US"/>
        </w:rPr>
        <w:t>Design</w:t>
      </w:r>
      <w:r w:rsidRPr="00F761C4">
        <w:rPr>
          <w:rFonts w:cs="Arial"/>
          <w:color w:val="000000"/>
          <w:sz w:val="20"/>
          <w:szCs w:val="20"/>
          <w:lang w:val="en-US"/>
        </w:rPr>
        <w:t>”-</w:t>
      </w:r>
      <w:r w:rsidRPr="00F761C4">
        <w:rPr>
          <w:sz w:val="20"/>
          <w:szCs w:val="20"/>
          <w:lang w:val="en-US"/>
        </w:rPr>
        <w:t xml:space="preserve"> </w:t>
      </w:r>
      <w:proofErr w:type="gramStart"/>
      <w:r w:rsidRPr="00931894">
        <w:rPr>
          <w:rFonts w:cs="Arial"/>
          <w:color w:val="000000"/>
          <w:sz w:val="20"/>
          <w:szCs w:val="20"/>
          <w:lang w:val="en-US"/>
        </w:rPr>
        <w:t>NANO</w:t>
      </w:r>
      <w:r w:rsidRPr="00F761C4">
        <w:rPr>
          <w:rFonts w:cs="Arial"/>
          <w:color w:val="000000"/>
          <w:sz w:val="20"/>
          <w:szCs w:val="20"/>
          <w:lang w:val="en-US"/>
        </w:rPr>
        <w:t>.</w:t>
      </w:r>
      <w:r w:rsidRPr="00931894">
        <w:rPr>
          <w:rFonts w:cs="Arial"/>
          <w:color w:val="000000"/>
          <w:sz w:val="20"/>
          <w:szCs w:val="20"/>
          <w:lang w:val="en-US"/>
        </w:rPr>
        <w:t>GEO</w:t>
      </w:r>
      <w:r w:rsidRPr="00F761C4">
        <w:rPr>
          <w:rFonts w:cs="Arial"/>
          <w:color w:val="000000"/>
          <w:sz w:val="20"/>
          <w:szCs w:val="20"/>
          <w:lang w:val="en-US"/>
        </w:rPr>
        <w:t>.</w:t>
      </w:r>
      <w:r w:rsidRPr="00931894">
        <w:rPr>
          <w:rFonts w:cs="Arial"/>
          <w:color w:val="000000"/>
          <w:sz w:val="20"/>
          <w:szCs w:val="20"/>
          <w:lang w:val="en-US"/>
        </w:rPr>
        <w:t>S</w:t>
      </w:r>
      <w:r w:rsidRPr="00F761C4">
        <w:rPr>
          <w:rFonts w:cs="Arial"/>
          <w:color w:val="000000"/>
          <w:sz w:val="20"/>
          <w:szCs w:val="20"/>
          <w:lang w:val="en-US"/>
        </w:rPr>
        <w:t>.</w:t>
      </w:r>
      <w:r w:rsidRPr="00931894">
        <w:rPr>
          <w:rFonts w:cs="Arial"/>
          <w:color w:val="000000"/>
          <w:sz w:val="20"/>
          <w:szCs w:val="20"/>
          <w:lang w:val="en-US"/>
        </w:rPr>
        <w:t>CA</w:t>
      </w:r>
      <w:r w:rsidRPr="00F761C4">
        <w:rPr>
          <w:rFonts w:cs="Arial"/>
          <w:color w:val="000000"/>
          <w:sz w:val="20"/>
          <w:szCs w:val="20"/>
          <w:lang w:val="en-US"/>
        </w:rPr>
        <w:t>.</w:t>
      </w:r>
      <w:r w:rsidRPr="00931894">
        <w:rPr>
          <w:rFonts w:cs="Arial"/>
          <w:color w:val="000000"/>
          <w:sz w:val="20"/>
          <w:szCs w:val="20"/>
          <w:lang w:val="en-US"/>
        </w:rPr>
        <w:t>PHO</w:t>
      </w:r>
      <w:r w:rsidRPr="00F761C4">
        <w:rPr>
          <w:rFonts w:cs="Arial"/>
          <w:color w:val="000000"/>
          <w:sz w:val="20"/>
          <w:szCs w:val="20"/>
          <w:lang w:val="en-US"/>
        </w:rPr>
        <w:t>.</w:t>
      </w:r>
      <w:r w:rsidRPr="00931894">
        <w:rPr>
          <w:rFonts w:cs="Arial"/>
          <w:color w:val="000000"/>
          <w:sz w:val="20"/>
          <w:szCs w:val="20"/>
          <w:lang w:val="en-US"/>
        </w:rPr>
        <w:t>L</w:t>
      </w:r>
      <w:r w:rsidRPr="00F761C4">
        <w:rPr>
          <w:rFonts w:cs="Arial"/>
          <w:color w:val="000000"/>
          <w:sz w:val="20"/>
          <w:szCs w:val="20"/>
          <w:lang w:val="en-US"/>
        </w:rPr>
        <w:t>.</w:t>
      </w:r>
      <w:r w:rsidRPr="00931894">
        <w:rPr>
          <w:rFonts w:cs="Arial"/>
          <w:color w:val="000000"/>
          <w:sz w:val="20"/>
          <w:szCs w:val="20"/>
          <w:lang w:val="en-US"/>
        </w:rPr>
        <w:t>D</w:t>
      </w:r>
      <w:r w:rsidRPr="00F761C4">
        <w:rPr>
          <w:rFonts w:cs="Arial"/>
          <w:color w:val="000000"/>
          <w:sz w:val="20"/>
          <w:szCs w:val="20"/>
          <w:lang w:val="en-US"/>
        </w:rPr>
        <w:t>.</w:t>
      </w:r>
      <w:proofErr w:type="gramEnd"/>
      <w:r w:rsidRPr="00F761C4">
        <w:rPr>
          <w:rFonts w:cs="Arial"/>
          <w:color w:val="000000"/>
          <w:sz w:val="20"/>
          <w:szCs w:val="20"/>
          <w:lang w:val="en-US"/>
        </w:rPr>
        <w:t xml:space="preserve"> «</w:t>
      </w:r>
      <w:r w:rsidR="00F761C4">
        <w:rPr>
          <w:b/>
          <w:sz w:val="20"/>
          <w:szCs w:val="20"/>
        </w:rPr>
        <w:t>Τ</w:t>
      </w:r>
      <w:r w:rsidR="00F761C4">
        <w:rPr>
          <w:b/>
          <w:sz w:val="20"/>
          <w:szCs w:val="20"/>
          <w:lang w:val="en-US"/>
        </w:rPr>
        <w:t>HALES PROJECT</w:t>
      </w:r>
      <w:r w:rsidRPr="00F761C4">
        <w:rPr>
          <w:b/>
          <w:sz w:val="20"/>
          <w:szCs w:val="20"/>
          <w:lang w:val="en-US"/>
        </w:rPr>
        <w:t>» 2011</w:t>
      </w:r>
      <w:r w:rsidRPr="00F761C4">
        <w:rPr>
          <w:sz w:val="20"/>
          <w:szCs w:val="20"/>
          <w:lang w:val="en-US"/>
        </w:rPr>
        <w:t xml:space="preserve">, </w:t>
      </w:r>
      <w:r w:rsidR="007A0B50">
        <w:rPr>
          <w:b/>
          <w:bCs/>
          <w:caps/>
          <w:sz w:val="20"/>
          <w:lang w:val="en-US"/>
        </w:rPr>
        <w:t>Bud</w:t>
      </w:r>
      <w:r w:rsidR="00ED7A15">
        <w:rPr>
          <w:b/>
          <w:bCs/>
          <w:caps/>
          <w:sz w:val="20"/>
          <w:lang w:val="en-US"/>
        </w:rPr>
        <w:t>g</w:t>
      </w:r>
      <w:r w:rsidR="007A0B50">
        <w:rPr>
          <w:b/>
          <w:bCs/>
          <w:caps/>
          <w:sz w:val="20"/>
          <w:lang w:val="en-US"/>
        </w:rPr>
        <w:t>e</w:t>
      </w:r>
      <w:r w:rsidR="00ED7A15">
        <w:rPr>
          <w:b/>
          <w:bCs/>
          <w:caps/>
          <w:sz w:val="20"/>
          <w:lang w:val="en-US"/>
        </w:rPr>
        <w:t>t</w:t>
      </w:r>
      <w:r w:rsidR="00ED7A15" w:rsidRPr="00F761C4">
        <w:rPr>
          <w:b/>
          <w:bCs/>
          <w:caps/>
          <w:sz w:val="20"/>
          <w:lang w:val="en-US"/>
        </w:rPr>
        <w:t xml:space="preserve">: </w:t>
      </w:r>
      <w:r w:rsidRPr="00F761C4">
        <w:rPr>
          <w:sz w:val="20"/>
          <w:szCs w:val="20"/>
          <w:lang w:val="en-US"/>
        </w:rPr>
        <w:t xml:space="preserve"> </w:t>
      </w:r>
      <w:r w:rsidRPr="00F761C4">
        <w:rPr>
          <w:b/>
          <w:sz w:val="20"/>
          <w:szCs w:val="20"/>
          <w:lang w:val="en-US"/>
        </w:rPr>
        <w:t>540,000 €</w:t>
      </w:r>
    </w:p>
    <w:p w14:paraId="0C8083ED" w14:textId="04A8F775" w:rsidR="006B6446" w:rsidRDefault="006B6446" w:rsidP="00F761C4">
      <w:pPr>
        <w:ind w:firstLine="720"/>
        <w:jc w:val="both"/>
        <w:rPr>
          <w:caps/>
          <w:sz w:val="20"/>
          <w:lang w:val="en-US"/>
        </w:rPr>
      </w:pPr>
      <w:r w:rsidRPr="000B4F00">
        <w:rPr>
          <w:b/>
          <w:caps/>
          <w:sz w:val="20"/>
          <w:lang w:val="en-US"/>
        </w:rPr>
        <w:t>role:</w:t>
      </w:r>
      <w:r>
        <w:rPr>
          <w:caps/>
          <w:sz w:val="20"/>
          <w:lang w:val="en-US"/>
        </w:rPr>
        <w:t xml:space="preserve"> </w:t>
      </w:r>
      <w:r w:rsidR="00FC5C86">
        <w:rPr>
          <w:caps/>
          <w:sz w:val="20"/>
          <w:lang w:val="en-US"/>
        </w:rPr>
        <w:t>Scientist in charge of program</w:t>
      </w:r>
    </w:p>
    <w:p w14:paraId="3951CD73" w14:textId="77777777" w:rsidR="003939D2" w:rsidRDefault="003939D2" w:rsidP="006B6446">
      <w:pPr>
        <w:jc w:val="both"/>
        <w:rPr>
          <w:caps/>
          <w:sz w:val="20"/>
          <w:lang w:val="en-US"/>
        </w:rPr>
      </w:pPr>
    </w:p>
    <w:p w14:paraId="70184744" w14:textId="3EC65651" w:rsidR="00994B9C" w:rsidRPr="00F761C4" w:rsidRDefault="00994B9C" w:rsidP="00843FEC">
      <w:pPr>
        <w:ind w:left="720" w:hanging="720"/>
        <w:jc w:val="both"/>
        <w:rPr>
          <w:caps/>
          <w:sz w:val="20"/>
          <w:lang w:val="en-US"/>
        </w:rPr>
      </w:pPr>
      <w:r>
        <w:rPr>
          <w:caps/>
          <w:sz w:val="20"/>
          <w:lang w:val="en-US"/>
        </w:rPr>
        <w:t xml:space="preserve">[9] </w:t>
      </w:r>
      <w:r w:rsidR="00F761C4">
        <w:rPr>
          <w:caps/>
          <w:sz w:val="20"/>
          <w:lang w:val="en-US"/>
        </w:rPr>
        <w:tab/>
      </w:r>
      <w:r w:rsidR="00843FEC">
        <w:rPr>
          <w:caps/>
          <w:sz w:val="20"/>
          <w:lang w:val="en-US"/>
        </w:rPr>
        <w:t xml:space="preserve">naTIONAL INSTITUTE FOR INNOVATION PROJECT- </w:t>
      </w:r>
      <w:r>
        <w:rPr>
          <w:caps/>
          <w:sz w:val="20"/>
          <w:lang w:val="en-US"/>
        </w:rPr>
        <w:t xml:space="preserve">elidek 2018 </w:t>
      </w:r>
      <w:r w:rsidRPr="00762FA2">
        <w:rPr>
          <w:b/>
          <w:bCs/>
          <w:caps/>
          <w:sz w:val="20"/>
          <w:lang w:val="en-US"/>
        </w:rPr>
        <w:t xml:space="preserve">navmat </w:t>
      </w:r>
      <w:r>
        <w:rPr>
          <w:caps/>
          <w:sz w:val="20"/>
          <w:lang w:val="en-US"/>
        </w:rPr>
        <w:t xml:space="preserve">project collaborating scientist. budget </w:t>
      </w:r>
      <w:r w:rsidRPr="00F761C4">
        <w:rPr>
          <w:caps/>
          <w:sz w:val="20"/>
          <w:lang w:val="en-US"/>
        </w:rPr>
        <w:t>180</w:t>
      </w:r>
      <w:r>
        <w:rPr>
          <w:caps/>
          <w:sz w:val="20"/>
          <w:lang w:val="en-US"/>
        </w:rPr>
        <w:t>,000</w:t>
      </w:r>
      <w:r w:rsidRPr="00F761C4">
        <w:rPr>
          <w:caps/>
          <w:sz w:val="20"/>
          <w:lang w:val="en-US"/>
        </w:rPr>
        <w:t>€</w:t>
      </w:r>
    </w:p>
    <w:p w14:paraId="12439104" w14:textId="77777777" w:rsidR="003939D2" w:rsidRDefault="003939D2" w:rsidP="006B6446">
      <w:pPr>
        <w:jc w:val="both"/>
        <w:rPr>
          <w:caps/>
          <w:sz w:val="20"/>
          <w:lang w:val="en-US"/>
        </w:rPr>
      </w:pPr>
    </w:p>
    <w:p w14:paraId="228E43A1" w14:textId="77777777" w:rsidR="00843FEC" w:rsidRDefault="00843FEC">
      <w:pPr>
        <w:rPr>
          <w:b/>
          <w:bCs/>
          <w:i/>
          <w:iCs/>
          <w:color w:val="0070C0"/>
          <w:sz w:val="28"/>
          <w:szCs w:val="28"/>
          <w:lang w:val="en-US"/>
        </w:rPr>
      </w:pPr>
      <w:r>
        <w:rPr>
          <w:color w:val="0070C0"/>
          <w:sz w:val="28"/>
          <w:szCs w:val="28"/>
          <w:lang w:val="en-US"/>
        </w:rPr>
        <w:br w:type="page"/>
      </w:r>
    </w:p>
    <w:p w14:paraId="451F10EF" w14:textId="46C53B26" w:rsidR="0076353D" w:rsidRPr="00727AC1" w:rsidRDefault="008717CC" w:rsidP="003939D2">
      <w:pPr>
        <w:pStyle w:val="IntenseQuote"/>
        <w:ind w:left="0"/>
        <w:rPr>
          <w:color w:val="0070C0"/>
          <w:sz w:val="28"/>
          <w:szCs w:val="28"/>
          <w:lang w:val="en-US"/>
        </w:rPr>
      </w:pPr>
      <w:r>
        <w:rPr>
          <w:color w:val="0070C0"/>
          <w:sz w:val="28"/>
          <w:szCs w:val="28"/>
          <w:lang w:val="en-US"/>
        </w:rPr>
        <w:lastRenderedPageBreak/>
        <w:t>K</w:t>
      </w:r>
      <w:r w:rsidR="00727AC1" w:rsidRPr="00727AC1">
        <w:rPr>
          <w:color w:val="0070C0"/>
          <w:sz w:val="28"/>
          <w:szCs w:val="28"/>
          <w:lang w:val="en-US"/>
        </w:rPr>
        <w:t>.</w:t>
      </w:r>
      <w:r w:rsidR="00C8060A">
        <w:rPr>
          <w:color w:val="0070C0"/>
          <w:sz w:val="28"/>
          <w:szCs w:val="28"/>
          <w:lang w:val="en-US"/>
        </w:rPr>
        <w:t xml:space="preserve"> </w:t>
      </w:r>
      <w:r w:rsidR="005C7511" w:rsidRPr="00727AC1">
        <w:rPr>
          <w:color w:val="0070C0"/>
          <w:sz w:val="28"/>
          <w:szCs w:val="28"/>
          <w:lang w:val="en-US"/>
        </w:rPr>
        <w:t>Distinctions</w:t>
      </w:r>
    </w:p>
    <w:p w14:paraId="53D9696E" w14:textId="77777777" w:rsidR="00EA7798" w:rsidRDefault="009117A3" w:rsidP="00EA7798">
      <w:pPr>
        <w:pStyle w:val="ListParagraph"/>
        <w:numPr>
          <w:ilvl w:val="0"/>
          <w:numId w:val="10"/>
        </w:numPr>
        <w:rPr>
          <w:lang w:val="en-US"/>
        </w:rPr>
      </w:pPr>
      <w:r w:rsidRPr="00EA7798">
        <w:rPr>
          <w:lang w:val="en-US"/>
        </w:rPr>
        <w:t xml:space="preserve">Elected </w:t>
      </w:r>
      <w:r w:rsidR="005C7511" w:rsidRPr="00EA7798">
        <w:rPr>
          <w:lang w:val="en-US"/>
        </w:rPr>
        <w:t xml:space="preserve">Member of the board of the Hellenic Society for Thermal Analysis </w:t>
      </w:r>
      <w:proofErr w:type="gramStart"/>
      <w:r w:rsidR="005C7511" w:rsidRPr="00EA7798">
        <w:rPr>
          <w:lang w:val="en-US"/>
        </w:rPr>
        <w:t>since  2011</w:t>
      </w:r>
      <w:proofErr w:type="gramEnd"/>
    </w:p>
    <w:p w14:paraId="56AE7B2C" w14:textId="77777777" w:rsidR="00EA7798" w:rsidRDefault="00EA7798" w:rsidP="00EA7798">
      <w:pPr>
        <w:pStyle w:val="ListParagraph"/>
        <w:rPr>
          <w:lang w:val="en-US"/>
        </w:rPr>
      </w:pPr>
    </w:p>
    <w:p w14:paraId="7EB83B7F" w14:textId="77777777" w:rsidR="005C7511" w:rsidRDefault="009117A3" w:rsidP="005C7511">
      <w:pPr>
        <w:pStyle w:val="ListParagraph"/>
        <w:numPr>
          <w:ilvl w:val="0"/>
          <w:numId w:val="10"/>
        </w:numPr>
        <w:rPr>
          <w:lang w:val="en-US"/>
        </w:rPr>
      </w:pPr>
      <w:r w:rsidRPr="00EA7798">
        <w:rPr>
          <w:lang w:val="en-US"/>
        </w:rPr>
        <w:t xml:space="preserve">Elected </w:t>
      </w:r>
      <w:r w:rsidR="005C7511" w:rsidRPr="00EA7798">
        <w:rPr>
          <w:lang w:val="en-US"/>
        </w:rPr>
        <w:t>Secretary General of the Hel</w:t>
      </w:r>
      <w:r w:rsidRPr="00EA7798">
        <w:rPr>
          <w:lang w:val="en-US"/>
        </w:rPr>
        <w:t>lenic Society for Biomaterials (board member 2008</w:t>
      </w:r>
      <w:r w:rsidR="001D03A7">
        <w:rPr>
          <w:lang w:val="en-US"/>
        </w:rPr>
        <w:t>-2017</w:t>
      </w:r>
      <w:r w:rsidRPr="00EA7798">
        <w:rPr>
          <w:lang w:val="en-US"/>
        </w:rPr>
        <w:t>)</w:t>
      </w:r>
    </w:p>
    <w:p w14:paraId="7CCF6248" w14:textId="77777777" w:rsidR="001D03A7" w:rsidRPr="001D03A7" w:rsidRDefault="001D03A7" w:rsidP="001D03A7">
      <w:pPr>
        <w:pStyle w:val="ListParagraph"/>
        <w:rPr>
          <w:lang w:val="en-US"/>
        </w:rPr>
      </w:pPr>
    </w:p>
    <w:p w14:paraId="3AFA5AC5" w14:textId="77777777" w:rsidR="001D03A7" w:rsidRDefault="001D03A7" w:rsidP="005C7511">
      <w:pPr>
        <w:pStyle w:val="ListParagraph"/>
        <w:numPr>
          <w:ilvl w:val="0"/>
          <w:numId w:val="10"/>
        </w:numPr>
        <w:rPr>
          <w:lang w:val="en-US"/>
        </w:rPr>
      </w:pPr>
      <w:r>
        <w:rPr>
          <w:lang w:val="en-US"/>
        </w:rPr>
        <w:t>Chairman of the Hellenic Society for Biomaterials, Apr. 2017-today (2</w:t>
      </w:r>
      <w:r w:rsidRPr="001D03A7">
        <w:rPr>
          <w:vertAlign w:val="superscript"/>
          <w:lang w:val="en-US"/>
        </w:rPr>
        <w:t>nd</w:t>
      </w:r>
      <w:r>
        <w:rPr>
          <w:lang w:val="en-US"/>
        </w:rPr>
        <w:t xml:space="preserve"> term) </w:t>
      </w:r>
    </w:p>
    <w:p w14:paraId="3178FFB9" w14:textId="77777777" w:rsidR="00537F44" w:rsidRPr="00537F44" w:rsidRDefault="00537F44" w:rsidP="00537F44">
      <w:pPr>
        <w:pStyle w:val="ListParagraph"/>
        <w:rPr>
          <w:lang w:val="en-US"/>
        </w:rPr>
      </w:pPr>
    </w:p>
    <w:p w14:paraId="09F732FA" w14:textId="77777777" w:rsidR="00537F44" w:rsidRPr="00EA7798" w:rsidRDefault="00537F44" w:rsidP="005C7511">
      <w:pPr>
        <w:pStyle w:val="ListParagraph"/>
        <w:numPr>
          <w:ilvl w:val="0"/>
          <w:numId w:val="10"/>
        </w:numPr>
        <w:rPr>
          <w:lang w:val="en-US"/>
        </w:rPr>
      </w:pPr>
      <w:r>
        <w:rPr>
          <w:lang w:val="en-US"/>
        </w:rPr>
        <w:t>Vice – Chair of the European Conference for Biomaterials in Athens –Greece September 2017</w:t>
      </w:r>
    </w:p>
    <w:p w14:paraId="1181E2C8" w14:textId="77777777" w:rsidR="009117A3" w:rsidRDefault="009117A3">
      <w:pPr>
        <w:rPr>
          <w:b/>
          <w:bCs/>
          <w:i/>
          <w:iCs/>
          <w:color w:val="4F81BD"/>
          <w:sz w:val="28"/>
          <w:szCs w:val="28"/>
          <w:lang w:val="en-US"/>
        </w:rPr>
      </w:pPr>
      <w:r>
        <w:rPr>
          <w:sz w:val="28"/>
          <w:szCs w:val="28"/>
          <w:lang w:val="en-US"/>
        </w:rPr>
        <w:br w:type="page"/>
      </w:r>
    </w:p>
    <w:p w14:paraId="3EE5D185" w14:textId="009F3E6A" w:rsidR="004C4FCF" w:rsidRPr="006B721E" w:rsidRDefault="008717CC" w:rsidP="003939D2">
      <w:pPr>
        <w:pStyle w:val="IntenseQuote"/>
        <w:ind w:left="0"/>
        <w:rPr>
          <w:color w:val="0070C0"/>
          <w:sz w:val="28"/>
          <w:szCs w:val="28"/>
          <w:lang w:val="en-US"/>
        </w:rPr>
      </w:pPr>
      <w:r w:rsidRPr="006B721E">
        <w:rPr>
          <w:color w:val="0070C0"/>
          <w:sz w:val="28"/>
          <w:szCs w:val="28"/>
          <w:lang w:val="en-US"/>
        </w:rPr>
        <w:lastRenderedPageBreak/>
        <w:t>L</w:t>
      </w:r>
      <w:r w:rsidR="00727AC1" w:rsidRPr="006B721E">
        <w:rPr>
          <w:color w:val="0070C0"/>
          <w:sz w:val="28"/>
          <w:szCs w:val="28"/>
          <w:lang w:val="en-US"/>
        </w:rPr>
        <w:t xml:space="preserve">. </w:t>
      </w:r>
      <w:r w:rsidR="00337D37" w:rsidRPr="006B721E">
        <w:rPr>
          <w:color w:val="0070C0"/>
          <w:sz w:val="28"/>
          <w:szCs w:val="28"/>
          <w:lang w:val="en-US"/>
        </w:rPr>
        <w:t xml:space="preserve">Journal </w:t>
      </w:r>
      <w:r w:rsidR="009124DA" w:rsidRPr="006B721E">
        <w:rPr>
          <w:color w:val="0070C0"/>
          <w:sz w:val="28"/>
          <w:szCs w:val="28"/>
          <w:lang w:val="en-US"/>
        </w:rPr>
        <w:t xml:space="preserve">Peer Reviewed </w:t>
      </w:r>
      <w:r w:rsidR="004C4FCF" w:rsidRPr="006B721E">
        <w:rPr>
          <w:color w:val="0070C0"/>
          <w:sz w:val="28"/>
          <w:szCs w:val="28"/>
          <w:lang w:val="en-US"/>
        </w:rPr>
        <w:t>Publications:</w:t>
      </w:r>
    </w:p>
    <w:p w14:paraId="11A3C45E" w14:textId="77777777" w:rsidR="00544A30" w:rsidRPr="003F4599" w:rsidRDefault="00544A30" w:rsidP="00544A30">
      <w:pPr>
        <w:ind w:left="360"/>
        <w:jc w:val="center"/>
        <w:rPr>
          <w:b/>
          <w:bCs/>
          <w:caps/>
          <w:color w:val="0000FF"/>
          <w:sz w:val="28"/>
          <w:szCs w:val="28"/>
          <w:lang w:val="en-US"/>
        </w:rPr>
      </w:pPr>
      <w:r w:rsidRPr="003F4599">
        <w:rPr>
          <w:b/>
          <w:bCs/>
          <w:caps/>
          <w:color w:val="0000FF"/>
          <w:sz w:val="28"/>
          <w:szCs w:val="28"/>
          <w:lang w:val="en-US"/>
        </w:rPr>
        <w:t>1997</w:t>
      </w:r>
    </w:p>
    <w:p w14:paraId="52B116F3" w14:textId="77777777" w:rsidR="00544A30" w:rsidRPr="00DB374E" w:rsidRDefault="00544A30" w:rsidP="00544A30">
      <w:pPr>
        <w:pStyle w:val="BodyText"/>
        <w:ind w:left="708" w:hanging="708"/>
        <w:rPr>
          <w:snapToGrid w:val="0"/>
          <w:sz w:val="20"/>
          <w:szCs w:val="20"/>
          <w:lang w:val="en-US" w:eastAsia="de-DE"/>
        </w:rPr>
      </w:pPr>
      <w:r w:rsidRPr="00DB374E">
        <w:rPr>
          <w:b/>
          <w:snapToGrid w:val="0"/>
          <w:sz w:val="20"/>
          <w:szCs w:val="20"/>
          <w:lang w:val="en-US" w:eastAsia="de-DE"/>
        </w:rPr>
        <w:t>[1]</w:t>
      </w:r>
      <w:r w:rsidRPr="00DB374E">
        <w:rPr>
          <w:snapToGrid w:val="0"/>
          <w:sz w:val="20"/>
          <w:szCs w:val="20"/>
          <w:lang w:val="en-US" w:eastAsia="de-DE"/>
        </w:rPr>
        <w:tab/>
      </w:r>
      <w:r w:rsidRPr="00DB374E">
        <w:rPr>
          <w:snapToGrid w:val="0"/>
          <w:sz w:val="20"/>
          <w:szCs w:val="20"/>
          <w:lang w:val="en-US" w:eastAsia="de-DE"/>
        </w:rPr>
        <w:tab/>
      </w:r>
      <w:r w:rsidRPr="00DB374E">
        <w:rPr>
          <w:b/>
          <w:snapToGrid w:val="0"/>
          <w:sz w:val="20"/>
          <w:szCs w:val="20"/>
          <w:lang w:val="en-US" w:eastAsia="de-DE"/>
        </w:rPr>
        <w:t xml:space="preserve">RESIDUAL TENSILE STRENGTH MODELLING OF POLYMER </w:t>
      </w:r>
      <w:proofErr w:type="spellStart"/>
      <w:r w:rsidRPr="00DB374E">
        <w:rPr>
          <w:b/>
          <w:snapToGrid w:val="0"/>
          <w:sz w:val="20"/>
          <w:szCs w:val="20"/>
          <w:lang w:val="en-US" w:eastAsia="de-DE"/>
        </w:rPr>
        <w:t>POLYMER</w:t>
      </w:r>
      <w:proofErr w:type="spellEnd"/>
      <w:r w:rsidRPr="00DB374E">
        <w:rPr>
          <w:b/>
          <w:snapToGrid w:val="0"/>
          <w:sz w:val="20"/>
          <w:szCs w:val="20"/>
          <w:lang w:val="en-US" w:eastAsia="de-DE"/>
        </w:rPr>
        <w:t xml:space="preserve"> MICROLAYER COMPOSITES AFTER LOW ENERGY IMPACT.</w:t>
      </w:r>
    </w:p>
    <w:p w14:paraId="6ECA4915" w14:textId="77777777" w:rsidR="00544A30" w:rsidRPr="00DB374E" w:rsidRDefault="00544A30" w:rsidP="00544A30">
      <w:pPr>
        <w:ind w:left="708"/>
        <w:jc w:val="both"/>
        <w:rPr>
          <w:snapToGrid w:val="0"/>
          <w:sz w:val="20"/>
          <w:szCs w:val="20"/>
          <w:u w:val="single"/>
          <w:lang w:val="en-US" w:eastAsia="de-DE"/>
        </w:rPr>
      </w:pPr>
      <w:r w:rsidRPr="00DB374E">
        <w:rPr>
          <w:snapToGrid w:val="0"/>
          <w:sz w:val="20"/>
          <w:szCs w:val="20"/>
          <w:lang w:val="en-US" w:eastAsia="de-DE"/>
        </w:rPr>
        <w:t xml:space="preserve">G.C. </w:t>
      </w:r>
      <w:proofErr w:type="gramStart"/>
      <w:r w:rsidRPr="00DB374E">
        <w:rPr>
          <w:snapToGrid w:val="0"/>
          <w:sz w:val="20"/>
          <w:szCs w:val="20"/>
          <w:lang w:val="en-US" w:eastAsia="de-DE"/>
        </w:rPr>
        <w:t>Papanicolaou ,</w:t>
      </w:r>
      <w:proofErr w:type="gramEnd"/>
      <w:r w:rsidRPr="00DB374E">
        <w:rPr>
          <w:snapToGrid w:val="0"/>
          <w:sz w:val="20"/>
          <w:szCs w:val="20"/>
          <w:lang w:val="en-US" w:eastAsia="de-DE"/>
        </w:rPr>
        <w:t xml:space="preserve"> C.D. </w:t>
      </w:r>
      <w:proofErr w:type="gramStart"/>
      <w:r w:rsidRPr="00DB374E">
        <w:rPr>
          <w:snapToGrid w:val="0"/>
          <w:sz w:val="20"/>
          <w:szCs w:val="20"/>
          <w:lang w:val="en-US" w:eastAsia="de-DE"/>
        </w:rPr>
        <w:t>Stavropoulos ,</w:t>
      </w:r>
      <w:proofErr w:type="gramEnd"/>
      <w:r w:rsidRPr="00DB374E">
        <w:rPr>
          <w:snapToGrid w:val="0"/>
          <w:sz w:val="20"/>
          <w:szCs w:val="20"/>
          <w:lang w:val="en-US" w:eastAsia="de-DE"/>
        </w:rPr>
        <w:t xml:space="preserve"> </w:t>
      </w:r>
      <w:r w:rsidRPr="00DB374E">
        <w:rPr>
          <w:snapToGrid w:val="0"/>
          <w:sz w:val="20"/>
          <w:szCs w:val="20"/>
          <w:u w:val="single"/>
          <w:lang w:val="en-US" w:eastAsia="de-DE"/>
        </w:rPr>
        <w:t>D.E. Mouzakis</w:t>
      </w:r>
      <w:r w:rsidRPr="00DB374E">
        <w:rPr>
          <w:snapToGrid w:val="0"/>
          <w:sz w:val="20"/>
          <w:szCs w:val="20"/>
          <w:lang w:val="en-US" w:eastAsia="de-DE"/>
        </w:rPr>
        <w:t xml:space="preserve"> and J. Karger-Kocsis</w:t>
      </w:r>
    </w:p>
    <w:p w14:paraId="61629E8B" w14:textId="77777777" w:rsidR="00544A30" w:rsidRPr="00DB374E" w:rsidRDefault="00544A30" w:rsidP="00544A30">
      <w:pPr>
        <w:ind w:left="708"/>
        <w:jc w:val="both"/>
        <w:rPr>
          <w:i/>
          <w:snapToGrid w:val="0"/>
          <w:sz w:val="20"/>
          <w:szCs w:val="20"/>
          <w:lang w:val="en-US" w:eastAsia="de-DE"/>
        </w:rPr>
      </w:pPr>
      <w:r w:rsidRPr="00DB374E">
        <w:rPr>
          <w:i/>
          <w:snapToGrid w:val="0"/>
          <w:sz w:val="20"/>
          <w:szCs w:val="20"/>
          <w:lang w:val="en-US" w:eastAsia="de-DE"/>
        </w:rPr>
        <w:t>Plastics, Rubber and Composites Processing and Applications, Sept. 1997, 26 No. 9, 1</w:t>
      </w:r>
    </w:p>
    <w:p w14:paraId="1D3DF8EB" w14:textId="649BC831" w:rsidR="00544A30" w:rsidRPr="00DB374E" w:rsidRDefault="00544A30" w:rsidP="00544A30">
      <w:pPr>
        <w:ind w:left="708"/>
        <w:jc w:val="both"/>
        <w:rPr>
          <w:b/>
          <w:i/>
          <w:snapToGrid w:val="0"/>
          <w:color w:val="FF0000"/>
          <w:sz w:val="20"/>
          <w:szCs w:val="20"/>
          <w:lang w:val="en-US" w:eastAsia="de-DE"/>
        </w:rPr>
      </w:pPr>
      <w:r w:rsidRPr="00DB374E">
        <w:rPr>
          <w:b/>
          <w:i/>
          <w:snapToGrid w:val="0"/>
          <w:color w:val="3366FF"/>
          <w:sz w:val="20"/>
          <w:szCs w:val="20"/>
          <w:lang w:val="en-US" w:eastAsia="de-DE"/>
        </w:rPr>
        <w:t xml:space="preserve"> </w:t>
      </w:r>
      <w:r w:rsidRPr="00DB374E">
        <w:rPr>
          <w:b/>
          <w:i/>
          <w:snapToGrid w:val="0"/>
          <w:color w:val="FF0000"/>
          <w:sz w:val="20"/>
          <w:szCs w:val="20"/>
          <w:lang w:val="en-US" w:eastAsia="de-DE"/>
        </w:rPr>
        <w:t xml:space="preserve"> </w:t>
      </w:r>
      <w:r w:rsidRPr="00DB374E">
        <w:rPr>
          <w:b/>
          <w:i/>
          <w:snapToGrid w:val="0"/>
          <w:color w:val="FF0000"/>
          <w:sz w:val="20"/>
          <w:szCs w:val="20"/>
          <w:lang w:val="en-US" w:eastAsia="de-DE"/>
        </w:rPr>
        <w:tab/>
      </w:r>
      <w:r w:rsidRPr="00DB374E">
        <w:rPr>
          <w:b/>
          <w:i/>
          <w:snapToGrid w:val="0"/>
          <w:color w:val="FF0000"/>
          <w:sz w:val="20"/>
          <w:szCs w:val="20"/>
          <w:lang w:val="en-US" w:eastAsia="de-DE"/>
        </w:rPr>
        <w:tab/>
      </w:r>
      <w:r w:rsidRPr="00DB374E">
        <w:rPr>
          <w:b/>
          <w:i/>
          <w:snapToGrid w:val="0"/>
          <w:color w:val="FF0000"/>
          <w:sz w:val="20"/>
          <w:szCs w:val="20"/>
          <w:lang w:val="en-US" w:eastAsia="de-DE"/>
        </w:rPr>
        <w:tab/>
      </w:r>
      <w:r w:rsidRPr="00DB374E">
        <w:rPr>
          <w:b/>
          <w:i/>
          <w:snapToGrid w:val="0"/>
          <w:color w:val="FF0000"/>
          <w:sz w:val="20"/>
          <w:szCs w:val="20"/>
          <w:lang w:val="en-US" w:eastAsia="de-DE"/>
        </w:rPr>
        <w:tab/>
      </w:r>
      <w:r w:rsidRPr="00DB374E">
        <w:rPr>
          <w:b/>
          <w:i/>
          <w:snapToGrid w:val="0"/>
          <w:color w:val="FF0000"/>
          <w:sz w:val="20"/>
          <w:szCs w:val="20"/>
          <w:lang w:val="en-US" w:eastAsia="de-DE"/>
        </w:rPr>
        <w:tab/>
      </w:r>
      <w:r w:rsidRPr="00DB374E">
        <w:rPr>
          <w:b/>
          <w:i/>
          <w:snapToGrid w:val="0"/>
          <w:color w:val="FF0000"/>
          <w:sz w:val="20"/>
          <w:szCs w:val="20"/>
          <w:lang w:val="en-US" w:eastAsia="de-DE"/>
        </w:rPr>
        <w:tab/>
      </w:r>
    </w:p>
    <w:p w14:paraId="6D830265" w14:textId="77777777" w:rsidR="00544A30" w:rsidRPr="00DB374E" w:rsidRDefault="00544A30" w:rsidP="00544A30">
      <w:pPr>
        <w:ind w:left="708" w:hanging="708"/>
        <w:jc w:val="both"/>
        <w:rPr>
          <w:snapToGrid w:val="0"/>
          <w:sz w:val="20"/>
          <w:szCs w:val="20"/>
          <w:lang w:val="en-US" w:eastAsia="de-DE"/>
        </w:rPr>
      </w:pPr>
      <w:r w:rsidRPr="00DB374E">
        <w:rPr>
          <w:b/>
          <w:snapToGrid w:val="0"/>
          <w:sz w:val="20"/>
          <w:szCs w:val="20"/>
          <w:lang w:val="en-US" w:eastAsia="de-DE"/>
        </w:rPr>
        <w:t>[2]</w:t>
      </w:r>
      <w:r w:rsidRPr="00DB374E">
        <w:rPr>
          <w:snapToGrid w:val="0"/>
          <w:sz w:val="20"/>
          <w:szCs w:val="20"/>
          <w:lang w:val="en-US" w:eastAsia="de-DE"/>
        </w:rPr>
        <w:tab/>
      </w:r>
      <w:r w:rsidRPr="00DB374E">
        <w:rPr>
          <w:b/>
          <w:snapToGrid w:val="0"/>
          <w:sz w:val="20"/>
          <w:szCs w:val="20"/>
          <w:lang w:val="en-US" w:eastAsia="de-DE"/>
        </w:rPr>
        <w:t>PERFORATION IMPACT RESPONSE OF A HDPE AND HDPE WITH DISCONTINUOUS SELAR MICROLAYERS.</w:t>
      </w:r>
    </w:p>
    <w:p w14:paraId="55FFD147" w14:textId="77777777" w:rsidR="00544A30" w:rsidRPr="00DB374E" w:rsidRDefault="00544A30" w:rsidP="00544A30">
      <w:pPr>
        <w:ind w:left="708"/>
        <w:jc w:val="both"/>
        <w:rPr>
          <w:snapToGrid w:val="0"/>
          <w:sz w:val="20"/>
          <w:szCs w:val="20"/>
          <w:u w:val="single"/>
          <w:lang w:val="en-US" w:eastAsia="de-DE"/>
        </w:rPr>
      </w:pPr>
      <w:r w:rsidRPr="00DB374E">
        <w:rPr>
          <w:snapToGrid w:val="0"/>
          <w:sz w:val="20"/>
          <w:szCs w:val="20"/>
          <w:lang w:val="en-US" w:eastAsia="de-DE"/>
        </w:rPr>
        <w:t>J. Karger-</w:t>
      </w:r>
      <w:proofErr w:type="gramStart"/>
      <w:r w:rsidRPr="00DB374E">
        <w:rPr>
          <w:snapToGrid w:val="0"/>
          <w:sz w:val="20"/>
          <w:szCs w:val="20"/>
          <w:lang w:val="en-US" w:eastAsia="de-DE"/>
        </w:rPr>
        <w:t>Kocsis ,</w:t>
      </w:r>
      <w:proofErr w:type="gramEnd"/>
      <w:r w:rsidRPr="00DB374E">
        <w:rPr>
          <w:snapToGrid w:val="0"/>
          <w:sz w:val="20"/>
          <w:szCs w:val="20"/>
          <w:lang w:val="en-US" w:eastAsia="de-DE"/>
        </w:rPr>
        <w:t xml:space="preserve"> E. Moos and </w:t>
      </w:r>
      <w:r w:rsidRPr="00DB374E">
        <w:rPr>
          <w:snapToGrid w:val="0"/>
          <w:sz w:val="20"/>
          <w:szCs w:val="20"/>
          <w:u w:val="single"/>
          <w:lang w:val="en-US" w:eastAsia="de-DE"/>
        </w:rPr>
        <w:t xml:space="preserve">D.E. Mouzakis </w:t>
      </w:r>
    </w:p>
    <w:p w14:paraId="520C82E8" w14:textId="77777777" w:rsidR="00544A30" w:rsidRPr="00DB374E" w:rsidRDefault="00544A30" w:rsidP="00544A30">
      <w:pPr>
        <w:ind w:firstLine="708"/>
        <w:jc w:val="both"/>
        <w:rPr>
          <w:i/>
          <w:snapToGrid w:val="0"/>
          <w:sz w:val="20"/>
          <w:szCs w:val="20"/>
          <w:lang w:val="en-US" w:eastAsia="de-DE"/>
        </w:rPr>
      </w:pPr>
      <w:r w:rsidRPr="00DB374E">
        <w:rPr>
          <w:i/>
          <w:snapToGrid w:val="0"/>
          <w:sz w:val="20"/>
          <w:szCs w:val="20"/>
          <w:lang w:val="en-US" w:eastAsia="de-DE"/>
        </w:rPr>
        <w:t>Plastics, Rubber and Composites Processing and Applications 1997, Vol. 26.  No.</w:t>
      </w:r>
      <w:proofErr w:type="gramStart"/>
      <w:r w:rsidRPr="00DB374E">
        <w:rPr>
          <w:i/>
          <w:snapToGrid w:val="0"/>
          <w:sz w:val="20"/>
          <w:szCs w:val="20"/>
          <w:lang w:val="en-US" w:eastAsia="de-DE"/>
        </w:rPr>
        <w:t>4 ,</w:t>
      </w:r>
      <w:proofErr w:type="gramEnd"/>
      <w:r w:rsidRPr="00DB374E">
        <w:rPr>
          <w:i/>
          <w:snapToGrid w:val="0"/>
          <w:sz w:val="20"/>
          <w:szCs w:val="20"/>
          <w:lang w:val="en-US" w:eastAsia="de-DE"/>
        </w:rPr>
        <w:t xml:space="preserve"> 1</w:t>
      </w:r>
    </w:p>
    <w:p w14:paraId="4506F09F" w14:textId="77777777" w:rsidR="00EE3B3F" w:rsidRPr="00F05023" w:rsidRDefault="00544A30" w:rsidP="00544A30">
      <w:pPr>
        <w:ind w:left="708"/>
        <w:jc w:val="both"/>
        <w:rPr>
          <w:b/>
          <w:i/>
          <w:snapToGrid w:val="0"/>
          <w:color w:val="FF0000"/>
          <w:sz w:val="20"/>
          <w:lang w:val="en-US" w:eastAsia="de-DE"/>
        </w:rPr>
      </w:pPr>
      <w:r w:rsidRPr="00DB374E">
        <w:rPr>
          <w:b/>
          <w:i/>
          <w:snapToGrid w:val="0"/>
          <w:color w:val="FF0000"/>
          <w:sz w:val="20"/>
          <w:szCs w:val="20"/>
          <w:lang w:val="en-US" w:eastAsia="de-DE"/>
        </w:rPr>
        <w:t xml:space="preserve"> </w:t>
      </w:r>
      <w:r w:rsidRPr="00DB374E">
        <w:rPr>
          <w:b/>
          <w:i/>
          <w:snapToGrid w:val="0"/>
          <w:color w:val="FF0000"/>
          <w:sz w:val="20"/>
          <w:szCs w:val="20"/>
          <w:lang w:val="en-US" w:eastAsia="de-DE"/>
        </w:rPr>
        <w:tab/>
      </w:r>
      <w:r w:rsidRPr="00DB374E">
        <w:rPr>
          <w:b/>
          <w:i/>
          <w:snapToGrid w:val="0"/>
          <w:color w:val="FF0000"/>
          <w:sz w:val="20"/>
          <w:szCs w:val="20"/>
          <w:lang w:val="en-US" w:eastAsia="de-DE"/>
        </w:rPr>
        <w:tab/>
      </w:r>
      <w:r w:rsidRPr="00DB374E">
        <w:rPr>
          <w:b/>
          <w:i/>
          <w:snapToGrid w:val="0"/>
          <w:color w:val="FF0000"/>
          <w:sz w:val="20"/>
          <w:szCs w:val="20"/>
          <w:lang w:val="en-US" w:eastAsia="de-DE"/>
        </w:rPr>
        <w:tab/>
      </w:r>
      <w:r w:rsidRPr="00DB374E">
        <w:rPr>
          <w:b/>
          <w:i/>
          <w:snapToGrid w:val="0"/>
          <w:color w:val="FF0000"/>
          <w:sz w:val="20"/>
          <w:szCs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p>
    <w:p w14:paraId="4BD56276" w14:textId="77777777" w:rsidR="00544A30" w:rsidRPr="00F05023" w:rsidRDefault="00544A30" w:rsidP="00544A30">
      <w:pPr>
        <w:jc w:val="center"/>
        <w:rPr>
          <w:b/>
          <w:snapToGrid w:val="0"/>
          <w:color w:val="0000FF"/>
          <w:sz w:val="28"/>
          <w:szCs w:val="28"/>
          <w:lang w:val="en-US" w:eastAsia="de-DE"/>
        </w:rPr>
      </w:pPr>
      <w:r w:rsidRPr="00F05023">
        <w:rPr>
          <w:b/>
          <w:snapToGrid w:val="0"/>
          <w:color w:val="0000FF"/>
          <w:sz w:val="28"/>
          <w:szCs w:val="28"/>
          <w:lang w:val="en-US" w:eastAsia="de-DE"/>
        </w:rPr>
        <w:t>1998</w:t>
      </w:r>
    </w:p>
    <w:p w14:paraId="542F1E82" w14:textId="77777777" w:rsidR="00544A30" w:rsidRPr="00F05023" w:rsidRDefault="00544A30" w:rsidP="00544A30">
      <w:pPr>
        <w:pStyle w:val="BodyText"/>
        <w:ind w:left="708" w:hanging="708"/>
        <w:rPr>
          <w:snapToGrid w:val="0"/>
          <w:lang w:val="en-US" w:eastAsia="de-DE"/>
        </w:rPr>
      </w:pPr>
      <w:r w:rsidRPr="00F05023">
        <w:rPr>
          <w:b/>
          <w:snapToGrid w:val="0"/>
          <w:lang w:val="en-US" w:eastAsia="de-DE"/>
        </w:rPr>
        <w:t>[3]</w:t>
      </w:r>
      <w:r w:rsidRPr="00F05023">
        <w:rPr>
          <w:snapToGrid w:val="0"/>
          <w:lang w:val="en-US" w:eastAsia="de-DE"/>
        </w:rPr>
        <w:tab/>
      </w:r>
      <w:r w:rsidRPr="00DB374E">
        <w:rPr>
          <w:b/>
          <w:snapToGrid w:val="0"/>
          <w:sz w:val="20"/>
          <w:szCs w:val="20"/>
          <w:lang w:val="en-US" w:eastAsia="de-DE"/>
        </w:rPr>
        <w:t>EFFECTS OF GASOLINE ABSORPTION ON THE TENSILE IMPACT RESPONSE OF HDPE/SELAR® LAMINAR MICROLAYER COMPOSITES.</w:t>
      </w:r>
      <w:r w:rsidRPr="00DB374E">
        <w:rPr>
          <w:snapToGrid w:val="0"/>
          <w:sz w:val="20"/>
          <w:szCs w:val="20"/>
          <w:lang w:val="en-US" w:eastAsia="de-DE"/>
        </w:rPr>
        <w:t xml:space="preserve"> </w:t>
      </w:r>
    </w:p>
    <w:p w14:paraId="2EB252AB" w14:textId="77777777" w:rsidR="00544A30" w:rsidRPr="00F05023" w:rsidRDefault="00544A30" w:rsidP="00544A30">
      <w:pPr>
        <w:ind w:left="708"/>
        <w:jc w:val="both"/>
        <w:rPr>
          <w:snapToGrid w:val="0"/>
          <w:sz w:val="20"/>
          <w:lang w:val="en-US" w:eastAsia="de-DE"/>
        </w:rPr>
      </w:pPr>
      <w:r w:rsidRPr="00F05023">
        <w:rPr>
          <w:snapToGrid w:val="0"/>
          <w:sz w:val="20"/>
          <w:u w:val="single"/>
          <w:lang w:val="en-US" w:eastAsia="de-DE"/>
        </w:rPr>
        <w:t xml:space="preserve">D.E. </w:t>
      </w:r>
      <w:proofErr w:type="gramStart"/>
      <w:r w:rsidRPr="00F05023">
        <w:rPr>
          <w:snapToGrid w:val="0"/>
          <w:sz w:val="20"/>
          <w:u w:val="single"/>
          <w:lang w:val="en-US" w:eastAsia="de-DE"/>
        </w:rPr>
        <w:t xml:space="preserve">Mouzakis </w:t>
      </w:r>
      <w:r w:rsidRPr="00F05023">
        <w:rPr>
          <w:snapToGrid w:val="0"/>
          <w:sz w:val="20"/>
          <w:lang w:val="en-US" w:eastAsia="de-DE"/>
        </w:rPr>
        <w:t xml:space="preserve"> and</w:t>
      </w:r>
      <w:proofErr w:type="gramEnd"/>
      <w:r w:rsidRPr="00F05023">
        <w:rPr>
          <w:snapToGrid w:val="0"/>
          <w:sz w:val="20"/>
          <w:lang w:val="en-US" w:eastAsia="de-DE"/>
        </w:rPr>
        <w:t xml:space="preserve"> J. Karger-Kocsis,</w:t>
      </w:r>
    </w:p>
    <w:p w14:paraId="0A1A441D" w14:textId="77777777" w:rsidR="00544A30" w:rsidRPr="00F05023" w:rsidRDefault="00544A30" w:rsidP="00544A30">
      <w:pPr>
        <w:jc w:val="both"/>
        <w:rPr>
          <w:i/>
          <w:snapToGrid w:val="0"/>
          <w:sz w:val="20"/>
          <w:lang w:val="en-US" w:eastAsia="de-DE"/>
        </w:rPr>
      </w:pPr>
      <w:r w:rsidRPr="00F05023">
        <w:rPr>
          <w:snapToGrid w:val="0"/>
          <w:sz w:val="20"/>
          <w:lang w:val="en-US" w:eastAsia="de-DE"/>
        </w:rPr>
        <w:t xml:space="preserve"> </w:t>
      </w:r>
      <w:r w:rsidRPr="00F05023">
        <w:rPr>
          <w:snapToGrid w:val="0"/>
          <w:sz w:val="20"/>
          <w:lang w:val="en-US" w:eastAsia="de-DE"/>
        </w:rPr>
        <w:tab/>
      </w:r>
      <w:r w:rsidRPr="00F05023">
        <w:rPr>
          <w:i/>
          <w:snapToGrid w:val="0"/>
          <w:sz w:val="20"/>
          <w:lang w:val="en-US" w:eastAsia="de-DE"/>
        </w:rPr>
        <w:t>Journal of Applied Polymer Science, Vol. 68, 561-569 (1998)</w:t>
      </w:r>
    </w:p>
    <w:p w14:paraId="2CB3C5C8" w14:textId="1CCC5708" w:rsidR="00544A30" w:rsidRPr="00F05023" w:rsidRDefault="00544A30" w:rsidP="00544A30">
      <w:pPr>
        <w:ind w:left="708"/>
        <w:jc w:val="both"/>
        <w:rPr>
          <w:b/>
          <w:i/>
          <w:snapToGrid w:val="0"/>
          <w:color w:val="FF0000"/>
          <w:sz w:val="20"/>
          <w:lang w:val="en-US" w:eastAsia="de-DE"/>
        </w:rPr>
      </w:pPr>
      <w:r w:rsidRPr="00F05023">
        <w:rPr>
          <w:snapToGrid w:val="0"/>
          <w:sz w:val="20"/>
          <w:lang w:val="en-US" w:eastAsia="de-DE"/>
        </w:rPr>
        <w:tab/>
      </w:r>
      <w:r w:rsidRPr="00F05023">
        <w:rPr>
          <w:b/>
          <w:i/>
          <w:snapToGrid w:val="0"/>
          <w:color w:val="FF0000"/>
          <w:sz w:val="20"/>
          <w:lang w:val="en-US" w:eastAsia="de-DE"/>
        </w:rPr>
        <w:t xml:space="preserve"> </w:t>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p>
    <w:p w14:paraId="07B75ACF" w14:textId="77777777" w:rsidR="00544A30" w:rsidRPr="00F05023" w:rsidRDefault="00544A30" w:rsidP="00544A30">
      <w:pPr>
        <w:ind w:left="705" w:hanging="705"/>
        <w:jc w:val="both"/>
        <w:rPr>
          <w:snapToGrid w:val="0"/>
          <w:sz w:val="20"/>
          <w:lang w:val="en-US" w:eastAsia="de-DE"/>
        </w:rPr>
      </w:pPr>
      <w:r w:rsidRPr="00F05023">
        <w:rPr>
          <w:b/>
          <w:snapToGrid w:val="0"/>
          <w:sz w:val="20"/>
          <w:lang w:val="en-US" w:eastAsia="de-DE"/>
        </w:rPr>
        <w:t>[4]</w:t>
      </w:r>
      <w:r w:rsidRPr="00F05023">
        <w:rPr>
          <w:snapToGrid w:val="0"/>
          <w:sz w:val="20"/>
          <w:lang w:val="en-US" w:eastAsia="de-DE"/>
        </w:rPr>
        <w:tab/>
      </w:r>
      <w:r w:rsidRPr="00F05023">
        <w:rPr>
          <w:b/>
          <w:snapToGrid w:val="0"/>
          <w:sz w:val="20"/>
          <w:lang w:val="en-US" w:eastAsia="de-DE"/>
        </w:rPr>
        <w:t xml:space="preserve">FRACTURE BEHAVIOUR OF POLYPROPYLENE/GLASS BEAD/ ELASTOMER COMPOSITES BY USING THE ESSENTIAL WORK OF FRACTURE METHOD </w:t>
      </w:r>
    </w:p>
    <w:p w14:paraId="20235FD0" w14:textId="77777777" w:rsidR="00544A30" w:rsidRPr="00041ED4" w:rsidRDefault="00544A30" w:rsidP="00544A30">
      <w:pPr>
        <w:ind w:firstLine="708"/>
        <w:jc w:val="both"/>
        <w:rPr>
          <w:snapToGrid w:val="0"/>
          <w:sz w:val="20"/>
          <w:lang w:val="de-DE" w:eastAsia="de-DE"/>
        </w:rPr>
      </w:pPr>
      <w:r w:rsidRPr="00041ED4">
        <w:rPr>
          <w:snapToGrid w:val="0"/>
          <w:sz w:val="20"/>
          <w:u w:val="single"/>
          <w:lang w:val="de-DE" w:eastAsia="de-DE"/>
        </w:rPr>
        <w:t xml:space="preserve">D.E. Mouzakis </w:t>
      </w:r>
      <w:r w:rsidRPr="00041ED4">
        <w:rPr>
          <w:snapToGrid w:val="0"/>
          <w:sz w:val="20"/>
          <w:lang w:val="de-DE" w:eastAsia="de-DE"/>
        </w:rPr>
        <w:t xml:space="preserve">  F. </w:t>
      </w:r>
      <w:proofErr w:type="gramStart"/>
      <w:r w:rsidRPr="00041ED4">
        <w:rPr>
          <w:snapToGrid w:val="0"/>
          <w:sz w:val="20"/>
          <w:lang w:val="de-DE" w:eastAsia="de-DE"/>
        </w:rPr>
        <w:t xml:space="preserve">Striker,  </w:t>
      </w:r>
      <w:proofErr w:type="spellStart"/>
      <w:r w:rsidRPr="00041ED4">
        <w:rPr>
          <w:snapToGrid w:val="0"/>
          <w:sz w:val="20"/>
          <w:lang w:val="de-DE" w:eastAsia="de-DE"/>
        </w:rPr>
        <w:t>R.Mühlhaupt</w:t>
      </w:r>
      <w:proofErr w:type="spellEnd"/>
      <w:proofErr w:type="gramEnd"/>
      <w:r w:rsidRPr="00041ED4">
        <w:rPr>
          <w:snapToGrid w:val="0"/>
          <w:sz w:val="20"/>
          <w:lang w:val="de-DE" w:eastAsia="de-DE"/>
        </w:rPr>
        <w:t xml:space="preserve">, and J. Karger-Kocsis </w:t>
      </w:r>
    </w:p>
    <w:p w14:paraId="081F7347" w14:textId="77777777" w:rsidR="00544A30" w:rsidRPr="00F05023" w:rsidRDefault="00544A30" w:rsidP="00544A30">
      <w:pPr>
        <w:pStyle w:val="BodyTextIndent"/>
        <w:ind w:left="708"/>
        <w:jc w:val="both"/>
        <w:rPr>
          <w:i/>
          <w:sz w:val="20"/>
          <w:lang w:val="en-US"/>
        </w:rPr>
      </w:pPr>
      <w:r w:rsidRPr="00F05023">
        <w:rPr>
          <w:i/>
          <w:sz w:val="20"/>
          <w:lang w:val="en-US"/>
        </w:rPr>
        <w:t>Journal of Materials Science, 33 (1998) 2551-2562</w:t>
      </w:r>
    </w:p>
    <w:p w14:paraId="39960D8F" w14:textId="06F269AA" w:rsidR="00544A30" w:rsidRPr="00F05023" w:rsidRDefault="00544A30" w:rsidP="00544A30">
      <w:pPr>
        <w:ind w:left="708"/>
        <w:jc w:val="both"/>
        <w:rPr>
          <w:b/>
          <w:i/>
          <w:snapToGrid w:val="0"/>
          <w:color w:val="FF0000"/>
          <w:sz w:val="20"/>
          <w:lang w:val="en-US" w:eastAsia="de-DE"/>
        </w:rPr>
      </w:pPr>
      <w:r w:rsidRPr="00F05023">
        <w:rPr>
          <w:b/>
          <w:i/>
          <w:snapToGrid w:val="0"/>
          <w:color w:val="FF0000"/>
          <w:sz w:val="20"/>
          <w:lang w:val="en-US" w:eastAsia="de-DE"/>
        </w:rPr>
        <w:t xml:space="preserve"> </w:t>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t xml:space="preserve"> </w:t>
      </w:r>
    </w:p>
    <w:p w14:paraId="4C930B94" w14:textId="77777777" w:rsidR="00544A30" w:rsidRPr="00F05023" w:rsidRDefault="00544A30" w:rsidP="00E24EF3">
      <w:pPr>
        <w:ind w:left="708" w:hanging="708"/>
        <w:jc w:val="both"/>
        <w:rPr>
          <w:sz w:val="20"/>
          <w:lang w:val="en-US"/>
        </w:rPr>
      </w:pPr>
      <w:r w:rsidRPr="00F05023">
        <w:rPr>
          <w:b/>
          <w:snapToGrid w:val="0"/>
          <w:sz w:val="20"/>
          <w:lang w:val="en-US"/>
        </w:rPr>
        <w:t>[5]</w:t>
      </w:r>
      <w:r w:rsidRPr="00F05023">
        <w:rPr>
          <w:snapToGrid w:val="0"/>
          <w:sz w:val="20"/>
          <w:lang w:val="en-US"/>
        </w:rPr>
        <w:tab/>
      </w:r>
      <w:r w:rsidRPr="00F05023">
        <w:rPr>
          <w:b/>
          <w:snapToGrid w:val="0"/>
          <w:sz w:val="20"/>
          <w:lang w:val="en-US"/>
        </w:rPr>
        <w:t xml:space="preserve">TOUGHNESS ASSESSMENT OF ELASTOMERIC POLYPROPYLENE (ELPP) BY THE </w:t>
      </w:r>
      <w:r w:rsidRPr="00F05023">
        <w:rPr>
          <w:b/>
          <w:snapToGrid w:val="0"/>
          <w:sz w:val="20"/>
          <w:lang w:val="en-US"/>
        </w:rPr>
        <w:tab/>
        <w:t>ESSENTIAL WORK OF FRACTURE</w:t>
      </w:r>
      <w:r w:rsidRPr="00F05023">
        <w:rPr>
          <w:b/>
          <w:snapToGrid w:val="0"/>
          <w:sz w:val="20"/>
          <w:lang w:val="en-US" w:eastAsia="de-DE"/>
        </w:rPr>
        <w:t xml:space="preserve"> </w:t>
      </w:r>
      <w:r w:rsidRPr="00F05023">
        <w:rPr>
          <w:b/>
          <w:sz w:val="20"/>
          <w:lang w:val="en-US"/>
        </w:rPr>
        <w:t>METHOD</w:t>
      </w:r>
    </w:p>
    <w:p w14:paraId="4030046F" w14:textId="77777777" w:rsidR="00544A30" w:rsidRPr="00E179E2" w:rsidRDefault="00544A30" w:rsidP="00544A30">
      <w:pPr>
        <w:jc w:val="both"/>
        <w:rPr>
          <w:snapToGrid w:val="0"/>
          <w:sz w:val="20"/>
          <w:lang w:val="de-DE" w:eastAsia="de-DE"/>
        </w:rPr>
      </w:pPr>
      <w:r w:rsidRPr="00F05023">
        <w:rPr>
          <w:snapToGrid w:val="0"/>
          <w:sz w:val="20"/>
          <w:lang w:val="en-US" w:eastAsia="de-DE"/>
        </w:rPr>
        <w:t xml:space="preserve">           </w:t>
      </w:r>
      <w:r w:rsidRPr="00F05023">
        <w:rPr>
          <w:snapToGrid w:val="0"/>
          <w:sz w:val="20"/>
          <w:lang w:val="en-GB" w:eastAsia="de-DE"/>
        </w:rPr>
        <w:tab/>
      </w:r>
      <w:r w:rsidRPr="00F05023">
        <w:rPr>
          <w:snapToGrid w:val="0"/>
          <w:sz w:val="20"/>
          <w:lang w:val="en-US" w:eastAsia="de-DE"/>
        </w:rPr>
        <w:t xml:space="preserve"> </w:t>
      </w:r>
      <w:r w:rsidRPr="00E179E2">
        <w:rPr>
          <w:snapToGrid w:val="0"/>
          <w:sz w:val="20"/>
          <w:u w:val="single"/>
          <w:lang w:val="de-DE" w:eastAsia="de-DE"/>
        </w:rPr>
        <w:t>D.E. Mouzakis</w:t>
      </w:r>
      <w:r w:rsidRPr="00E179E2">
        <w:rPr>
          <w:snapToGrid w:val="0"/>
          <w:sz w:val="20"/>
          <w:lang w:val="de-DE" w:eastAsia="de-DE"/>
        </w:rPr>
        <w:t xml:space="preserve">, M. </w:t>
      </w:r>
      <w:proofErr w:type="spellStart"/>
      <w:r w:rsidRPr="00E179E2">
        <w:rPr>
          <w:snapToGrid w:val="0"/>
          <w:sz w:val="20"/>
          <w:lang w:val="de-DE" w:eastAsia="de-DE"/>
        </w:rPr>
        <w:t>Gahleitner</w:t>
      </w:r>
      <w:proofErr w:type="spellEnd"/>
      <w:r w:rsidRPr="00E179E2">
        <w:rPr>
          <w:snapToGrid w:val="0"/>
          <w:sz w:val="20"/>
          <w:lang w:val="de-DE" w:eastAsia="de-DE"/>
        </w:rPr>
        <w:t xml:space="preserve"> and J. Karger-Kocsis</w:t>
      </w:r>
    </w:p>
    <w:p w14:paraId="0D26DDBC" w14:textId="77777777" w:rsidR="00544A30" w:rsidRPr="00F05023" w:rsidRDefault="00544A30" w:rsidP="00544A30">
      <w:pPr>
        <w:jc w:val="both"/>
        <w:rPr>
          <w:i/>
          <w:snapToGrid w:val="0"/>
          <w:sz w:val="20"/>
          <w:lang w:val="en-US" w:eastAsia="de-DE"/>
        </w:rPr>
      </w:pPr>
      <w:r w:rsidRPr="00E179E2">
        <w:rPr>
          <w:snapToGrid w:val="0"/>
          <w:sz w:val="20"/>
          <w:lang w:val="de-DE" w:eastAsia="de-DE"/>
        </w:rPr>
        <w:t xml:space="preserve"> </w:t>
      </w:r>
      <w:r w:rsidRPr="00E179E2">
        <w:rPr>
          <w:snapToGrid w:val="0"/>
          <w:sz w:val="20"/>
          <w:lang w:val="de-DE" w:eastAsia="de-DE"/>
        </w:rPr>
        <w:tab/>
      </w:r>
      <w:r w:rsidRPr="00F05023">
        <w:rPr>
          <w:i/>
          <w:snapToGrid w:val="0"/>
          <w:sz w:val="20"/>
          <w:lang w:val="en-US" w:eastAsia="de-DE"/>
        </w:rPr>
        <w:t>Journal of Applied Polymer Science, Vol. 70, (1998) 873-881</w:t>
      </w:r>
      <w:r w:rsidRPr="00F05023">
        <w:rPr>
          <w:i/>
          <w:snapToGrid w:val="0"/>
          <w:sz w:val="20"/>
          <w:lang w:val="en-US" w:eastAsia="de-DE"/>
        </w:rPr>
        <w:tab/>
      </w:r>
      <w:r w:rsidRPr="00F05023">
        <w:rPr>
          <w:i/>
          <w:snapToGrid w:val="0"/>
          <w:sz w:val="20"/>
          <w:lang w:val="en-US" w:eastAsia="de-DE"/>
        </w:rPr>
        <w:tab/>
      </w:r>
    </w:p>
    <w:p w14:paraId="27152CBF" w14:textId="30C4BF7A" w:rsidR="00544A30" w:rsidRPr="00F05023" w:rsidRDefault="00544A30" w:rsidP="00544A30">
      <w:pPr>
        <w:ind w:left="708"/>
        <w:jc w:val="both"/>
        <w:rPr>
          <w:b/>
          <w:i/>
          <w:snapToGrid w:val="0"/>
          <w:color w:val="FF0000"/>
          <w:sz w:val="20"/>
          <w:lang w:val="en-US" w:eastAsia="de-DE"/>
        </w:rPr>
      </w:pPr>
      <w:r w:rsidRPr="00F05023">
        <w:rPr>
          <w:b/>
          <w:i/>
          <w:snapToGrid w:val="0"/>
          <w:color w:val="FF0000"/>
          <w:sz w:val="20"/>
          <w:lang w:val="en-US" w:eastAsia="de-DE"/>
        </w:rPr>
        <w:t xml:space="preserve"> </w:t>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p>
    <w:p w14:paraId="72625EBF" w14:textId="77777777" w:rsidR="00544A30" w:rsidRPr="00F05023" w:rsidRDefault="00544A30" w:rsidP="00544A30">
      <w:pPr>
        <w:ind w:left="708" w:hanging="708"/>
        <w:jc w:val="both"/>
        <w:rPr>
          <w:caps/>
          <w:snapToGrid w:val="0"/>
          <w:sz w:val="20"/>
          <w:lang w:val="en-US" w:eastAsia="de-DE"/>
        </w:rPr>
      </w:pPr>
      <w:r w:rsidRPr="00F05023">
        <w:rPr>
          <w:b/>
          <w:snapToGrid w:val="0"/>
          <w:sz w:val="20"/>
          <w:lang w:val="en-US" w:eastAsia="de-DE"/>
        </w:rPr>
        <w:t>[6]</w:t>
      </w:r>
      <w:r w:rsidRPr="00F05023">
        <w:rPr>
          <w:snapToGrid w:val="0"/>
          <w:sz w:val="20"/>
          <w:lang w:val="en-US" w:eastAsia="de-DE"/>
        </w:rPr>
        <w:tab/>
      </w:r>
      <w:r w:rsidRPr="00F05023">
        <w:rPr>
          <w:b/>
          <w:caps/>
          <w:snapToGrid w:val="0"/>
          <w:sz w:val="20"/>
          <w:lang w:val="en-US" w:eastAsia="de-DE"/>
        </w:rPr>
        <w:t>Effects of Injection Molding-Induced Morphology on thE Work of Fracture Parameters in Rubber-Toughened Polypropylenes</w:t>
      </w:r>
    </w:p>
    <w:p w14:paraId="42D9AA8A" w14:textId="77777777" w:rsidR="00544A30" w:rsidRPr="00F05023" w:rsidRDefault="00544A30" w:rsidP="00544A30">
      <w:pPr>
        <w:ind w:left="708" w:hanging="708"/>
        <w:rPr>
          <w:snapToGrid w:val="0"/>
          <w:sz w:val="20"/>
          <w:u w:val="single"/>
          <w:lang w:val="en-US" w:eastAsia="de-DE"/>
        </w:rPr>
      </w:pPr>
      <w:r w:rsidRPr="00F05023">
        <w:rPr>
          <w:caps/>
          <w:snapToGrid w:val="0"/>
          <w:sz w:val="20"/>
          <w:lang w:val="en-US" w:eastAsia="de-DE"/>
        </w:rPr>
        <w:tab/>
        <w:t>J. K</w:t>
      </w:r>
      <w:r w:rsidRPr="00F05023">
        <w:rPr>
          <w:snapToGrid w:val="0"/>
          <w:sz w:val="20"/>
          <w:lang w:val="en-US" w:eastAsia="de-DE"/>
        </w:rPr>
        <w:t xml:space="preserve">arger-Kocsis and </w:t>
      </w:r>
      <w:r w:rsidRPr="00F05023">
        <w:rPr>
          <w:snapToGrid w:val="0"/>
          <w:sz w:val="20"/>
          <w:u w:val="single"/>
          <w:lang w:val="en-US" w:eastAsia="de-DE"/>
        </w:rPr>
        <w:t>D.E. Mouzakis</w:t>
      </w:r>
    </w:p>
    <w:p w14:paraId="3370525D" w14:textId="77777777" w:rsidR="00544A30" w:rsidRPr="00F05023" w:rsidRDefault="00544A30" w:rsidP="00544A30">
      <w:pPr>
        <w:ind w:left="708" w:hanging="708"/>
        <w:rPr>
          <w:i/>
          <w:snapToGrid w:val="0"/>
          <w:sz w:val="20"/>
          <w:lang w:val="en-US" w:eastAsia="de-DE"/>
        </w:rPr>
      </w:pPr>
      <w:r w:rsidRPr="00F05023">
        <w:rPr>
          <w:snapToGrid w:val="0"/>
          <w:sz w:val="20"/>
          <w:lang w:val="en-US" w:eastAsia="de-DE"/>
        </w:rPr>
        <w:t xml:space="preserve">             </w:t>
      </w:r>
      <w:r w:rsidRPr="00F05023">
        <w:rPr>
          <w:i/>
          <w:snapToGrid w:val="0"/>
          <w:sz w:val="20"/>
          <w:lang w:val="en-US" w:eastAsia="de-DE"/>
        </w:rPr>
        <w:t>Polymer Engineering and Science, 39 (1999) 1365/1374</w:t>
      </w:r>
      <w:r w:rsidRPr="00F05023">
        <w:rPr>
          <w:i/>
          <w:snapToGrid w:val="0"/>
          <w:sz w:val="20"/>
          <w:lang w:val="en-US" w:eastAsia="de-DE"/>
        </w:rPr>
        <w:tab/>
      </w:r>
      <w:r w:rsidRPr="00F05023">
        <w:rPr>
          <w:i/>
          <w:snapToGrid w:val="0"/>
          <w:sz w:val="20"/>
          <w:lang w:val="en-US" w:eastAsia="de-DE"/>
        </w:rPr>
        <w:tab/>
      </w:r>
    </w:p>
    <w:p w14:paraId="771498A4" w14:textId="278FABE2" w:rsidR="00544A30" w:rsidRDefault="00544A30" w:rsidP="00544A30">
      <w:pPr>
        <w:ind w:left="708" w:hanging="708"/>
        <w:rPr>
          <w:b/>
          <w:i/>
          <w:snapToGrid w:val="0"/>
          <w:color w:val="FF0000"/>
          <w:sz w:val="20"/>
          <w:lang w:val="en-US" w:eastAsia="de-DE"/>
        </w:rPr>
      </w:pPr>
      <w:r w:rsidRPr="00F05023">
        <w:rPr>
          <w:b/>
          <w:i/>
          <w:snapToGrid w:val="0"/>
          <w:color w:val="FF0000"/>
          <w:sz w:val="20"/>
          <w:lang w:val="en-US" w:eastAsia="de-DE"/>
        </w:rPr>
        <w:t xml:space="preserve"> </w:t>
      </w:r>
      <w:r w:rsidRPr="00F05023">
        <w:rPr>
          <w:b/>
          <w:i/>
          <w:snapToGrid w:val="0"/>
          <w:color w:val="FF0000"/>
          <w:sz w:val="20"/>
          <w:lang w:val="en-US" w:eastAsia="de-DE"/>
        </w:rPr>
        <w:tab/>
      </w:r>
      <w:r w:rsidRPr="00F05023">
        <w:rPr>
          <w:b/>
          <w:i/>
          <w:snapToGrid w:val="0"/>
          <w:color w:val="FF0000"/>
          <w:sz w:val="20"/>
          <w:lang w:val="en-US" w:eastAsia="de-DE"/>
        </w:rPr>
        <w:tab/>
      </w:r>
      <w:bookmarkStart w:id="0" w:name="OLE_LINK1"/>
      <w:bookmarkStart w:id="1" w:name="OLE_LINK2"/>
    </w:p>
    <w:p w14:paraId="4DC1C243" w14:textId="77777777" w:rsidR="006B2179" w:rsidRPr="00F05023" w:rsidRDefault="006B2179" w:rsidP="00544A30">
      <w:pPr>
        <w:ind w:left="708" w:hanging="708"/>
        <w:rPr>
          <w:b/>
          <w:i/>
          <w:snapToGrid w:val="0"/>
          <w:color w:val="FF0000"/>
          <w:sz w:val="20"/>
          <w:lang w:val="en-US" w:eastAsia="de-DE"/>
        </w:rPr>
      </w:pPr>
    </w:p>
    <w:p w14:paraId="6C30CA21" w14:textId="77777777" w:rsidR="00544A30" w:rsidRPr="00F05023" w:rsidRDefault="00544A30" w:rsidP="00544A30">
      <w:pPr>
        <w:ind w:left="708"/>
        <w:jc w:val="center"/>
        <w:rPr>
          <w:b/>
          <w:snapToGrid w:val="0"/>
          <w:color w:val="0000FF"/>
          <w:sz w:val="28"/>
          <w:szCs w:val="28"/>
          <w:lang w:val="en-US" w:eastAsia="de-DE"/>
        </w:rPr>
      </w:pPr>
      <w:r w:rsidRPr="00F05023">
        <w:rPr>
          <w:b/>
          <w:i/>
          <w:snapToGrid w:val="0"/>
          <w:color w:val="0000FF"/>
          <w:sz w:val="28"/>
          <w:szCs w:val="28"/>
          <w:lang w:val="en-US" w:eastAsia="de-DE"/>
        </w:rPr>
        <w:t>1999</w:t>
      </w:r>
      <w:bookmarkEnd w:id="0"/>
      <w:bookmarkEnd w:id="1"/>
    </w:p>
    <w:p w14:paraId="26C74C40" w14:textId="77777777" w:rsidR="00544A30" w:rsidRPr="00F05023" w:rsidRDefault="00544A30" w:rsidP="00544A30">
      <w:pPr>
        <w:ind w:left="704" w:hanging="704"/>
        <w:jc w:val="both"/>
        <w:rPr>
          <w:caps/>
          <w:sz w:val="20"/>
          <w:lang w:val="en-US"/>
        </w:rPr>
      </w:pPr>
      <w:r w:rsidRPr="00F05023">
        <w:rPr>
          <w:b/>
          <w:sz w:val="20"/>
          <w:lang w:val="en-US"/>
        </w:rPr>
        <w:t>[7]</w:t>
      </w:r>
      <w:r w:rsidRPr="00F05023">
        <w:rPr>
          <w:sz w:val="20"/>
          <w:lang w:val="en-US"/>
        </w:rPr>
        <w:tab/>
      </w:r>
      <w:r w:rsidRPr="00F05023">
        <w:rPr>
          <w:b/>
          <w:caps/>
          <w:sz w:val="20"/>
          <w:lang w:val="en-US"/>
        </w:rPr>
        <w:t xml:space="preserve">Fracture behavior of Kaolin-Reinforced </w:t>
      </w:r>
      <w:proofErr w:type="gramStart"/>
      <w:r w:rsidRPr="00F05023">
        <w:rPr>
          <w:b/>
          <w:caps/>
          <w:sz w:val="20"/>
          <w:lang w:val="en-US"/>
        </w:rPr>
        <w:t>High Density</w:t>
      </w:r>
      <w:proofErr w:type="gramEnd"/>
      <w:r w:rsidRPr="00F05023">
        <w:rPr>
          <w:b/>
          <w:caps/>
          <w:sz w:val="20"/>
          <w:lang w:val="en-US"/>
        </w:rPr>
        <w:t xml:space="preserve"> Polyethylene</w:t>
      </w:r>
    </w:p>
    <w:p w14:paraId="46C4FB42" w14:textId="77777777" w:rsidR="00544A30" w:rsidRPr="00F05023" w:rsidRDefault="00544A30" w:rsidP="00DD4EA8">
      <w:pPr>
        <w:ind w:left="704" w:hanging="704"/>
        <w:rPr>
          <w:sz w:val="20"/>
          <w:lang w:val="en-US"/>
        </w:rPr>
      </w:pPr>
      <w:r w:rsidRPr="00F05023">
        <w:rPr>
          <w:caps/>
          <w:sz w:val="20"/>
          <w:lang w:val="en-US"/>
        </w:rPr>
        <w:tab/>
      </w:r>
      <w:r w:rsidRPr="00F05023">
        <w:rPr>
          <w:sz w:val="20"/>
          <w:lang w:val="en-US"/>
        </w:rPr>
        <w:t xml:space="preserve">R. Wetherhold and </w:t>
      </w:r>
      <w:r w:rsidRPr="00F05023">
        <w:rPr>
          <w:sz w:val="20"/>
          <w:u w:val="single"/>
          <w:lang w:val="en-US"/>
        </w:rPr>
        <w:t>D.</w:t>
      </w:r>
      <w:r w:rsidRPr="00F05023">
        <w:rPr>
          <w:sz w:val="20"/>
          <w:u w:val="single"/>
        </w:rPr>
        <w:t>Ε</w:t>
      </w:r>
      <w:r w:rsidRPr="00F05023">
        <w:rPr>
          <w:sz w:val="20"/>
          <w:u w:val="single"/>
          <w:lang w:val="en-US"/>
        </w:rPr>
        <w:t>. Mouzakis</w:t>
      </w:r>
    </w:p>
    <w:p w14:paraId="0DE7DBCF" w14:textId="77777777" w:rsidR="00544A30" w:rsidRPr="00F05023" w:rsidRDefault="00544A30" w:rsidP="00DD4EA8">
      <w:pPr>
        <w:pStyle w:val="BodyTextIndent3"/>
        <w:rPr>
          <w:i/>
          <w:sz w:val="20"/>
          <w:lang w:val="en-GB"/>
        </w:rPr>
      </w:pPr>
      <w:r w:rsidRPr="00F05023">
        <w:rPr>
          <w:sz w:val="20"/>
          <w:lang w:val="en-US"/>
        </w:rPr>
        <w:tab/>
      </w:r>
      <w:r w:rsidRPr="00F05023">
        <w:rPr>
          <w:i/>
          <w:sz w:val="20"/>
          <w:lang w:val="en-US"/>
        </w:rPr>
        <w:t>J</w:t>
      </w:r>
      <w:r w:rsidRPr="00F05023">
        <w:rPr>
          <w:i/>
          <w:sz w:val="20"/>
        </w:rPr>
        <w:t>ο</w:t>
      </w:r>
      <w:proofErr w:type="spellStart"/>
      <w:r w:rsidRPr="00F05023">
        <w:rPr>
          <w:i/>
          <w:sz w:val="20"/>
          <w:lang w:val="en-US"/>
        </w:rPr>
        <w:t>urnal</w:t>
      </w:r>
      <w:proofErr w:type="spellEnd"/>
      <w:r w:rsidRPr="00F05023">
        <w:rPr>
          <w:i/>
          <w:sz w:val="20"/>
          <w:lang w:val="en-US"/>
        </w:rPr>
        <w:t xml:space="preserve"> of Engineering Materials Technology, Transactions of the ASME 121, (1999) 483/487 </w:t>
      </w:r>
    </w:p>
    <w:p w14:paraId="12E85CF5" w14:textId="77777777" w:rsidR="00544A30" w:rsidRPr="00F05023" w:rsidRDefault="00544A30" w:rsidP="00DD4EA8">
      <w:pPr>
        <w:pStyle w:val="BodyTextIndent3"/>
        <w:rPr>
          <w:i/>
          <w:sz w:val="20"/>
          <w:lang w:val="en-US"/>
        </w:rPr>
      </w:pPr>
      <w:r w:rsidRPr="00F05023">
        <w:rPr>
          <w:i/>
          <w:sz w:val="20"/>
          <w:lang w:val="en-US"/>
        </w:rPr>
        <w:t xml:space="preserve">Also Published at: </w:t>
      </w:r>
      <w:r w:rsidRPr="00F05023">
        <w:rPr>
          <w:i/>
          <w:sz w:val="20"/>
          <w:lang w:val="en-US"/>
        </w:rPr>
        <w:tab/>
      </w:r>
    </w:p>
    <w:p w14:paraId="7742E4CA" w14:textId="77777777" w:rsidR="00544A30" w:rsidRPr="00F05023" w:rsidRDefault="00544A30" w:rsidP="00DD4EA8">
      <w:pPr>
        <w:pStyle w:val="BodyTextIndent3"/>
        <w:rPr>
          <w:i/>
          <w:sz w:val="20"/>
          <w:lang w:val="en-US"/>
        </w:rPr>
      </w:pPr>
      <w:r w:rsidRPr="00F05023">
        <w:rPr>
          <w:i/>
          <w:sz w:val="20"/>
          <w:lang w:val="en-US"/>
        </w:rPr>
        <w:t>American Society of Mechanical Engineers, Materials Division (Publication) MD 84, pp. 349-355</w:t>
      </w:r>
    </w:p>
    <w:p w14:paraId="5C5005A7" w14:textId="24D557A2" w:rsidR="00544A30" w:rsidRPr="00F05023" w:rsidRDefault="00544A30" w:rsidP="00544A30">
      <w:pPr>
        <w:ind w:left="708"/>
        <w:jc w:val="both"/>
        <w:rPr>
          <w:b/>
          <w:i/>
          <w:snapToGrid w:val="0"/>
          <w:color w:val="FF0000"/>
          <w:sz w:val="20"/>
          <w:lang w:val="en-US" w:eastAsia="de-DE"/>
        </w:rPr>
      </w:pPr>
      <w:r w:rsidRPr="00F05023">
        <w:rPr>
          <w:b/>
          <w:i/>
          <w:snapToGrid w:val="0"/>
          <w:color w:val="FF0000"/>
          <w:sz w:val="20"/>
          <w:lang w:val="en-US" w:eastAsia="de-DE"/>
        </w:rPr>
        <w:t xml:space="preserve">  </w:t>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p>
    <w:p w14:paraId="04F5C3A5" w14:textId="77777777" w:rsidR="00544A30" w:rsidRPr="00F05023" w:rsidRDefault="00544A30" w:rsidP="00A81475">
      <w:pPr>
        <w:pStyle w:val="BodyTextIndent3"/>
        <w:spacing w:after="0"/>
        <w:ind w:left="0"/>
        <w:rPr>
          <w:b/>
          <w:sz w:val="20"/>
          <w:lang w:val="en-US"/>
        </w:rPr>
      </w:pPr>
      <w:r w:rsidRPr="00F05023">
        <w:rPr>
          <w:b/>
          <w:sz w:val="20"/>
          <w:lang w:val="en-US"/>
        </w:rPr>
        <w:t>[8]</w:t>
      </w:r>
      <w:r w:rsidRPr="00F05023">
        <w:rPr>
          <w:sz w:val="20"/>
          <w:lang w:val="en-US"/>
        </w:rPr>
        <w:tab/>
      </w:r>
      <w:r w:rsidRPr="00F05023">
        <w:rPr>
          <w:b/>
          <w:sz w:val="20"/>
          <w:lang w:val="en-US"/>
        </w:rPr>
        <w:t xml:space="preserve">INSTRUMENTED TENSILE AND FALLING WEIGHT IMPACT RESPONSE OF </w:t>
      </w:r>
    </w:p>
    <w:p w14:paraId="635F3A9A" w14:textId="641532DD" w:rsidR="00544A30" w:rsidRPr="00F05023" w:rsidRDefault="00544A30" w:rsidP="00A81475">
      <w:pPr>
        <w:pStyle w:val="BodyTextIndent2"/>
        <w:spacing w:after="0" w:line="240" w:lineRule="auto"/>
        <w:ind w:left="704"/>
        <w:jc w:val="both"/>
        <w:rPr>
          <w:sz w:val="20"/>
          <w:lang w:val="en-US"/>
        </w:rPr>
      </w:pPr>
      <w:r w:rsidRPr="00F05023">
        <w:rPr>
          <w:b/>
          <w:sz w:val="20"/>
          <w:lang w:val="en-US"/>
        </w:rPr>
        <w:t xml:space="preserve">INJECTION MOLDED </w:t>
      </w:r>
      <w:r w:rsidR="008A4713">
        <w:rPr>
          <w:b/>
          <w:sz w:val="20"/>
          <w:lang w:val="en-US"/>
        </w:rPr>
        <w:t>a</w:t>
      </w:r>
      <w:r w:rsidRPr="00F05023">
        <w:rPr>
          <w:b/>
          <w:sz w:val="20"/>
          <w:lang w:val="en-US"/>
        </w:rPr>
        <w:t xml:space="preserve">- AND </w:t>
      </w:r>
      <w:r w:rsidR="008A4713">
        <w:rPr>
          <w:b/>
          <w:sz w:val="20"/>
          <w:lang w:val="en-US"/>
        </w:rPr>
        <w:t>b</w:t>
      </w:r>
      <w:r w:rsidRPr="00F05023">
        <w:rPr>
          <w:b/>
          <w:sz w:val="20"/>
          <w:lang w:val="en-US"/>
        </w:rPr>
        <w:t>-PHASE POLYPROPYLENE HOMOPOLYMERS WITH VARIOUS MELT FLOW INDICES</w:t>
      </w:r>
    </w:p>
    <w:p w14:paraId="5757FF7C" w14:textId="77777777" w:rsidR="00FC5C86" w:rsidRPr="007455AE" w:rsidRDefault="00544A30" w:rsidP="00A81475">
      <w:pPr>
        <w:ind w:left="704" w:hanging="704"/>
        <w:rPr>
          <w:sz w:val="20"/>
          <w:lang w:val="de-DE"/>
        </w:rPr>
      </w:pPr>
      <w:r w:rsidRPr="00F05023">
        <w:rPr>
          <w:sz w:val="20"/>
          <w:lang w:val="en-US"/>
        </w:rPr>
        <w:tab/>
      </w:r>
      <w:r w:rsidRPr="007455AE">
        <w:rPr>
          <w:sz w:val="20"/>
          <w:lang w:val="de-DE"/>
        </w:rPr>
        <w:t xml:space="preserve">J. Karger-Kocsis, </w:t>
      </w:r>
      <w:r w:rsidRPr="007455AE">
        <w:rPr>
          <w:sz w:val="20"/>
          <w:u w:val="single"/>
          <w:lang w:val="de-DE"/>
        </w:rPr>
        <w:t>D.E. Mouzakis</w:t>
      </w:r>
      <w:r w:rsidRPr="007455AE">
        <w:rPr>
          <w:sz w:val="20"/>
          <w:lang w:val="de-DE"/>
        </w:rPr>
        <w:t>, G.W. Ehrenstein and J. Varga</w:t>
      </w:r>
    </w:p>
    <w:p w14:paraId="65F11435" w14:textId="77777777" w:rsidR="00544A30" w:rsidRPr="00F05023" w:rsidRDefault="00544A30" w:rsidP="00A81475">
      <w:pPr>
        <w:ind w:left="704"/>
        <w:rPr>
          <w:sz w:val="20"/>
          <w:lang w:val="en-US"/>
        </w:rPr>
      </w:pPr>
      <w:r w:rsidRPr="00F05023">
        <w:rPr>
          <w:snapToGrid w:val="0"/>
          <w:sz w:val="20"/>
          <w:lang w:val="en-US" w:eastAsia="de-DE"/>
        </w:rPr>
        <w:t>Journal of Applied Polymer Science, Vol. 73, (1999) 1205-1214</w:t>
      </w:r>
    </w:p>
    <w:p w14:paraId="6CA11F20" w14:textId="4F2DA30F" w:rsidR="00544A30" w:rsidRPr="00F05023" w:rsidRDefault="00544A30" w:rsidP="00544A30">
      <w:pPr>
        <w:ind w:left="708"/>
        <w:jc w:val="both"/>
        <w:rPr>
          <w:b/>
          <w:i/>
          <w:snapToGrid w:val="0"/>
          <w:color w:val="FF0000"/>
          <w:sz w:val="20"/>
          <w:lang w:val="en-US" w:eastAsia="de-DE"/>
        </w:rPr>
      </w:pPr>
      <w:r w:rsidRPr="00F05023">
        <w:rPr>
          <w:b/>
          <w:i/>
          <w:snapToGrid w:val="0"/>
          <w:color w:val="FF0000"/>
          <w:sz w:val="20"/>
          <w:lang w:val="en-US" w:eastAsia="de-DE"/>
        </w:rPr>
        <w:t xml:space="preserve"> </w:t>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p>
    <w:p w14:paraId="7C3401B6" w14:textId="77777777" w:rsidR="00544A30" w:rsidRPr="00F05023" w:rsidRDefault="00544A30" w:rsidP="00544A30">
      <w:pPr>
        <w:pStyle w:val="Title"/>
        <w:ind w:left="704" w:hanging="704"/>
        <w:jc w:val="both"/>
        <w:rPr>
          <w:caps/>
          <w:sz w:val="20"/>
          <w:lang w:val="en-US"/>
        </w:rPr>
      </w:pPr>
      <w:r w:rsidRPr="00F05023">
        <w:rPr>
          <w:sz w:val="20"/>
          <w:lang w:val="en-US"/>
        </w:rPr>
        <w:t>[9]</w:t>
      </w:r>
      <w:r w:rsidRPr="00F05023">
        <w:rPr>
          <w:b w:val="0"/>
          <w:sz w:val="20"/>
          <w:lang w:val="en-US"/>
        </w:rPr>
        <w:tab/>
      </w:r>
      <w:r w:rsidRPr="00F05023">
        <w:rPr>
          <w:caps/>
          <w:sz w:val="20"/>
          <w:lang w:val="en-US"/>
        </w:rPr>
        <w:t xml:space="preserve">Relationship between Morphology and Mechanical Properties </w:t>
      </w:r>
      <w:proofErr w:type="gramStart"/>
      <w:r w:rsidRPr="00F05023">
        <w:rPr>
          <w:caps/>
          <w:sz w:val="20"/>
          <w:lang w:val="en-US"/>
        </w:rPr>
        <w:t>of  Polypropylene</w:t>
      </w:r>
      <w:proofErr w:type="gramEnd"/>
      <w:r w:rsidRPr="00F05023">
        <w:rPr>
          <w:caps/>
          <w:sz w:val="20"/>
          <w:lang w:val="en-US"/>
        </w:rPr>
        <w:t>/Ethene-co-Butene Binary Blends</w:t>
      </w:r>
    </w:p>
    <w:p w14:paraId="7232A351" w14:textId="77777777" w:rsidR="00544A30" w:rsidRPr="00E179E2" w:rsidRDefault="00544A30" w:rsidP="00544A30">
      <w:pPr>
        <w:ind w:left="704"/>
        <w:rPr>
          <w:sz w:val="20"/>
          <w:lang w:val="de-DE"/>
        </w:rPr>
      </w:pPr>
      <w:r w:rsidRPr="00E179E2">
        <w:rPr>
          <w:sz w:val="20"/>
          <w:u w:val="single"/>
          <w:lang w:val="de-DE"/>
        </w:rPr>
        <w:t>D.E. Mouzakis</w:t>
      </w:r>
      <w:r w:rsidRPr="00E179E2">
        <w:rPr>
          <w:sz w:val="20"/>
          <w:lang w:val="de-DE"/>
        </w:rPr>
        <w:t>, D. Mäder, R. Mülhaupt and J. Karger-Kocsis</w:t>
      </w:r>
    </w:p>
    <w:p w14:paraId="1BB0528A" w14:textId="77777777" w:rsidR="00544A30" w:rsidRPr="00F05023" w:rsidRDefault="00544A30" w:rsidP="00544A30">
      <w:pPr>
        <w:ind w:left="704"/>
        <w:rPr>
          <w:i/>
          <w:sz w:val="20"/>
          <w:lang w:val="en-US"/>
        </w:rPr>
      </w:pPr>
      <w:r w:rsidRPr="00F05023">
        <w:rPr>
          <w:i/>
          <w:sz w:val="20"/>
          <w:lang w:val="en-US"/>
        </w:rPr>
        <w:t>Journal of Material Science 35, (2000) 1-12</w:t>
      </w:r>
    </w:p>
    <w:p w14:paraId="565B3234" w14:textId="2237BBD5" w:rsidR="00544A30" w:rsidRPr="00F05023" w:rsidRDefault="00544A30" w:rsidP="00544A30">
      <w:pPr>
        <w:ind w:left="708"/>
        <w:jc w:val="both"/>
        <w:rPr>
          <w:b/>
          <w:i/>
          <w:snapToGrid w:val="0"/>
          <w:color w:val="FF0000"/>
          <w:sz w:val="20"/>
          <w:lang w:val="en-US" w:eastAsia="de-DE"/>
        </w:rPr>
      </w:pPr>
      <w:r w:rsidRPr="00F05023">
        <w:rPr>
          <w:b/>
          <w:i/>
          <w:snapToGrid w:val="0"/>
          <w:color w:val="FF0000"/>
          <w:sz w:val="20"/>
          <w:lang w:val="en-US" w:eastAsia="de-DE"/>
        </w:rPr>
        <w:t xml:space="preserve"> </w:t>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p>
    <w:p w14:paraId="03A1C5F8" w14:textId="77777777" w:rsidR="00544A30" w:rsidRPr="00F05023" w:rsidRDefault="00544A30" w:rsidP="00544A30">
      <w:pPr>
        <w:ind w:left="704" w:hanging="704"/>
        <w:jc w:val="both"/>
        <w:rPr>
          <w:b/>
          <w:sz w:val="20"/>
          <w:lang w:val="en-US"/>
        </w:rPr>
      </w:pPr>
      <w:r w:rsidRPr="00F05023">
        <w:rPr>
          <w:b/>
          <w:sz w:val="20"/>
          <w:lang w:val="en-US"/>
        </w:rPr>
        <w:lastRenderedPageBreak/>
        <w:t>[10]</w:t>
      </w:r>
      <w:r w:rsidRPr="00F05023">
        <w:rPr>
          <w:sz w:val="20"/>
          <w:lang w:val="en-US"/>
        </w:rPr>
        <w:tab/>
      </w:r>
      <w:r w:rsidRPr="00F05023">
        <w:rPr>
          <w:b/>
          <w:sz w:val="20"/>
          <w:lang w:val="en-US"/>
        </w:rPr>
        <w:tab/>
        <w:t>ESSENTIAL WORK OF FRACTURE: APPLICATION FOR POLYMERS SHOWING DUCTILE TO BRITTLE TRANSITIONS DURING FRACTURE</w:t>
      </w:r>
    </w:p>
    <w:p w14:paraId="70345CBC" w14:textId="77777777" w:rsidR="00544A30" w:rsidRPr="00F05023" w:rsidRDefault="00544A30" w:rsidP="00544A30">
      <w:pPr>
        <w:ind w:left="704" w:hanging="704"/>
        <w:rPr>
          <w:sz w:val="20"/>
          <w:lang w:val="en-US"/>
        </w:rPr>
      </w:pPr>
      <w:r w:rsidRPr="00F05023">
        <w:rPr>
          <w:sz w:val="20"/>
          <w:lang w:val="en-US"/>
        </w:rPr>
        <w:tab/>
      </w:r>
      <w:r w:rsidRPr="00F05023">
        <w:rPr>
          <w:sz w:val="20"/>
          <w:u w:val="single"/>
          <w:lang w:val="en-US"/>
        </w:rPr>
        <w:t>D.E. Mouzakis</w:t>
      </w:r>
      <w:r w:rsidRPr="00F05023">
        <w:rPr>
          <w:sz w:val="20"/>
          <w:lang w:val="en-US"/>
        </w:rPr>
        <w:t xml:space="preserve">, and J. Karger-Kocsis; </w:t>
      </w:r>
    </w:p>
    <w:p w14:paraId="23D6877E" w14:textId="5FB79E10" w:rsidR="00544A30" w:rsidRPr="00F05023" w:rsidRDefault="00544A30" w:rsidP="006B1F88">
      <w:pPr>
        <w:pStyle w:val="BodyTextIndent3"/>
        <w:ind w:firstLine="421"/>
        <w:rPr>
          <w:b/>
          <w:i/>
          <w:snapToGrid w:val="0"/>
          <w:color w:val="FF0000"/>
          <w:sz w:val="20"/>
          <w:lang w:val="en-US" w:eastAsia="de-DE"/>
        </w:rPr>
      </w:pPr>
      <w:r w:rsidRPr="00F05023">
        <w:rPr>
          <w:i/>
          <w:sz w:val="20"/>
          <w:lang w:val="en-US"/>
        </w:rPr>
        <w:t>Polymer Bulletin 42, 473-480 (1999)</w:t>
      </w:r>
      <w:r w:rsidRPr="00F05023">
        <w:rPr>
          <w:i/>
          <w:sz w:val="20"/>
          <w:lang w:val="en-US"/>
        </w:rPr>
        <w:tab/>
      </w:r>
      <w:r w:rsidRPr="00F05023">
        <w:rPr>
          <w:i/>
          <w:sz w:val="20"/>
          <w:lang w:val="en-US"/>
        </w:rPr>
        <w:tab/>
      </w:r>
      <w:r w:rsidRPr="00F05023">
        <w:rPr>
          <w:i/>
          <w:sz w:val="20"/>
          <w:lang w:val="en-US"/>
        </w:rPr>
        <w:tab/>
      </w:r>
      <w:r w:rsidRPr="00F05023">
        <w:rPr>
          <w:i/>
          <w:sz w:val="20"/>
          <w:lang w:val="en-US"/>
        </w:rPr>
        <w:tab/>
      </w:r>
      <w:r w:rsidRPr="00F05023">
        <w:rPr>
          <w:i/>
          <w:sz w:val="20"/>
          <w:lang w:val="en-US"/>
        </w:rPr>
        <w:tab/>
        <w:t xml:space="preserve">  </w:t>
      </w:r>
      <w:r w:rsidRPr="00F05023">
        <w:rPr>
          <w:i/>
          <w:sz w:val="20"/>
          <w:lang w:val="en-US"/>
        </w:rPr>
        <w:tab/>
      </w:r>
      <w:r w:rsidRPr="00F05023">
        <w:rPr>
          <w:snapToGrid w:val="0"/>
          <w:sz w:val="20"/>
          <w:lang w:val="en-US" w:eastAsia="de-DE"/>
        </w:rPr>
        <w:t xml:space="preserve"> </w:t>
      </w:r>
    </w:p>
    <w:p w14:paraId="7818B587" w14:textId="77777777" w:rsidR="00544A30" w:rsidRPr="00F05023" w:rsidRDefault="00544A30" w:rsidP="00544A30">
      <w:pPr>
        <w:pStyle w:val="1"/>
        <w:spacing w:line="240" w:lineRule="auto"/>
        <w:ind w:left="705" w:hanging="705"/>
        <w:jc w:val="both"/>
        <w:rPr>
          <w:rFonts w:ascii="Times New Roman" w:hAnsi="Times New Roman"/>
          <w:b w:val="0"/>
          <w:caps/>
          <w:sz w:val="20"/>
          <w:lang w:val="en-US"/>
        </w:rPr>
      </w:pPr>
      <w:r w:rsidRPr="00F05023">
        <w:rPr>
          <w:rFonts w:ascii="Times New Roman" w:hAnsi="Times New Roman"/>
          <w:color w:val="000000"/>
          <w:sz w:val="20"/>
          <w:lang w:val="en-US"/>
        </w:rPr>
        <w:t>[11]</w:t>
      </w:r>
      <w:r w:rsidRPr="00F05023">
        <w:rPr>
          <w:rFonts w:ascii="Times New Roman" w:hAnsi="Times New Roman"/>
          <w:b w:val="0"/>
          <w:caps/>
          <w:color w:val="000000"/>
          <w:sz w:val="20"/>
          <w:lang w:val="en-US"/>
        </w:rPr>
        <w:tab/>
      </w:r>
      <w:r w:rsidRPr="00F05023">
        <w:rPr>
          <w:rFonts w:ascii="Times New Roman" w:hAnsi="Times New Roman"/>
          <w:caps/>
          <w:sz w:val="20"/>
          <w:lang w:val="en-US"/>
        </w:rPr>
        <w:tab/>
        <w:t>Essential Work of Fracture: SimulatING the Toughness Response of the Deeply Double-Edge Notched Specimens</w:t>
      </w:r>
    </w:p>
    <w:p w14:paraId="66F8E431" w14:textId="77777777" w:rsidR="00544A30" w:rsidRPr="00F05023" w:rsidRDefault="00544A30" w:rsidP="00544A30">
      <w:pPr>
        <w:rPr>
          <w:sz w:val="20"/>
          <w:lang w:val="en-US"/>
        </w:rPr>
      </w:pPr>
      <w:r w:rsidRPr="00F05023">
        <w:rPr>
          <w:sz w:val="20"/>
          <w:lang w:val="en-US"/>
        </w:rPr>
        <w:tab/>
      </w:r>
      <w:r w:rsidRPr="00F05023">
        <w:rPr>
          <w:sz w:val="20"/>
          <w:u w:val="single"/>
          <w:lang w:val="en-US"/>
        </w:rPr>
        <w:t>D.E. Mouzakis</w:t>
      </w:r>
      <w:r w:rsidRPr="00F05023">
        <w:rPr>
          <w:sz w:val="20"/>
          <w:lang w:val="en-US"/>
        </w:rPr>
        <w:t xml:space="preserve"> and J. Karger-Kocsis</w:t>
      </w:r>
    </w:p>
    <w:p w14:paraId="75571838" w14:textId="77777777" w:rsidR="00544A30" w:rsidRPr="00F05023" w:rsidRDefault="00544A30" w:rsidP="00544A30">
      <w:pPr>
        <w:ind w:left="705" w:hanging="705"/>
        <w:jc w:val="both"/>
        <w:rPr>
          <w:i/>
          <w:sz w:val="20"/>
          <w:lang w:val="en-US"/>
        </w:rPr>
      </w:pPr>
      <w:r w:rsidRPr="00F05023">
        <w:rPr>
          <w:sz w:val="20"/>
          <w:lang w:val="en-US"/>
        </w:rPr>
        <w:tab/>
      </w:r>
      <w:r w:rsidRPr="00F05023">
        <w:rPr>
          <w:i/>
          <w:sz w:val="20"/>
          <w:lang w:val="en-US"/>
        </w:rPr>
        <w:t>Polymer Bulletin, 43 (1999) 449-456</w:t>
      </w:r>
    </w:p>
    <w:p w14:paraId="2949162E" w14:textId="6EF247C1" w:rsidR="00544A30" w:rsidRPr="00F05023" w:rsidRDefault="00544A30" w:rsidP="00544A30">
      <w:pPr>
        <w:ind w:left="708"/>
        <w:jc w:val="both"/>
        <w:rPr>
          <w:b/>
          <w:i/>
          <w:snapToGrid w:val="0"/>
          <w:color w:val="FF0000"/>
          <w:sz w:val="20"/>
          <w:lang w:val="en-US" w:eastAsia="de-DE"/>
        </w:rPr>
      </w:pPr>
      <w:r w:rsidRPr="00F05023">
        <w:rPr>
          <w:b/>
          <w:i/>
          <w:snapToGrid w:val="0"/>
          <w:color w:val="3366FF"/>
          <w:sz w:val="20"/>
          <w:lang w:val="en-US" w:eastAsia="de-DE"/>
        </w:rPr>
        <w:t xml:space="preserve"> </w:t>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t xml:space="preserve"> </w:t>
      </w:r>
    </w:p>
    <w:p w14:paraId="73E4A3AC" w14:textId="77777777" w:rsidR="00544A30" w:rsidRPr="00F05023" w:rsidRDefault="00544A30" w:rsidP="00544A30">
      <w:pPr>
        <w:ind w:left="705" w:hanging="705"/>
        <w:jc w:val="both"/>
        <w:rPr>
          <w:b/>
          <w:sz w:val="20"/>
          <w:lang w:val="en-US"/>
        </w:rPr>
      </w:pPr>
      <w:r w:rsidRPr="00F05023">
        <w:rPr>
          <w:b/>
          <w:sz w:val="20"/>
          <w:lang w:val="en-US"/>
        </w:rPr>
        <w:t>[12]</w:t>
      </w:r>
      <w:r w:rsidRPr="00F05023">
        <w:rPr>
          <w:sz w:val="20"/>
          <w:lang w:val="en-US"/>
        </w:rPr>
        <w:tab/>
      </w:r>
      <w:r w:rsidRPr="00F05023">
        <w:rPr>
          <w:b/>
          <w:sz w:val="20"/>
          <w:lang w:val="en-US"/>
        </w:rPr>
        <w:t xml:space="preserve">EFFECTS OF TESTING SPEED AND HEAT TREATMENT ON THE FRACTURE OF KAOLIN- REINFORCED </w:t>
      </w:r>
      <w:proofErr w:type="gramStart"/>
      <w:r w:rsidRPr="00F05023">
        <w:rPr>
          <w:b/>
          <w:sz w:val="20"/>
          <w:lang w:val="en-US"/>
        </w:rPr>
        <w:t>HIGH DENSITY</w:t>
      </w:r>
      <w:proofErr w:type="gramEnd"/>
      <w:r w:rsidRPr="00F05023">
        <w:rPr>
          <w:b/>
          <w:sz w:val="20"/>
          <w:lang w:val="en-US"/>
        </w:rPr>
        <w:t xml:space="preserve"> POLYETHYLENE</w:t>
      </w:r>
    </w:p>
    <w:p w14:paraId="2567E9D5" w14:textId="77777777" w:rsidR="00544A30" w:rsidRPr="00F05023" w:rsidRDefault="00544A30" w:rsidP="00544A30">
      <w:pPr>
        <w:ind w:firstLine="708"/>
        <w:rPr>
          <w:sz w:val="20"/>
          <w:lang w:val="en-US"/>
        </w:rPr>
      </w:pPr>
      <w:r w:rsidRPr="00F05023">
        <w:rPr>
          <w:sz w:val="20"/>
          <w:lang w:val="en-US"/>
        </w:rPr>
        <w:t xml:space="preserve">R. Wetherhold, </w:t>
      </w:r>
      <w:r w:rsidRPr="00F05023">
        <w:rPr>
          <w:sz w:val="20"/>
          <w:u w:val="single"/>
          <w:lang w:val="en-US"/>
        </w:rPr>
        <w:t xml:space="preserve">D. Mouzakis </w:t>
      </w:r>
      <w:r w:rsidRPr="00F05023">
        <w:rPr>
          <w:sz w:val="20"/>
          <w:lang w:val="en-US"/>
        </w:rPr>
        <w:t>and K. Friedrich</w:t>
      </w:r>
    </w:p>
    <w:p w14:paraId="1E825D08" w14:textId="77777777" w:rsidR="00544A30" w:rsidRPr="00F05023" w:rsidRDefault="00544A30" w:rsidP="00544A30">
      <w:pPr>
        <w:ind w:firstLine="708"/>
        <w:rPr>
          <w:i/>
          <w:sz w:val="20"/>
          <w:lang w:val="en-US"/>
        </w:rPr>
      </w:pPr>
      <w:r w:rsidRPr="00F05023">
        <w:rPr>
          <w:i/>
          <w:sz w:val="20"/>
          <w:lang w:val="en-US"/>
        </w:rPr>
        <w:t>Journal of Materials Science Letters 19 (2000), 179-182</w:t>
      </w:r>
    </w:p>
    <w:p w14:paraId="0A37CEC8" w14:textId="55A67C10" w:rsidR="00544A30" w:rsidRPr="00F05023" w:rsidRDefault="00544A30" w:rsidP="00544A30">
      <w:pPr>
        <w:ind w:left="708"/>
        <w:jc w:val="both"/>
        <w:rPr>
          <w:b/>
          <w:i/>
          <w:snapToGrid w:val="0"/>
          <w:color w:val="FF0000"/>
          <w:sz w:val="20"/>
          <w:lang w:val="en-US" w:eastAsia="de-DE"/>
        </w:rPr>
      </w:pP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p>
    <w:p w14:paraId="1A047E17" w14:textId="77777777" w:rsidR="00544A30" w:rsidRPr="00F05023" w:rsidRDefault="00544A30" w:rsidP="00544A30">
      <w:pPr>
        <w:ind w:firstLine="708"/>
        <w:jc w:val="center"/>
        <w:rPr>
          <w:b/>
          <w:color w:val="0000FF"/>
          <w:sz w:val="28"/>
          <w:szCs w:val="28"/>
          <w:lang w:val="en-US"/>
        </w:rPr>
      </w:pPr>
      <w:r w:rsidRPr="00F05023">
        <w:rPr>
          <w:b/>
          <w:color w:val="0000FF"/>
          <w:sz w:val="28"/>
          <w:szCs w:val="28"/>
          <w:lang w:val="en-US"/>
        </w:rPr>
        <w:t>2000</w:t>
      </w:r>
    </w:p>
    <w:p w14:paraId="3965EB02" w14:textId="77777777" w:rsidR="00544A30" w:rsidRPr="00F05023" w:rsidRDefault="00544A30" w:rsidP="00544A30">
      <w:pPr>
        <w:ind w:left="705" w:hanging="705"/>
        <w:jc w:val="both"/>
        <w:rPr>
          <w:b/>
          <w:color w:val="000000"/>
          <w:sz w:val="20"/>
          <w:lang w:val="en-US"/>
        </w:rPr>
      </w:pPr>
      <w:r w:rsidRPr="00F05023">
        <w:rPr>
          <w:b/>
          <w:color w:val="000000"/>
          <w:sz w:val="20"/>
          <w:lang w:val="en-US"/>
        </w:rPr>
        <w:t>[13]</w:t>
      </w:r>
      <w:r w:rsidRPr="00F05023">
        <w:rPr>
          <w:color w:val="000000"/>
          <w:sz w:val="20"/>
          <w:lang w:val="en-US"/>
        </w:rPr>
        <w:tab/>
      </w:r>
      <w:r w:rsidRPr="00F05023">
        <w:rPr>
          <w:b/>
          <w:color w:val="000000"/>
          <w:sz w:val="20"/>
          <w:lang w:val="en-US"/>
        </w:rPr>
        <w:t>FRACTURE BEHAVIOUR OF DISCONTINUOUS LONG GLASS FIBER REINFORCED INJECTION MOLDED POLYPROPYLENE</w:t>
      </w:r>
    </w:p>
    <w:p w14:paraId="15F57D7A" w14:textId="77777777" w:rsidR="00544A30" w:rsidRPr="00F05023" w:rsidRDefault="00544A30" w:rsidP="00544A30">
      <w:pPr>
        <w:rPr>
          <w:color w:val="000000"/>
          <w:sz w:val="20"/>
          <w:lang w:val="en-US"/>
        </w:rPr>
      </w:pPr>
      <w:r w:rsidRPr="00F05023">
        <w:rPr>
          <w:color w:val="000000"/>
          <w:sz w:val="20"/>
          <w:lang w:val="en-US"/>
        </w:rPr>
        <w:tab/>
      </w:r>
      <w:r w:rsidRPr="00F05023">
        <w:rPr>
          <w:color w:val="000000"/>
          <w:sz w:val="20"/>
          <w:u w:val="single"/>
          <w:lang w:val="en-US"/>
        </w:rPr>
        <w:t>D.E. Mouzakis</w:t>
      </w:r>
      <w:r w:rsidRPr="00F05023">
        <w:rPr>
          <w:color w:val="000000"/>
          <w:sz w:val="20"/>
          <w:lang w:val="en-US"/>
        </w:rPr>
        <w:t xml:space="preserve"> T. </w:t>
      </w:r>
      <w:proofErr w:type="spellStart"/>
      <w:r w:rsidRPr="00F05023">
        <w:rPr>
          <w:color w:val="000000"/>
          <w:sz w:val="20"/>
          <w:lang w:val="en-US"/>
        </w:rPr>
        <w:t>Harmia</w:t>
      </w:r>
      <w:proofErr w:type="spellEnd"/>
      <w:r w:rsidRPr="00F05023">
        <w:rPr>
          <w:color w:val="000000"/>
          <w:sz w:val="20"/>
          <w:lang w:val="en-US"/>
        </w:rPr>
        <w:t xml:space="preserve"> and J. Karger-Kocsis</w:t>
      </w:r>
    </w:p>
    <w:p w14:paraId="05DB6B52" w14:textId="77777777" w:rsidR="00544A30" w:rsidRPr="00F05023" w:rsidRDefault="00544A30" w:rsidP="00544A30">
      <w:pPr>
        <w:rPr>
          <w:i/>
          <w:color w:val="000000"/>
          <w:sz w:val="20"/>
          <w:lang w:val="en-US"/>
        </w:rPr>
      </w:pPr>
      <w:r w:rsidRPr="00F05023">
        <w:rPr>
          <w:color w:val="000000"/>
          <w:sz w:val="20"/>
          <w:lang w:val="en-US"/>
        </w:rPr>
        <w:tab/>
      </w:r>
      <w:r w:rsidRPr="00F05023">
        <w:rPr>
          <w:i/>
          <w:color w:val="000000"/>
          <w:sz w:val="20"/>
          <w:lang w:val="en-US"/>
        </w:rPr>
        <w:t xml:space="preserve">Polymer &amp; Polymer Composites, Vol. 8, No. 3, (2000), 167-175 </w:t>
      </w:r>
    </w:p>
    <w:p w14:paraId="4DB0CC88" w14:textId="765929D3" w:rsidR="00544A30" w:rsidRPr="00F05023" w:rsidRDefault="00544A30" w:rsidP="00544A30">
      <w:pPr>
        <w:ind w:left="708"/>
        <w:jc w:val="both"/>
        <w:rPr>
          <w:b/>
          <w:i/>
          <w:snapToGrid w:val="0"/>
          <w:color w:val="FF0000"/>
          <w:sz w:val="20"/>
          <w:lang w:val="en-US" w:eastAsia="de-DE"/>
        </w:rPr>
      </w:pPr>
      <w:r w:rsidRPr="00F05023">
        <w:rPr>
          <w:sz w:val="20"/>
          <w:lang w:val="en-US"/>
        </w:rPr>
        <w:t xml:space="preserve"> </w:t>
      </w:r>
      <w:r w:rsidRPr="00F05023">
        <w:rPr>
          <w:b/>
          <w:i/>
          <w:snapToGrid w:val="0"/>
          <w:color w:val="FF0000"/>
          <w:sz w:val="20"/>
          <w:lang w:val="en-US" w:eastAsia="de-DE"/>
        </w:rPr>
        <w:t xml:space="preserve"> </w:t>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p>
    <w:p w14:paraId="12A34989" w14:textId="77777777" w:rsidR="00544A30" w:rsidRPr="00F05023" w:rsidRDefault="00544A30" w:rsidP="00544A30">
      <w:pPr>
        <w:ind w:left="705" w:hanging="705"/>
        <w:jc w:val="both"/>
        <w:rPr>
          <w:b/>
          <w:sz w:val="20"/>
          <w:lang w:val="en-US"/>
        </w:rPr>
      </w:pPr>
      <w:r w:rsidRPr="00F05023">
        <w:rPr>
          <w:b/>
          <w:sz w:val="20"/>
          <w:lang w:val="en-US"/>
        </w:rPr>
        <w:t>[14]</w:t>
      </w:r>
      <w:r w:rsidRPr="00F05023">
        <w:rPr>
          <w:sz w:val="20"/>
          <w:lang w:val="en-US"/>
        </w:rPr>
        <w:tab/>
      </w:r>
      <w:r w:rsidRPr="00F05023">
        <w:rPr>
          <w:b/>
          <w:sz w:val="20"/>
          <w:lang w:val="en-US"/>
        </w:rPr>
        <w:t>INTERRELATION BETWEEN ENERGY PARTITIONED WORK OF FRACTURE PARAMETERS AND THE CRACK TIP OPENING DISPLACEMENT ON THE EXAMPLE OF AMORPHOUS POLYESTER FILMS</w:t>
      </w:r>
    </w:p>
    <w:p w14:paraId="1D48D53A" w14:textId="77777777" w:rsidR="00544A30" w:rsidRPr="00E179E2" w:rsidRDefault="00544A30" w:rsidP="00544A30">
      <w:pPr>
        <w:ind w:left="705" w:hanging="705"/>
        <w:jc w:val="both"/>
        <w:rPr>
          <w:sz w:val="20"/>
          <w:lang w:val="de-DE"/>
        </w:rPr>
      </w:pPr>
      <w:r w:rsidRPr="00F05023">
        <w:rPr>
          <w:sz w:val="20"/>
          <w:lang w:val="en-US"/>
        </w:rPr>
        <w:tab/>
      </w:r>
      <w:r w:rsidRPr="00E179E2">
        <w:rPr>
          <w:sz w:val="20"/>
          <w:u w:val="single"/>
          <w:lang w:val="de-DE"/>
        </w:rPr>
        <w:t>D.E. Mouzakis</w:t>
      </w:r>
      <w:r w:rsidRPr="00E179E2">
        <w:rPr>
          <w:sz w:val="20"/>
          <w:lang w:val="de-DE"/>
        </w:rPr>
        <w:t xml:space="preserve"> J. Karger-Kocsis and E.J. Moskala</w:t>
      </w:r>
    </w:p>
    <w:p w14:paraId="0E28DE5A" w14:textId="77777777" w:rsidR="00544A30" w:rsidRPr="00F05023" w:rsidRDefault="00544A30" w:rsidP="00544A30">
      <w:pPr>
        <w:ind w:left="705" w:hanging="705"/>
        <w:jc w:val="both"/>
        <w:rPr>
          <w:i/>
          <w:sz w:val="20"/>
          <w:lang w:val="en-US"/>
        </w:rPr>
      </w:pPr>
      <w:r w:rsidRPr="00E179E2">
        <w:rPr>
          <w:sz w:val="20"/>
          <w:lang w:val="de-DE"/>
        </w:rPr>
        <w:tab/>
      </w:r>
      <w:r w:rsidRPr="00F05023">
        <w:rPr>
          <w:i/>
          <w:sz w:val="20"/>
          <w:lang w:val="en-US"/>
        </w:rPr>
        <w:t>Journal of Materials Science Letters 19 (2000) 1615-1619</w:t>
      </w:r>
    </w:p>
    <w:p w14:paraId="50E6D2B9" w14:textId="4544AACC" w:rsidR="00544A30" w:rsidRPr="00F05023" w:rsidRDefault="00544A30" w:rsidP="00544A30">
      <w:pPr>
        <w:ind w:left="705" w:hanging="705"/>
        <w:jc w:val="both"/>
        <w:rPr>
          <w:b/>
          <w:i/>
          <w:snapToGrid w:val="0"/>
          <w:color w:val="FF0000"/>
          <w:sz w:val="20"/>
          <w:lang w:val="en-US" w:eastAsia="de-DE"/>
        </w:rPr>
      </w:pPr>
      <w:r w:rsidRPr="00F05023">
        <w:rPr>
          <w:sz w:val="20"/>
          <w:lang w:val="en-US"/>
        </w:rPr>
        <w:tab/>
      </w:r>
      <w:r w:rsidRPr="00F05023">
        <w:rPr>
          <w:b/>
          <w:i/>
          <w:snapToGrid w:val="0"/>
          <w:color w:val="FF0000"/>
          <w:sz w:val="20"/>
          <w:lang w:val="en-US" w:eastAsia="de-DE"/>
        </w:rPr>
        <w:t xml:space="preserve"> </w:t>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p>
    <w:p w14:paraId="422EED9B" w14:textId="77777777" w:rsidR="00544A30" w:rsidRPr="00F05023" w:rsidRDefault="00544A30" w:rsidP="00544A30">
      <w:pPr>
        <w:ind w:firstLine="708"/>
        <w:jc w:val="center"/>
        <w:rPr>
          <w:b/>
          <w:color w:val="0000FF"/>
          <w:sz w:val="28"/>
          <w:szCs w:val="28"/>
          <w:lang w:val="en-US"/>
        </w:rPr>
      </w:pPr>
      <w:r w:rsidRPr="00F05023">
        <w:rPr>
          <w:b/>
          <w:color w:val="0000FF"/>
          <w:sz w:val="28"/>
          <w:szCs w:val="28"/>
          <w:lang w:val="en-US"/>
        </w:rPr>
        <w:t>2001</w:t>
      </w:r>
    </w:p>
    <w:p w14:paraId="1D5E2A74" w14:textId="77777777" w:rsidR="00544A30" w:rsidRPr="00F05023" w:rsidRDefault="00544A30" w:rsidP="00544A30">
      <w:pPr>
        <w:ind w:left="705" w:hanging="705"/>
        <w:jc w:val="both"/>
        <w:rPr>
          <w:b/>
          <w:sz w:val="20"/>
          <w:szCs w:val="20"/>
          <w:lang w:val="en-US"/>
        </w:rPr>
      </w:pPr>
      <w:r w:rsidRPr="00F05023">
        <w:rPr>
          <w:b/>
          <w:sz w:val="20"/>
          <w:szCs w:val="20"/>
          <w:lang w:val="en-US"/>
        </w:rPr>
        <w:t>[15]</w:t>
      </w:r>
      <w:r w:rsidRPr="00F05023">
        <w:rPr>
          <w:lang w:val="en-US"/>
        </w:rPr>
        <w:tab/>
      </w:r>
      <w:r w:rsidRPr="00F05023">
        <w:rPr>
          <w:b/>
          <w:sz w:val="20"/>
          <w:szCs w:val="20"/>
          <w:lang w:val="en-US"/>
        </w:rPr>
        <w:t xml:space="preserve">FRACTURE TOUGHNESS ASSESSMENT OF </w:t>
      </w:r>
      <w:proofErr w:type="gramStart"/>
      <w:r w:rsidRPr="00F05023">
        <w:rPr>
          <w:b/>
          <w:sz w:val="20"/>
          <w:szCs w:val="20"/>
          <w:lang w:val="en-US"/>
        </w:rPr>
        <w:t>POLY(</w:t>
      </w:r>
      <w:proofErr w:type="gramEnd"/>
      <w:r w:rsidRPr="00F05023">
        <w:rPr>
          <w:b/>
          <w:sz w:val="20"/>
          <w:szCs w:val="20"/>
          <w:lang w:val="en-US"/>
        </w:rPr>
        <w:t xml:space="preserve">ETHYLENE TEREPHTALATE) BLENDS WITH A GLYCIDYL METHACRYLATE MODIFIED POLYOLEFIN ELASTOMER BY USING THE ESSENTIAL </w:t>
      </w:r>
      <w:r w:rsidRPr="00F05023">
        <w:rPr>
          <w:b/>
          <w:color w:val="000000"/>
          <w:sz w:val="20"/>
          <w:szCs w:val="20"/>
          <w:lang w:val="en-US"/>
        </w:rPr>
        <w:t>WORK OF FRACTURE METHOD</w:t>
      </w:r>
    </w:p>
    <w:p w14:paraId="408F6122" w14:textId="77777777" w:rsidR="00544A30" w:rsidRPr="007455AE" w:rsidRDefault="00544A30" w:rsidP="00544A30">
      <w:pPr>
        <w:ind w:firstLine="704"/>
        <w:rPr>
          <w:color w:val="000000"/>
          <w:sz w:val="20"/>
          <w:lang w:val="de-DE"/>
        </w:rPr>
      </w:pPr>
      <w:r w:rsidRPr="007455AE">
        <w:rPr>
          <w:color w:val="000000"/>
          <w:sz w:val="20"/>
          <w:u w:val="single"/>
          <w:lang w:val="de-DE"/>
        </w:rPr>
        <w:t>D.E. Mouzakis</w:t>
      </w:r>
      <w:r w:rsidRPr="007455AE">
        <w:rPr>
          <w:color w:val="000000"/>
          <w:sz w:val="20"/>
          <w:lang w:val="de-DE"/>
        </w:rPr>
        <w:t>, N. Papke, J.S. Wu, and J. Karger-Kocsis</w:t>
      </w:r>
    </w:p>
    <w:p w14:paraId="578E29A5" w14:textId="77777777" w:rsidR="00544A30" w:rsidRPr="00F05023" w:rsidRDefault="00544A30" w:rsidP="00544A30">
      <w:pPr>
        <w:ind w:firstLine="704"/>
        <w:rPr>
          <w:i/>
          <w:caps/>
          <w:sz w:val="20"/>
          <w:lang w:val="en-US"/>
        </w:rPr>
      </w:pPr>
      <w:r w:rsidRPr="00F05023">
        <w:rPr>
          <w:i/>
          <w:color w:val="000000"/>
          <w:sz w:val="20"/>
          <w:lang w:val="en-US"/>
        </w:rPr>
        <w:t>Journal of Applied Polymer Science, Vol. 79, 842-852, (2001)</w:t>
      </w:r>
    </w:p>
    <w:p w14:paraId="03E0860C" w14:textId="17FC4DE3" w:rsidR="00544A30" w:rsidRPr="00F05023" w:rsidRDefault="00544A30" w:rsidP="00544A30">
      <w:pPr>
        <w:ind w:left="708"/>
        <w:jc w:val="both"/>
        <w:rPr>
          <w:b/>
          <w:i/>
          <w:snapToGrid w:val="0"/>
          <w:color w:val="FF0000"/>
          <w:sz w:val="20"/>
          <w:lang w:val="en-US" w:eastAsia="de-DE"/>
        </w:rPr>
      </w:pPr>
      <w:r w:rsidRPr="00F05023">
        <w:rPr>
          <w:b/>
          <w:i/>
          <w:snapToGrid w:val="0"/>
          <w:color w:val="FF0000"/>
          <w:sz w:val="20"/>
          <w:lang w:val="en-US" w:eastAsia="de-DE"/>
        </w:rPr>
        <w:t xml:space="preserve"> </w:t>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p>
    <w:p w14:paraId="57832B70" w14:textId="77777777" w:rsidR="00544A30" w:rsidRPr="00F05023" w:rsidRDefault="00544A30" w:rsidP="00544A30">
      <w:pPr>
        <w:ind w:left="708"/>
        <w:jc w:val="center"/>
        <w:rPr>
          <w:b/>
          <w:snapToGrid w:val="0"/>
          <w:color w:val="0000FF"/>
          <w:lang w:val="en-US" w:eastAsia="de-DE"/>
        </w:rPr>
      </w:pPr>
      <w:r w:rsidRPr="00F05023">
        <w:rPr>
          <w:b/>
          <w:snapToGrid w:val="0"/>
          <w:color w:val="0000FF"/>
          <w:lang w:val="en-US" w:eastAsia="de-DE"/>
        </w:rPr>
        <w:t>2005-REVIEWED ABSTRACT</w:t>
      </w:r>
    </w:p>
    <w:p w14:paraId="5E26408D" w14:textId="77777777" w:rsidR="00544A30" w:rsidRPr="00F05023" w:rsidRDefault="00544A30" w:rsidP="00544A30">
      <w:pPr>
        <w:ind w:firstLine="709"/>
        <w:rPr>
          <w:b/>
          <w:i/>
          <w:snapToGrid w:val="0"/>
          <w:sz w:val="20"/>
          <w:lang w:val="en-US" w:eastAsia="de-DE"/>
        </w:rPr>
      </w:pPr>
      <w:r w:rsidRPr="00F05023">
        <w:rPr>
          <w:b/>
          <w:i/>
          <w:snapToGrid w:val="0"/>
          <w:sz w:val="20"/>
          <w:lang w:val="en-US" w:eastAsia="de-DE"/>
        </w:rPr>
        <w:t xml:space="preserve">DYNAMIC MECHANICAL ANALYSIS OF DIFFERENT TYPES OF ENCRUSTED </w:t>
      </w:r>
      <w:r w:rsidRPr="00F05023">
        <w:rPr>
          <w:b/>
          <w:i/>
          <w:snapToGrid w:val="0"/>
          <w:sz w:val="20"/>
          <w:lang w:val="en-US" w:eastAsia="de-DE"/>
        </w:rPr>
        <w:tab/>
        <w:t>POLYMERIC URINARY STENTS BY MATERIAL DEGRADATION ASSESSMENT</w:t>
      </w:r>
    </w:p>
    <w:p w14:paraId="7C874B65" w14:textId="77777777" w:rsidR="00544A30" w:rsidRPr="00F05023" w:rsidRDefault="00544A30" w:rsidP="00544A30">
      <w:pPr>
        <w:jc w:val="both"/>
        <w:rPr>
          <w:snapToGrid w:val="0"/>
          <w:sz w:val="20"/>
          <w:lang w:val="en-US" w:eastAsia="de-DE"/>
        </w:rPr>
      </w:pPr>
      <w:r w:rsidRPr="00F05023">
        <w:rPr>
          <w:i/>
          <w:snapToGrid w:val="0"/>
          <w:sz w:val="20"/>
          <w:lang w:val="en-US" w:eastAsia="de-DE"/>
        </w:rPr>
        <w:tab/>
      </w:r>
      <w:r w:rsidRPr="00F05023">
        <w:rPr>
          <w:snapToGrid w:val="0"/>
          <w:sz w:val="20"/>
          <w:lang w:val="en-US" w:eastAsia="de-DE"/>
        </w:rPr>
        <w:t xml:space="preserve">E. </w:t>
      </w:r>
      <w:proofErr w:type="spellStart"/>
      <w:r w:rsidRPr="00F05023">
        <w:rPr>
          <w:snapToGrid w:val="0"/>
          <w:sz w:val="20"/>
          <w:lang w:val="en-US" w:eastAsia="de-DE"/>
        </w:rPr>
        <w:t>Liatsikos</w:t>
      </w:r>
      <w:proofErr w:type="spellEnd"/>
      <w:r w:rsidRPr="00F05023">
        <w:rPr>
          <w:snapToGrid w:val="0"/>
          <w:sz w:val="20"/>
          <w:lang w:val="en-US" w:eastAsia="de-DE"/>
        </w:rPr>
        <w:t>,</w:t>
      </w:r>
      <w:r w:rsidRPr="00F05023">
        <w:rPr>
          <w:snapToGrid w:val="0"/>
          <w:sz w:val="20"/>
          <w:u w:val="single"/>
          <w:lang w:val="en-US" w:eastAsia="de-DE"/>
        </w:rPr>
        <w:t xml:space="preserve"> D. Mouzakis</w:t>
      </w:r>
      <w:r w:rsidRPr="00F05023">
        <w:rPr>
          <w:snapToGrid w:val="0"/>
          <w:sz w:val="20"/>
          <w:lang w:val="en-US" w:eastAsia="de-DE"/>
        </w:rPr>
        <w:t xml:space="preserve">, N. </w:t>
      </w:r>
      <w:proofErr w:type="spellStart"/>
      <w:r w:rsidRPr="00F05023">
        <w:rPr>
          <w:snapToGrid w:val="0"/>
          <w:sz w:val="20"/>
          <w:lang w:val="en-US" w:eastAsia="de-DE"/>
        </w:rPr>
        <w:t>Bouropoulos</w:t>
      </w:r>
      <w:proofErr w:type="spellEnd"/>
      <w:r w:rsidRPr="00F05023">
        <w:rPr>
          <w:snapToGrid w:val="0"/>
          <w:sz w:val="20"/>
          <w:lang w:val="en-US" w:eastAsia="de-DE"/>
        </w:rPr>
        <w:t xml:space="preserve">, G. </w:t>
      </w:r>
      <w:proofErr w:type="spellStart"/>
      <w:r w:rsidRPr="00F05023">
        <w:rPr>
          <w:snapToGrid w:val="0"/>
          <w:sz w:val="20"/>
          <w:lang w:val="en-US" w:eastAsia="de-DE"/>
        </w:rPr>
        <w:t>Bithelis</w:t>
      </w:r>
      <w:proofErr w:type="spellEnd"/>
      <w:r w:rsidRPr="00F05023">
        <w:rPr>
          <w:snapToGrid w:val="0"/>
          <w:sz w:val="20"/>
          <w:lang w:val="en-US" w:eastAsia="de-DE"/>
        </w:rPr>
        <w:t xml:space="preserve"> and G. </w:t>
      </w:r>
      <w:proofErr w:type="spellStart"/>
      <w:r w:rsidRPr="00F05023">
        <w:rPr>
          <w:snapToGrid w:val="0"/>
          <w:sz w:val="20"/>
          <w:lang w:val="en-US" w:eastAsia="de-DE"/>
        </w:rPr>
        <w:t>Barbalias</w:t>
      </w:r>
      <w:proofErr w:type="spellEnd"/>
    </w:p>
    <w:p w14:paraId="6D644A4A" w14:textId="77777777" w:rsidR="00544A30" w:rsidRPr="00F05023" w:rsidRDefault="00544A30" w:rsidP="00544A30">
      <w:pPr>
        <w:jc w:val="both"/>
        <w:rPr>
          <w:i/>
          <w:snapToGrid w:val="0"/>
          <w:sz w:val="20"/>
          <w:lang w:val="en-US" w:eastAsia="de-DE"/>
        </w:rPr>
      </w:pPr>
      <w:r w:rsidRPr="00F05023">
        <w:rPr>
          <w:i/>
          <w:snapToGrid w:val="0"/>
          <w:sz w:val="20"/>
          <w:lang w:val="en-US" w:eastAsia="de-DE"/>
        </w:rPr>
        <w:t xml:space="preserve"> </w:t>
      </w:r>
      <w:r w:rsidRPr="00F05023">
        <w:rPr>
          <w:i/>
          <w:snapToGrid w:val="0"/>
          <w:sz w:val="20"/>
          <w:lang w:val="en-US" w:eastAsia="de-DE"/>
        </w:rPr>
        <w:tab/>
        <w:t>European Urology Supplements, Volume 4, Issue 3, March 2005, Page 28</w:t>
      </w:r>
    </w:p>
    <w:p w14:paraId="3B82E89A" w14:textId="0C6EF6BC" w:rsidR="00544A30" w:rsidRPr="00F05023" w:rsidRDefault="00544A30" w:rsidP="00544A30">
      <w:pPr>
        <w:ind w:left="708"/>
        <w:jc w:val="both"/>
        <w:rPr>
          <w:b/>
          <w:i/>
          <w:snapToGrid w:val="0"/>
          <w:color w:val="FF6600"/>
          <w:sz w:val="20"/>
          <w:lang w:val="en-US" w:eastAsia="de-DE"/>
        </w:rPr>
      </w:pPr>
      <w:r w:rsidRPr="00F05023">
        <w:rPr>
          <w:b/>
          <w:i/>
          <w:snapToGrid w:val="0"/>
          <w:color w:val="FF0000"/>
          <w:sz w:val="20"/>
          <w:lang w:val="en-US" w:eastAsia="de-DE"/>
        </w:rPr>
        <w:t xml:space="preserve"> </w:t>
      </w:r>
      <w:r w:rsidRPr="00F05023">
        <w:rPr>
          <w:i/>
          <w:snapToGrid w:val="0"/>
          <w:sz w:val="20"/>
          <w:lang w:val="en-US" w:eastAsia="de-DE"/>
        </w:rPr>
        <w:tab/>
      </w:r>
      <w:r w:rsidRPr="00F05023">
        <w:rPr>
          <w:i/>
          <w:snapToGrid w:val="0"/>
          <w:sz w:val="20"/>
          <w:lang w:val="en-US" w:eastAsia="de-DE"/>
        </w:rPr>
        <w:tab/>
      </w:r>
      <w:r w:rsidRPr="00F05023">
        <w:rPr>
          <w:i/>
          <w:snapToGrid w:val="0"/>
          <w:sz w:val="20"/>
          <w:lang w:val="en-US" w:eastAsia="de-DE"/>
        </w:rPr>
        <w:tab/>
        <w:t xml:space="preserve"> </w:t>
      </w:r>
      <w:r w:rsidRPr="00F05023">
        <w:rPr>
          <w:i/>
          <w:snapToGrid w:val="0"/>
          <w:sz w:val="20"/>
          <w:lang w:val="en-US" w:eastAsia="de-DE"/>
        </w:rPr>
        <w:tab/>
      </w:r>
      <w:r w:rsidRPr="00F05023">
        <w:rPr>
          <w:i/>
          <w:snapToGrid w:val="0"/>
          <w:sz w:val="20"/>
          <w:lang w:val="en-US" w:eastAsia="de-DE"/>
        </w:rPr>
        <w:tab/>
      </w:r>
      <w:r w:rsidRPr="00F05023">
        <w:rPr>
          <w:i/>
          <w:snapToGrid w:val="0"/>
          <w:sz w:val="20"/>
          <w:lang w:val="en-US" w:eastAsia="de-DE"/>
        </w:rPr>
        <w:tab/>
      </w:r>
      <w:r w:rsidRPr="00F05023">
        <w:rPr>
          <w:i/>
          <w:snapToGrid w:val="0"/>
          <w:sz w:val="20"/>
          <w:lang w:val="en-US" w:eastAsia="de-DE"/>
        </w:rPr>
        <w:tab/>
      </w:r>
      <w:r w:rsidRPr="00F05023">
        <w:rPr>
          <w:i/>
          <w:snapToGrid w:val="0"/>
          <w:sz w:val="20"/>
          <w:lang w:val="en-US" w:eastAsia="de-DE"/>
        </w:rPr>
        <w:tab/>
      </w:r>
      <w:r w:rsidRPr="00F05023">
        <w:rPr>
          <w:i/>
          <w:snapToGrid w:val="0"/>
          <w:sz w:val="20"/>
          <w:lang w:val="en-US" w:eastAsia="de-DE"/>
        </w:rPr>
        <w:tab/>
      </w:r>
      <w:r w:rsidRPr="00F05023">
        <w:rPr>
          <w:i/>
          <w:snapToGrid w:val="0"/>
          <w:sz w:val="20"/>
          <w:lang w:val="en-US" w:eastAsia="de-DE"/>
        </w:rPr>
        <w:tab/>
      </w:r>
      <w:r w:rsidRPr="00F05023">
        <w:rPr>
          <w:i/>
          <w:snapToGrid w:val="0"/>
          <w:color w:val="FF0000"/>
          <w:sz w:val="20"/>
          <w:lang w:val="en-US" w:eastAsia="de-DE"/>
        </w:rPr>
        <w:t xml:space="preserve"> </w:t>
      </w:r>
    </w:p>
    <w:p w14:paraId="28222F31" w14:textId="77777777" w:rsidR="00544A30" w:rsidRPr="00F05023" w:rsidRDefault="00544A30" w:rsidP="00544A30">
      <w:pPr>
        <w:ind w:firstLine="705"/>
        <w:jc w:val="center"/>
        <w:rPr>
          <w:b/>
          <w:snapToGrid w:val="0"/>
          <w:color w:val="0000FF"/>
          <w:sz w:val="28"/>
          <w:szCs w:val="28"/>
          <w:lang w:val="en-GB" w:eastAsia="de-DE"/>
        </w:rPr>
      </w:pPr>
      <w:r w:rsidRPr="00F05023">
        <w:rPr>
          <w:b/>
          <w:snapToGrid w:val="0"/>
          <w:color w:val="0000FF"/>
          <w:sz w:val="28"/>
          <w:szCs w:val="28"/>
          <w:lang w:val="en-GB" w:eastAsia="de-DE"/>
        </w:rPr>
        <w:t>2006</w:t>
      </w:r>
    </w:p>
    <w:p w14:paraId="42793D12" w14:textId="77777777" w:rsidR="00544A30" w:rsidRPr="00F05023" w:rsidRDefault="00544A30" w:rsidP="00544A30">
      <w:pPr>
        <w:ind w:left="705" w:hanging="705"/>
        <w:jc w:val="both"/>
        <w:rPr>
          <w:b/>
          <w:bCs/>
          <w:sz w:val="20"/>
          <w:lang w:val="en-US"/>
        </w:rPr>
      </w:pPr>
      <w:r w:rsidRPr="00F05023">
        <w:rPr>
          <w:b/>
          <w:bCs/>
          <w:sz w:val="20"/>
          <w:lang w:val="en-US"/>
        </w:rPr>
        <w:t>[16]</w:t>
      </w:r>
      <w:r w:rsidRPr="00F05023">
        <w:rPr>
          <w:b/>
          <w:bCs/>
          <w:sz w:val="20"/>
          <w:lang w:val="en-US"/>
        </w:rPr>
        <w:tab/>
        <w:t>ULTRAVIOLET RADIATION INDUCED COLD CHEMI CRYSTALLIZATION IN SYNDIOTACTIC POLYPROPYLENE CLAY-NANOCOMPOSITES</w:t>
      </w:r>
    </w:p>
    <w:p w14:paraId="4028C650" w14:textId="77777777" w:rsidR="00544A30" w:rsidRPr="00F05023" w:rsidRDefault="00544A30" w:rsidP="00544A30">
      <w:pPr>
        <w:ind w:firstLine="705"/>
        <w:rPr>
          <w:sz w:val="20"/>
          <w:lang w:val="pt-BR"/>
        </w:rPr>
      </w:pPr>
      <w:r w:rsidRPr="00F05023">
        <w:rPr>
          <w:sz w:val="20"/>
          <w:u w:val="single"/>
          <w:lang w:val="en-GB"/>
        </w:rPr>
        <w:t>Dionysios E. Mo</w:t>
      </w:r>
      <w:r w:rsidRPr="00F05023">
        <w:rPr>
          <w:sz w:val="20"/>
          <w:u w:val="single"/>
          <w:lang w:val="pt-BR"/>
        </w:rPr>
        <w:t>uzakis</w:t>
      </w:r>
      <w:r w:rsidRPr="00F05023">
        <w:rPr>
          <w:sz w:val="20"/>
          <w:lang w:val="pt-BR"/>
        </w:rPr>
        <w:t>, G. Kandilioti and Vasilis G. Gregoriou</w:t>
      </w:r>
    </w:p>
    <w:p w14:paraId="774CBEAE" w14:textId="77777777" w:rsidR="00544A30" w:rsidRPr="00F05023" w:rsidRDefault="00544A30" w:rsidP="00544A30">
      <w:pPr>
        <w:ind w:left="705"/>
        <w:jc w:val="both"/>
        <w:rPr>
          <w:i/>
          <w:sz w:val="20"/>
          <w:lang w:val="en-US"/>
        </w:rPr>
      </w:pPr>
      <w:r w:rsidRPr="00F05023">
        <w:rPr>
          <w:i/>
          <w:sz w:val="20"/>
          <w:lang w:val="en-US"/>
        </w:rPr>
        <w:t>Journal of Macromolecular Science Part A: Pure and Applied Chemistry,</w:t>
      </w:r>
      <w:r w:rsidRPr="00F05023">
        <w:rPr>
          <w:i/>
          <w:lang w:val="en-US"/>
        </w:rPr>
        <w:t xml:space="preserve"> </w:t>
      </w:r>
      <w:r w:rsidRPr="00F05023">
        <w:rPr>
          <w:i/>
          <w:sz w:val="20"/>
          <w:lang w:val="en-US"/>
        </w:rPr>
        <w:t>A43 (2): 259-267 2006</w:t>
      </w:r>
    </w:p>
    <w:p w14:paraId="563C0E53" w14:textId="074F68AA" w:rsidR="00544A30" w:rsidRPr="00F05023" w:rsidRDefault="00544A30" w:rsidP="00544A30">
      <w:pPr>
        <w:ind w:left="705"/>
        <w:jc w:val="both"/>
        <w:rPr>
          <w:b/>
          <w:i/>
          <w:snapToGrid w:val="0"/>
          <w:color w:val="FF0000"/>
          <w:sz w:val="20"/>
          <w:lang w:val="en-US" w:eastAsia="de-DE"/>
        </w:rPr>
      </w:pPr>
      <w:r w:rsidRPr="00F05023">
        <w:rPr>
          <w:b/>
          <w:i/>
          <w:snapToGrid w:val="0"/>
          <w:color w:val="FF0000"/>
          <w:sz w:val="20"/>
          <w:lang w:val="en-US" w:eastAsia="de-DE"/>
        </w:rPr>
        <w:t xml:space="preserve"> </w:t>
      </w:r>
      <w:r w:rsidRPr="00F05023">
        <w:rPr>
          <w:b/>
          <w:i/>
          <w:snapToGrid w:val="0"/>
          <w:color w:val="FF00FF"/>
          <w:sz w:val="20"/>
          <w:lang w:val="en-US" w:eastAsia="de-DE"/>
        </w:rPr>
        <w:tab/>
      </w:r>
      <w:r w:rsidRPr="00F05023">
        <w:rPr>
          <w:b/>
          <w:i/>
          <w:snapToGrid w:val="0"/>
          <w:color w:val="FF00FF"/>
          <w:sz w:val="20"/>
          <w:lang w:val="en-US" w:eastAsia="de-DE"/>
        </w:rPr>
        <w:tab/>
      </w:r>
      <w:r w:rsidRPr="00F05023">
        <w:rPr>
          <w:b/>
          <w:i/>
          <w:snapToGrid w:val="0"/>
          <w:color w:val="FF00FF"/>
          <w:sz w:val="20"/>
          <w:lang w:val="en-US" w:eastAsia="de-DE"/>
        </w:rPr>
        <w:tab/>
        <w:t xml:space="preserve"> </w:t>
      </w:r>
      <w:r w:rsidRPr="00F05023">
        <w:rPr>
          <w:b/>
          <w:i/>
          <w:snapToGrid w:val="0"/>
          <w:color w:val="FF00FF"/>
          <w:sz w:val="20"/>
          <w:lang w:val="en-US" w:eastAsia="de-DE"/>
        </w:rPr>
        <w:tab/>
      </w:r>
      <w:r w:rsidRPr="00F05023">
        <w:rPr>
          <w:b/>
          <w:i/>
          <w:snapToGrid w:val="0"/>
          <w:color w:val="FF00FF"/>
          <w:sz w:val="20"/>
          <w:lang w:val="en-US" w:eastAsia="de-DE"/>
        </w:rPr>
        <w:tab/>
      </w:r>
      <w:r w:rsidRPr="00F05023">
        <w:rPr>
          <w:b/>
          <w:i/>
          <w:snapToGrid w:val="0"/>
          <w:color w:val="FF00FF"/>
          <w:sz w:val="20"/>
          <w:lang w:val="en-US" w:eastAsia="de-DE"/>
        </w:rPr>
        <w:tab/>
      </w:r>
      <w:r w:rsidRPr="00F05023">
        <w:rPr>
          <w:b/>
          <w:i/>
          <w:snapToGrid w:val="0"/>
          <w:color w:val="FF00FF"/>
          <w:sz w:val="20"/>
          <w:lang w:val="en-US" w:eastAsia="de-DE"/>
        </w:rPr>
        <w:tab/>
      </w:r>
      <w:r w:rsidRPr="00F05023">
        <w:rPr>
          <w:b/>
          <w:i/>
          <w:snapToGrid w:val="0"/>
          <w:color w:val="FF00FF"/>
          <w:sz w:val="20"/>
          <w:lang w:val="en-US" w:eastAsia="de-DE"/>
        </w:rPr>
        <w:tab/>
      </w:r>
      <w:r w:rsidRPr="00F05023">
        <w:rPr>
          <w:b/>
          <w:i/>
          <w:snapToGrid w:val="0"/>
          <w:color w:val="FF00FF"/>
          <w:sz w:val="20"/>
          <w:lang w:val="en-US" w:eastAsia="de-DE"/>
        </w:rPr>
        <w:tab/>
      </w:r>
      <w:r w:rsidRPr="00F05023">
        <w:rPr>
          <w:b/>
          <w:i/>
          <w:snapToGrid w:val="0"/>
          <w:color w:val="FF00FF"/>
          <w:sz w:val="20"/>
          <w:lang w:val="en-US" w:eastAsia="de-DE"/>
        </w:rPr>
        <w:tab/>
        <w:t xml:space="preserve">  </w:t>
      </w:r>
    </w:p>
    <w:p w14:paraId="58FE5C65" w14:textId="77777777" w:rsidR="00544A30" w:rsidRPr="00F05023" w:rsidRDefault="00544A30" w:rsidP="00544A30">
      <w:pPr>
        <w:ind w:left="705" w:hanging="705"/>
        <w:jc w:val="both"/>
        <w:rPr>
          <w:sz w:val="20"/>
          <w:lang w:val="en-US"/>
        </w:rPr>
      </w:pPr>
      <w:r w:rsidRPr="00F05023">
        <w:rPr>
          <w:b/>
          <w:bCs/>
          <w:sz w:val="20"/>
          <w:lang w:val="en-US"/>
        </w:rPr>
        <w:t>[17]</w:t>
      </w:r>
      <w:r w:rsidRPr="00F05023">
        <w:rPr>
          <w:sz w:val="20"/>
          <w:lang w:val="en-US"/>
        </w:rPr>
        <w:tab/>
      </w:r>
      <w:r w:rsidRPr="00F05023">
        <w:rPr>
          <w:b/>
          <w:bCs/>
          <w:sz w:val="20"/>
          <w:lang w:val="en-US"/>
        </w:rPr>
        <w:t>VICKERS HARDNESS STUDIES OF CALCIUM OXALATE MONOHYDRATE AND BRUSHITE URINARY STONES</w:t>
      </w:r>
    </w:p>
    <w:p w14:paraId="312B6B27" w14:textId="77777777" w:rsidR="00544A30" w:rsidRPr="00F05023" w:rsidRDefault="00544A30" w:rsidP="00544A30">
      <w:pPr>
        <w:ind w:left="705" w:hanging="705"/>
        <w:jc w:val="both"/>
        <w:rPr>
          <w:sz w:val="20"/>
          <w:lang w:val="en-US"/>
        </w:rPr>
      </w:pPr>
      <w:r w:rsidRPr="00F05023">
        <w:rPr>
          <w:sz w:val="20"/>
          <w:lang w:val="en-US"/>
        </w:rPr>
        <w:tab/>
        <w:t xml:space="preserve">N. </w:t>
      </w:r>
      <w:proofErr w:type="spellStart"/>
      <w:r w:rsidRPr="00F05023">
        <w:rPr>
          <w:sz w:val="20"/>
          <w:lang w:val="en-US"/>
        </w:rPr>
        <w:t>Bouropoulos</w:t>
      </w:r>
      <w:proofErr w:type="spellEnd"/>
      <w:r w:rsidRPr="00F05023">
        <w:rPr>
          <w:sz w:val="20"/>
          <w:lang w:val="en-US"/>
        </w:rPr>
        <w:t xml:space="preserve">, </w:t>
      </w:r>
      <w:r w:rsidRPr="00F05023">
        <w:rPr>
          <w:sz w:val="20"/>
          <w:u w:val="single"/>
          <w:lang w:val="en-US"/>
        </w:rPr>
        <w:t>D.E. Mouzakis</w:t>
      </w:r>
      <w:r w:rsidRPr="00F05023">
        <w:rPr>
          <w:sz w:val="20"/>
          <w:lang w:val="en-US"/>
        </w:rPr>
        <w:t xml:space="preserve"> and G. </w:t>
      </w:r>
      <w:proofErr w:type="spellStart"/>
      <w:r w:rsidRPr="00F05023">
        <w:rPr>
          <w:sz w:val="20"/>
          <w:lang w:val="en-US"/>
        </w:rPr>
        <w:t>Bithelis</w:t>
      </w:r>
      <w:proofErr w:type="spellEnd"/>
      <w:r w:rsidRPr="00F05023">
        <w:rPr>
          <w:sz w:val="20"/>
          <w:lang w:val="en-US"/>
        </w:rPr>
        <w:t xml:space="preserve">,  </w:t>
      </w:r>
    </w:p>
    <w:p w14:paraId="69BA968D" w14:textId="77777777" w:rsidR="00544A30" w:rsidRPr="00F05023" w:rsidRDefault="00544A30" w:rsidP="00544A30">
      <w:pPr>
        <w:ind w:left="705"/>
        <w:jc w:val="both"/>
        <w:rPr>
          <w:sz w:val="20"/>
          <w:lang w:val="en-US"/>
        </w:rPr>
      </w:pPr>
      <w:r w:rsidRPr="00F05023">
        <w:rPr>
          <w:i/>
          <w:iCs/>
          <w:sz w:val="20"/>
          <w:lang w:val="en-US"/>
        </w:rPr>
        <w:t xml:space="preserve">Journal of Endourology, </w:t>
      </w:r>
      <w:r w:rsidRPr="00F05023">
        <w:rPr>
          <w:i/>
          <w:sz w:val="20"/>
          <w:lang w:val="en-US"/>
        </w:rPr>
        <w:t>20 (1): 59-63 JAN 2006</w:t>
      </w:r>
    </w:p>
    <w:p w14:paraId="362E81D4" w14:textId="65B26166" w:rsidR="00544A30" w:rsidRPr="00F05023" w:rsidRDefault="00544A30" w:rsidP="00544A30">
      <w:pPr>
        <w:ind w:left="705"/>
        <w:jc w:val="both"/>
        <w:rPr>
          <w:color w:val="339966"/>
          <w:sz w:val="20"/>
          <w:lang w:val="en-US"/>
        </w:rPr>
      </w:pPr>
      <w:r w:rsidRPr="00F05023">
        <w:rPr>
          <w:b/>
          <w:i/>
          <w:snapToGrid w:val="0"/>
          <w:color w:val="FF0000"/>
          <w:sz w:val="20"/>
          <w:lang w:val="en-US" w:eastAsia="de-DE"/>
        </w:rPr>
        <w:t xml:space="preserve">  </w:t>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p>
    <w:p w14:paraId="31377D5B" w14:textId="77777777" w:rsidR="00544A30" w:rsidRPr="00F05023" w:rsidRDefault="00544A30" w:rsidP="00544A30">
      <w:pPr>
        <w:ind w:left="705" w:hanging="705"/>
        <w:jc w:val="both"/>
        <w:rPr>
          <w:sz w:val="20"/>
          <w:lang w:val="en-US"/>
        </w:rPr>
      </w:pPr>
      <w:r w:rsidRPr="00F05023">
        <w:rPr>
          <w:b/>
          <w:bCs/>
          <w:sz w:val="20"/>
          <w:lang w:val="en-US"/>
        </w:rPr>
        <w:t>[18]</w:t>
      </w:r>
      <w:r w:rsidRPr="00F05023">
        <w:rPr>
          <w:sz w:val="20"/>
          <w:lang w:val="en-US"/>
        </w:rPr>
        <w:tab/>
      </w:r>
      <w:r w:rsidRPr="00F05023">
        <w:rPr>
          <w:b/>
          <w:bCs/>
          <w:sz w:val="20"/>
          <w:lang w:val="en-US"/>
        </w:rPr>
        <w:t xml:space="preserve">AGING ASSESSMENT BY DYNAMIC MECHANICAL ANALYSIS OF IN VIVO ENCRUSTED POLYMERIC URINARY STENTS  </w:t>
      </w:r>
    </w:p>
    <w:p w14:paraId="38D0CFA5" w14:textId="77777777" w:rsidR="00544A30" w:rsidRPr="00F05023" w:rsidRDefault="00544A30" w:rsidP="00544A30">
      <w:pPr>
        <w:ind w:left="705"/>
        <w:jc w:val="both"/>
        <w:rPr>
          <w:sz w:val="20"/>
          <w:lang w:val="en-US"/>
        </w:rPr>
      </w:pPr>
      <w:r w:rsidRPr="00F05023">
        <w:rPr>
          <w:sz w:val="20"/>
          <w:lang w:val="en-US"/>
        </w:rPr>
        <w:tab/>
      </w:r>
      <w:r w:rsidRPr="00F05023">
        <w:rPr>
          <w:sz w:val="20"/>
          <w:u w:val="single"/>
          <w:lang w:val="en-US"/>
        </w:rPr>
        <w:t>D.E. Mouzakis</w:t>
      </w:r>
      <w:r w:rsidRPr="00F05023">
        <w:rPr>
          <w:sz w:val="20"/>
          <w:lang w:val="en-US"/>
        </w:rPr>
        <w:t xml:space="preserve">, N. </w:t>
      </w:r>
      <w:proofErr w:type="spellStart"/>
      <w:r w:rsidRPr="00F05023">
        <w:rPr>
          <w:sz w:val="20"/>
          <w:lang w:val="en-US"/>
        </w:rPr>
        <w:t>Bouropoulos</w:t>
      </w:r>
      <w:proofErr w:type="spellEnd"/>
      <w:r w:rsidRPr="00F05023">
        <w:rPr>
          <w:sz w:val="20"/>
          <w:lang w:val="en-US"/>
        </w:rPr>
        <w:t xml:space="preserve">, G. </w:t>
      </w:r>
      <w:proofErr w:type="spellStart"/>
      <w:r w:rsidRPr="00F05023">
        <w:rPr>
          <w:sz w:val="20"/>
          <w:lang w:val="en-US"/>
        </w:rPr>
        <w:t>Bithelis</w:t>
      </w:r>
      <w:proofErr w:type="spellEnd"/>
      <w:r w:rsidRPr="00F05023">
        <w:rPr>
          <w:sz w:val="20"/>
          <w:lang w:val="en-US"/>
        </w:rPr>
        <w:t xml:space="preserve">, E. </w:t>
      </w:r>
      <w:proofErr w:type="spellStart"/>
      <w:r w:rsidRPr="00F05023">
        <w:rPr>
          <w:sz w:val="20"/>
          <w:lang w:val="en-US"/>
        </w:rPr>
        <w:t>Liatsikos</w:t>
      </w:r>
      <w:proofErr w:type="spellEnd"/>
      <w:r w:rsidRPr="00F05023">
        <w:rPr>
          <w:sz w:val="20"/>
          <w:lang w:val="en-US"/>
        </w:rPr>
        <w:t xml:space="preserve"> and G. </w:t>
      </w:r>
      <w:proofErr w:type="spellStart"/>
      <w:r w:rsidRPr="00F05023">
        <w:rPr>
          <w:sz w:val="20"/>
          <w:lang w:val="en-US"/>
        </w:rPr>
        <w:t>Barbalias</w:t>
      </w:r>
      <w:proofErr w:type="spellEnd"/>
      <w:r w:rsidRPr="00F05023">
        <w:rPr>
          <w:sz w:val="20"/>
          <w:lang w:val="en-US"/>
        </w:rPr>
        <w:t>.</w:t>
      </w:r>
    </w:p>
    <w:p w14:paraId="3DBAC0A3" w14:textId="77777777" w:rsidR="00544A30" w:rsidRPr="00F05023" w:rsidRDefault="00544A30" w:rsidP="00544A30">
      <w:pPr>
        <w:ind w:left="705"/>
        <w:jc w:val="both"/>
        <w:rPr>
          <w:i/>
          <w:sz w:val="20"/>
          <w:u w:val="single"/>
          <w:lang w:val="en-US"/>
        </w:rPr>
      </w:pPr>
      <w:r w:rsidRPr="00F05023">
        <w:rPr>
          <w:i/>
          <w:iCs/>
          <w:sz w:val="20"/>
          <w:lang w:val="en-US"/>
        </w:rPr>
        <w:t xml:space="preserve">Journal of </w:t>
      </w:r>
      <w:proofErr w:type="gramStart"/>
      <w:r w:rsidRPr="00F05023">
        <w:rPr>
          <w:i/>
          <w:iCs/>
          <w:sz w:val="20"/>
          <w:lang w:val="en-US"/>
        </w:rPr>
        <w:t xml:space="preserve">Endourology, </w:t>
      </w:r>
      <w:r w:rsidRPr="00F05023">
        <w:rPr>
          <w:i/>
          <w:lang w:val="en-US"/>
        </w:rPr>
        <w:t xml:space="preserve"> </w:t>
      </w:r>
      <w:r w:rsidRPr="00F05023">
        <w:rPr>
          <w:i/>
          <w:sz w:val="20"/>
          <w:lang w:val="en-US"/>
        </w:rPr>
        <w:t>20</w:t>
      </w:r>
      <w:proofErr w:type="gramEnd"/>
      <w:r w:rsidRPr="00F05023">
        <w:rPr>
          <w:i/>
          <w:sz w:val="20"/>
          <w:lang w:val="en-US"/>
        </w:rPr>
        <w:t xml:space="preserve"> (1): 64-68 JAN 2006</w:t>
      </w:r>
    </w:p>
    <w:p w14:paraId="475BF48A" w14:textId="77777777" w:rsidR="00BE23ED" w:rsidRDefault="00544A30" w:rsidP="00544A30">
      <w:pPr>
        <w:ind w:left="705"/>
        <w:jc w:val="both"/>
        <w:rPr>
          <w:b/>
          <w:i/>
          <w:snapToGrid w:val="0"/>
          <w:color w:val="339966"/>
          <w:sz w:val="20"/>
          <w:lang w:val="en-US" w:eastAsia="de-DE"/>
        </w:rPr>
      </w:pPr>
      <w:r w:rsidRPr="00F05023">
        <w:rPr>
          <w:b/>
          <w:i/>
          <w:snapToGrid w:val="0"/>
          <w:color w:val="FF0000"/>
          <w:sz w:val="20"/>
          <w:lang w:val="en-US" w:eastAsia="de-DE"/>
        </w:rPr>
        <w:t xml:space="preserve"> </w:t>
      </w:r>
      <w:r w:rsidRPr="00F05023">
        <w:rPr>
          <w:b/>
          <w:i/>
          <w:snapToGrid w:val="0"/>
          <w:color w:val="339966"/>
          <w:sz w:val="20"/>
          <w:lang w:val="en-US" w:eastAsia="de-DE"/>
        </w:rPr>
        <w:tab/>
      </w:r>
      <w:r w:rsidRPr="00F05023">
        <w:rPr>
          <w:b/>
          <w:i/>
          <w:snapToGrid w:val="0"/>
          <w:color w:val="339966"/>
          <w:sz w:val="20"/>
          <w:lang w:val="en-US" w:eastAsia="de-DE"/>
        </w:rPr>
        <w:tab/>
      </w:r>
      <w:r w:rsidRPr="00F05023">
        <w:rPr>
          <w:b/>
          <w:i/>
          <w:snapToGrid w:val="0"/>
          <w:color w:val="339966"/>
          <w:sz w:val="20"/>
          <w:lang w:val="en-US" w:eastAsia="de-DE"/>
        </w:rPr>
        <w:tab/>
      </w:r>
      <w:r w:rsidRPr="00F05023">
        <w:rPr>
          <w:b/>
          <w:i/>
          <w:snapToGrid w:val="0"/>
          <w:color w:val="339966"/>
          <w:sz w:val="20"/>
          <w:lang w:val="en-US" w:eastAsia="de-DE"/>
        </w:rPr>
        <w:tab/>
      </w:r>
      <w:r w:rsidRPr="00F05023">
        <w:rPr>
          <w:b/>
          <w:i/>
          <w:snapToGrid w:val="0"/>
          <w:color w:val="339966"/>
          <w:sz w:val="20"/>
          <w:lang w:val="en-US" w:eastAsia="de-DE"/>
        </w:rPr>
        <w:tab/>
      </w:r>
      <w:r w:rsidRPr="00F05023">
        <w:rPr>
          <w:b/>
          <w:i/>
          <w:snapToGrid w:val="0"/>
          <w:color w:val="339966"/>
          <w:sz w:val="20"/>
          <w:lang w:val="en-US" w:eastAsia="de-DE"/>
        </w:rPr>
        <w:tab/>
      </w:r>
    </w:p>
    <w:p w14:paraId="407D02EF" w14:textId="2DC12BD3" w:rsidR="00544A30" w:rsidRPr="00F05023" w:rsidRDefault="00544A30" w:rsidP="00544A30">
      <w:pPr>
        <w:ind w:left="705"/>
        <w:jc w:val="both"/>
        <w:rPr>
          <w:color w:val="339966"/>
          <w:sz w:val="20"/>
          <w:lang w:val="en-US"/>
        </w:rPr>
      </w:pPr>
      <w:r w:rsidRPr="00F05023">
        <w:rPr>
          <w:b/>
          <w:i/>
          <w:snapToGrid w:val="0"/>
          <w:color w:val="339966"/>
          <w:sz w:val="20"/>
          <w:lang w:val="en-US" w:eastAsia="de-DE"/>
        </w:rPr>
        <w:tab/>
      </w:r>
      <w:r w:rsidRPr="00F05023">
        <w:rPr>
          <w:b/>
          <w:i/>
          <w:snapToGrid w:val="0"/>
          <w:color w:val="339966"/>
          <w:sz w:val="20"/>
          <w:lang w:val="en-US" w:eastAsia="de-DE"/>
        </w:rPr>
        <w:tab/>
      </w:r>
      <w:r w:rsidRPr="00F05023">
        <w:rPr>
          <w:b/>
          <w:i/>
          <w:snapToGrid w:val="0"/>
          <w:color w:val="339966"/>
          <w:sz w:val="20"/>
          <w:lang w:val="en-US" w:eastAsia="de-DE"/>
        </w:rPr>
        <w:tab/>
      </w:r>
      <w:r w:rsidRPr="00F05023">
        <w:rPr>
          <w:b/>
          <w:i/>
          <w:snapToGrid w:val="0"/>
          <w:color w:val="339966"/>
          <w:sz w:val="20"/>
          <w:lang w:val="en-US" w:eastAsia="de-DE"/>
        </w:rPr>
        <w:tab/>
      </w:r>
    </w:p>
    <w:p w14:paraId="16E65CE0" w14:textId="77777777" w:rsidR="00544A30" w:rsidRPr="00F05023" w:rsidRDefault="00544A30" w:rsidP="00544A30">
      <w:pPr>
        <w:ind w:left="705" w:hanging="705"/>
        <w:jc w:val="both"/>
        <w:rPr>
          <w:b/>
          <w:bCs/>
          <w:sz w:val="20"/>
          <w:lang w:val="en-GB"/>
        </w:rPr>
      </w:pPr>
      <w:r w:rsidRPr="00F05023">
        <w:rPr>
          <w:b/>
          <w:bCs/>
          <w:sz w:val="20"/>
          <w:lang w:val="en-US"/>
        </w:rPr>
        <w:lastRenderedPageBreak/>
        <w:t>[19]</w:t>
      </w:r>
      <w:r w:rsidRPr="00F05023">
        <w:rPr>
          <w:b/>
          <w:bCs/>
          <w:sz w:val="20"/>
          <w:lang w:val="en-US"/>
        </w:rPr>
        <w:tab/>
      </w:r>
      <w:r w:rsidRPr="00F05023">
        <w:rPr>
          <w:b/>
          <w:bCs/>
          <w:sz w:val="20"/>
          <w:lang w:val="en-GB"/>
        </w:rPr>
        <w:t>A 2826 MB METGLAS RIBBON AS A STRAIN SENSOR FOR REMOTE AND DYNAMIC MECHANICAL MEASUREMENTS</w:t>
      </w:r>
    </w:p>
    <w:p w14:paraId="1E85ACE2" w14:textId="77777777" w:rsidR="00544A30" w:rsidRPr="00F05023" w:rsidRDefault="00544A30" w:rsidP="00544A30">
      <w:pPr>
        <w:ind w:firstLine="705"/>
        <w:rPr>
          <w:sz w:val="20"/>
          <w:lang w:val="en-GB"/>
        </w:rPr>
      </w:pPr>
      <w:r w:rsidRPr="00F05023">
        <w:rPr>
          <w:sz w:val="20"/>
          <w:lang w:val="en-GB"/>
        </w:rPr>
        <w:t xml:space="preserve">D. </w:t>
      </w:r>
      <w:proofErr w:type="spellStart"/>
      <w:r w:rsidRPr="00F05023">
        <w:rPr>
          <w:sz w:val="20"/>
          <w:lang w:val="en-GB"/>
        </w:rPr>
        <w:t>Kouzoudis</w:t>
      </w:r>
      <w:proofErr w:type="spellEnd"/>
      <w:r w:rsidRPr="00F05023">
        <w:rPr>
          <w:sz w:val="20"/>
          <w:lang w:val="en-GB"/>
        </w:rPr>
        <w:t xml:space="preserve"> and </w:t>
      </w:r>
      <w:r w:rsidRPr="00F05023">
        <w:rPr>
          <w:sz w:val="20"/>
          <w:u w:val="single"/>
          <w:lang w:val="en-GB"/>
        </w:rPr>
        <w:t>D.E. Mouzakis</w:t>
      </w:r>
    </w:p>
    <w:p w14:paraId="094613BA" w14:textId="77777777" w:rsidR="00544A30" w:rsidRPr="00F05023" w:rsidRDefault="00544A30" w:rsidP="00544A30">
      <w:pPr>
        <w:ind w:left="705"/>
        <w:jc w:val="both"/>
        <w:rPr>
          <w:b/>
          <w:bCs/>
          <w:i/>
          <w:iCs/>
          <w:sz w:val="20"/>
          <w:lang w:val="en-GB"/>
        </w:rPr>
      </w:pPr>
      <w:r w:rsidRPr="00F05023">
        <w:rPr>
          <w:i/>
          <w:iCs/>
          <w:sz w:val="20"/>
          <w:lang w:val="en-GB"/>
        </w:rPr>
        <w:t xml:space="preserve">Sensors and Actuators Part A: </w:t>
      </w:r>
      <w:proofErr w:type="gramStart"/>
      <w:r w:rsidRPr="00F05023">
        <w:rPr>
          <w:i/>
          <w:iCs/>
          <w:sz w:val="20"/>
          <w:lang w:val="en-GB"/>
        </w:rPr>
        <w:t>Physical:,</w:t>
      </w:r>
      <w:proofErr w:type="gramEnd"/>
      <w:r w:rsidRPr="00F05023">
        <w:rPr>
          <w:b/>
          <w:bCs/>
          <w:i/>
          <w:iCs/>
          <w:sz w:val="20"/>
          <w:lang w:val="en-GB"/>
        </w:rPr>
        <w:t xml:space="preserve"> </w:t>
      </w:r>
      <w:r w:rsidRPr="00F05023">
        <w:rPr>
          <w:i/>
          <w:iCs/>
          <w:sz w:val="20"/>
          <w:lang w:val="en-GB"/>
        </w:rPr>
        <w:t>127 (2), pp. 355-359, 2006</w:t>
      </w:r>
    </w:p>
    <w:p w14:paraId="2DD5651D" w14:textId="292748F7" w:rsidR="00544A30" w:rsidRPr="00F05023" w:rsidRDefault="00544A30" w:rsidP="00544A30">
      <w:pPr>
        <w:ind w:left="705"/>
        <w:jc w:val="both"/>
        <w:rPr>
          <w:sz w:val="20"/>
          <w:u w:val="single"/>
          <w:lang w:val="en-US"/>
        </w:rPr>
      </w:pPr>
      <w:r w:rsidRPr="00F05023">
        <w:rPr>
          <w:b/>
          <w:i/>
          <w:snapToGrid w:val="0"/>
          <w:color w:val="FF0000"/>
          <w:sz w:val="20"/>
          <w:lang w:val="en-GB" w:eastAsia="de-DE"/>
        </w:rPr>
        <w:t xml:space="preserve">    </w:t>
      </w:r>
      <w:r w:rsidRPr="00F05023">
        <w:rPr>
          <w:b/>
          <w:i/>
          <w:snapToGrid w:val="0"/>
          <w:color w:val="FF0000"/>
          <w:sz w:val="20"/>
          <w:lang w:val="en-GB" w:eastAsia="de-DE"/>
        </w:rPr>
        <w:tab/>
      </w:r>
      <w:r w:rsidRPr="00F05023">
        <w:rPr>
          <w:b/>
          <w:i/>
          <w:snapToGrid w:val="0"/>
          <w:color w:val="FF0000"/>
          <w:sz w:val="20"/>
          <w:lang w:val="en-GB" w:eastAsia="de-DE"/>
        </w:rPr>
        <w:tab/>
      </w:r>
      <w:r w:rsidRPr="00F05023">
        <w:rPr>
          <w:b/>
          <w:i/>
          <w:snapToGrid w:val="0"/>
          <w:color w:val="FF0000"/>
          <w:sz w:val="20"/>
          <w:lang w:val="en-GB" w:eastAsia="de-DE"/>
        </w:rPr>
        <w:tab/>
      </w:r>
      <w:r w:rsidRPr="00F05023">
        <w:rPr>
          <w:b/>
          <w:i/>
          <w:snapToGrid w:val="0"/>
          <w:color w:val="FF0000"/>
          <w:sz w:val="20"/>
          <w:lang w:val="en-GB" w:eastAsia="de-DE"/>
        </w:rPr>
        <w:tab/>
      </w:r>
      <w:r w:rsidRPr="00F05023">
        <w:rPr>
          <w:b/>
          <w:i/>
          <w:snapToGrid w:val="0"/>
          <w:color w:val="FF0000"/>
          <w:sz w:val="20"/>
          <w:lang w:val="en-GB" w:eastAsia="de-DE"/>
        </w:rPr>
        <w:tab/>
      </w:r>
      <w:r w:rsidRPr="00F05023">
        <w:rPr>
          <w:b/>
          <w:i/>
          <w:snapToGrid w:val="0"/>
          <w:color w:val="FF0000"/>
          <w:sz w:val="20"/>
          <w:lang w:val="en-GB" w:eastAsia="de-DE"/>
        </w:rPr>
        <w:tab/>
      </w:r>
      <w:r w:rsidRPr="00F05023">
        <w:rPr>
          <w:b/>
          <w:i/>
          <w:snapToGrid w:val="0"/>
          <w:color w:val="FF0000"/>
          <w:sz w:val="20"/>
          <w:lang w:val="en-GB" w:eastAsia="de-DE"/>
        </w:rPr>
        <w:tab/>
      </w:r>
      <w:r w:rsidRPr="00F05023">
        <w:rPr>
          <w:b/>
          <w:i/>
          <w:snapToGrid w:val="0"/>
          <w:color w:val="FF0000"/>
          <w:sz w:val="20"/>
          <w:lang w:val="en-GB" w:eastAsia="de-DE"/>
        </w:rPr>
        <w:tab/>
      </w:r>
      <w:r w:rsidRPr="00F05023">
        <w:rPr>
          <w:b/>
          <w:i/>
          <w:snapToGrid w:val="0"/>
          <w:color w:val="FF0000"/>
          <w:sz w:val="20"/>
          <w:lang w:val="en-GB" w:eastAsia="de-DE"/>
        </w:rPr>
        <w:tab/>
      </w:r>
      <w:r w:rsidRPr="00F05023">
        <w:rPr>
          <w:b/>
          <w:i/>
          <w:snapToGrid w:val="0"/>
          <w:color w:val="FF0000"/>
          <w:sz w:val="20"/>
          <w:lang w:val="en-US" w:eastAsia="de-DE"/>
        </w:rPr>
        <w:t xml:space="preserve">           </w:t>
      </w:r>
      <w:r w:rsidRPr="00F05023">
        <w:rPr>
          <w:sz w:val="20"/>
          <w:u w:val="single"/>
          <w:lang w:val="en-US"/>
        </w:rPr>
        <w:tab/>
      </w:r>
    </w:p>
    <w:p w14:paraId="6E94D01D" w14:textId="77777777" w:rsidR="00544A30" w:rsidRPr="00F05023" w:rsidRDefault="00544A30" w:rsidP="00544A30">
      <w:pPr>
        <w:ind w:left="705" w:hanging="705"/>
        <w:jc w:val="both"/>
        <w:rPr>
          <w:b/>
          <w:bCs/>
          <w:sz w:val="20"/>
          <w:lang w:val="en-GB"/>
        </w:rPr>
      </w:pPr>
      <w:r w:rsidRPr="00F05023">
        <w:rPr>
          <w:b/>
          <w:bCs/>
          <w:sz w:val="20"/>
          <w:lang w:val="en-GB"/>
        </w:rPr>
        <w:t>[20]</w:t>
      </w:r>
      <w:r w:rsidRPr="00F05023">
        <w:rPr>
          <w:sz w:val="20"/>
          <w:lang w:val="en-GB"/>
        </w:rPr>
        <w:tab/>
      </w:r>
      <w:r w:rsidRPr="00F05023">
        <w:rPr>
          <w:b/>
          <w:bCs/>
          <w:sz w:val="20"/>
          <w:lang w:val="en-GB"/>
        </w:rPr>
        <w:t xml:space="preserve">STATIC AND DYNAMIC BEHAVIOR OF SINGLE-EDGE NOTCHED </w:t>
      </w:r>
    </w:p>
    <w:p w14:paraId="5E00ECC8" w14:textId="77777777" w:rsidR="00544A30" w:rsidRPr="00F05023" w:rsidRDefault="00544A30" w:rsidP="00544A30">
      <w:pPr>
        <w:ind w:left="705"/>
        <w:jc w:val="both"/>
        <w:rPr>
          <w:b/>
          <w:bCs/>
          <w:sz w:val="20"/>
          <w:lang w:val="en-GB"/>
        </w:rPr>
      </w:pPr>
      <w:r w:rsidRPr="00F05023">
        <w:rPr>
          <w:b/>
          <w:bCs/>
          <w:sz w:val="20"/>
          <w:lang w:val="en-GB"/>
        </w:rPr>
        <w:t xml:space="preserve">GLASS FABRIC COMPOSITES  </w:t>
      </w:r>
    </w:p>
    <w:p w14:paraId="6488A56C" w14:textId="77777777" w:rsidR="00544A30" w:rsidRPr="00F05023" w:rsidRDefault="00544A30" w:rsidP="00544A30">
      <w:pPr>
        <w:ind w:left="705"/>
        <w:jc w:val="both"/>
        <w:rPr>
          <w:sz w:val="20"/>
          <w:lang w:val="en-GB"/>
        </w:rPr>
      </w:pPr>
      <w:proofErr w:type="spellStart"/>
      <w:r w:rsidRPr="00F05023">
        <w:rPr>
          <w:sz w:val="20"/>
          <w:lang w:val="en-GB"/>
        </w:rPr>
        <w:t>G.</w:t>
      </w:r>
      <w:proofErr w:type="gramStart"/>
      <w:r w:rsidRPr="00F05023">
        <w:rPr>
          <w:sz w:val="20"/>
          <w:lang w:val="en-GB"/>
        </w:rPr>
        <w:t>C.Papanicolaou</w:t>
      </w:r>
      <w:proofErr w:type="spellEnd"/>
      <w:proofErr w:type="gramEnd"/>
      <w:r w:rsidRPr="00F05023">
        <w:rPr>
          <w:sz w:val="20"/>
          <w:lang w:val="en-GB"/>
        </w:rPr>
        <w:t xml:space="preserve">, </w:t>
      </w:r>
      <w:proofErr w:type="gramStart"/>
      <w:r w:rsidRPr="00F05023">
        <w:rPr>
          <w:sz w:val="20"/>
          <w:u w:val="single"/>
          <w:lang w:val="en-GB"/>
        </w:rPr>
        <w:t>D.E</w:t>
      </w:r>
      <w:proofErr w:type="gramEnd"/>
      <w:r w:rsidRPr="00F05023">
        <w:rPr>
          <w:sz w:val="20"/>
          <w:u w:val="single"/>
          <w:lang w:val="en-GB"/>
        </w:rPr>
        <w:t xml:space="preserve"> Mouzakis</w:t>
      </w:r>
      <w:r w:rsidRPr="00F05023">
        <w:rPr>
          <w:sz w:val="20"/>
          <w:lang w:val="en-GB"/>
        </w:rPr>
        <w:t xml:space="preserve">, </w:t>
      </w:r>
      <w:proofErr w:type="spellStart"/>
      <w:proofErr w:type="gramStart"/>
      <w:r w:rsidRPr="00F05023">
        <w:rPr>
          <w:sz w:val="20"/>
          <w:lang w:val="en-GB"/>
        </w:rPr>
        <w:t>G.Economopoulos</w:t>
      </w:r>
      <w:proofErr w:type="spellEnd"/>
      <w:proofErr w:type="gramEnd"/>
      <w:r w:rsidRPr="00F05023">
        <w:rPr>
          <w:sz w:val="20"/>
          <w:lang w:val="en-GB"/>
        </w:rPr>
        <w:t xml:space="preserve">, </w:t>
      </w:r>
      <w:proofErr w:type="spellStart"/>
      <w:r w:rsidRPr="00F05023">
        <w:rPr>
          <w:sz w:val="20"/>
          <w:lang w:val="en-GB"/>
        </w:rPr>
        <w:t>Th.</w:t>
      </w:r>
      <w:proofErr w:type="gramStart"/>
      <w:r w:rsidRPr="00F05023">
        <w:rPr>
          <w:sz w:val="20"/>
          <w:lang w:val="en-GB"/>
        </w:rPr>
        <w:t>V.Kosmidou</w:t>
      </w:r>
      <w:proofErr w:type="spellEnd"/>
      <w:proofErr w:type="gramEnd"/>
      <w:r w:rsidRPr="00F05023">
        <w:rPr>
          <w:sz w:val="20"/>
          <w:lang w:val="en-GB"/>
        </w:rPr>
        <w:t xml:space="preserve">, </w:t>
      </w:r>
    </w:p>
    <w:p w14:paraId="693F083C" w14:textId="77777777" w:rsidR="00544A30" w:rsidRPr="003939D2" w:rsidRDefault="00544A30" w:rsidP="003939D2">
      <w:pPr>
        <w:pStyle w:val="Heading7"/>
        <w:ind w:firstLine="705"/>
        <w:rPr>
          <w:rFonts w:ascii="Times New Roman" w:hAnsi="Times New Roman" w:cs="Times New Roman"/>
          <w:i w:val="0"/>
          <w:color w:val="auto"/>
          <w:sz w:val="20"/>
          <w:szCs w:val="20"/>
          <w:lang w:val="fr-FR"/>
        </w:rPr>
      </w:pPr>
      <w:proofErr w:type="spellStart"/>
      <w:r w:rsidRPr="003939D2">
        <w:rPr>
          <w:rFonts w:ascii="Times New Roman" w:hAnsi="Times New Roman" w:cs="Times New Roman"/>
          <w:i w:val="0"/>
          <w:iCs w:val="0"/>
          <w:color w:val="auto"/>
          <w:sz w:val="20"/>
          <w:szCs w:val="20"/>
          <w:lang w:val="fr-FR"/>
        </w:rPr>
        <w:t>Polymer</w:t>
      </w:r>
      <w:proofErr w:type="spellEnd"/>
      <w:r w:rsidRPr="003939D2">
        <w:rPr>
          <w:rFonts w:ascii="Times New Roman" w:hAnsi="Times New Roman" w:cs="Times New Roman"/>
          <w:i w:val="0"/>
          <w:iCs w:val="0"/>
          <w:color w:val="auto"/>
          <w:sz w:val="20"/>
          <w:szCs w:val="20"/>
          <w:lang w:val="fr-FR"/>
        </w:rPr>
        <w:t xml:space="preserve"> Composites 2006, </w:t>
      </w:r>
      <w:r w:rsidRPr="003939D2">
        <w:rPr>
          <w:rFonts w:ascii="Times New Roman" w:hAnsi="Times New Roman" w:cs="Times New Roman"/>
          <w:i w:val="0"/>
          <w:color w:val="auto"/>
          <w:sz w:val="20"/>
          <w:szCs w:val="20"/>
          <w:lang w:val="fr-FR"/>
        </w:rPr>
        <w:t xml:space="preserve">Volume 27, Issue </w:t>
      </w:r>
      <w:proofErr w:type="gramStart"/>
      <w:r w:rsidRPr="003939D2">
        <w:rPr>
          <w:rFonts w:ascii="Times New Roman" w:hAnsi="Times New Roman" w:cs="Times New Roman"/>
          <w:i w:val="0"/>
          <w:color w:val="auto"/>
          <w:sz w:val="20"/>
          <w:szCs w:val="20"/>
          <w:lang w:val="fr-FR"/>
        </w:rPr>
        <w:t>2  ,</w:t>
      </w:r>
      <w:proofErr w:type="gramEnd"/>
      <w:r w:rsidRPr="003939D2">
        <w:rPr>
          <w:rFonts w:ascii="Times New Roman" w:hAnsi="Times New Roman" w:cs="Times New Roman"/>
          <w:i w:val="0"/>
          <w:color w:val="auto"/>
          <w:sz w:val="20"/>
          <w:szCs w:val="20"/>
          <w:lang w:val="fr-FR"/>
        </w:rPr>
        <w:t xml:space="preserve"> Pages 177 – 183</w:t>
      </w:r>
    </w:p>
    <w:p w14:paraId="322BC422" w14:textId="759E2C26" w:rsidR="00544A30" w:rsidRPr="00F05023" w:rsidRDefault="00544A30" w:rsidP="00544A30">
      <w:pPr>
        <w:rPr>
          <w:lang w:val="fr-FR"/>
        </w:rPr>
      </w:pPr>
      <w:r w:rsidRPr="00F05023">
        <w:rPr>
          <w:b/>
          <w:i/>
          <w:snapToGrid w:val="0"/>
          <w:color w:val="3366FF"/>
          <w:sz w:val="20"/>
          <w:lang w:val="en-US" w:eastAsia="de-DE"/>
        </w:rPr>
        <w:t xml:space="preserve"> </w:t>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t xml:space="preserve"> </w:t>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p>
    <w:p w14:paraId="54101A20" w14:textId="77777777" w:rsidR="00544A30" w:rsidRPr="00F05023" w:rsidRDefault="00544A30" w:rsidP="00544A30">
      <w:pPr>
        <w:ind w:left="720" w:hanging="720"/>
        <w:jc w:val="both"/>
        <w:rPr>
          <w:sz w:val="20"/>
          <w:szCs w:val="20"/>
          <w:lang w:val="en-US"/>
        </w:rPr>
      </w:pPr>
      <w:r w:rsidRPr="00F05023">
        <w:rPr>
          <w:b/>
          <w:sz w:val="20"/>
          <w:szCs w:val="20"/>
          <w:lang w:val="en-US"/>
        </w:rPr>
        <w:t>[21]</w:t>
      </w:r>
      <w:r w:rsidRPr="00F05023">
        <w:rPr>
          <w:b/>
          <w:bCs/>
          <w:sz w:val="20"/>
          <w:szCs w:val="20"/>
          <w:lang w:val="en-US"/>
        </w:rPr>
        <w:t xml:space="preserve"> </w:t>
      </w:r>
      <w:r w:rsidRPr="00F05023">
        <w:rPr>
          <w:b/>
          <w:bCs/>
          <w:sz w:val="20"/>
          <w:szCs w:val="20"/>
          <w:lang w:val="en-US"/>
        </w:rPr>
        <w:tab/>
        <w:t xml:space="preserve">EFFECT OF CARBOXY-FUNCTIONALIZED MULTIWALL NANOTUBES (MWNT-COOH) ON THE CRYSTALLIZATION AND CHAIN CONFORMATIONS OF </w:t>
      </w:r>
      <w:proofErr w:type="gramStart"/>
      <w:r w:rsidRPr="00F05023">
        <w:rPr>
          <w:b/>
          <w:bCs/>
          <w:sz w:val="20"/>
          <w:szCs w:val="20"/>
          <w:lang w:val="en-US"/>
        </w:rPr>
        <w:t>POLY(</w:t>
      </w:r>
      <w:proofErr w:type="gramEnd"/>
      <w:r w:rsidRPr="00F05023">
        <w:rPr>
          <w:b/>
          <w:bCs/>
          <w:sz w:val="20"/>
          <w:szCs w:val="20"/>
          <w:lang w:val="en-US"/>
        </w:rPr>
        <w:t>ETHYLENE TEREPHTHALATE) PET IN PET-MWNT NANOCOMPOSITES</w:t>
      </w:r>
    </w:p>
    <w:p w14:paraId="08C72C4C" w14:textId="77777777" w:rsidR="00544A30" w:rsidRPr="00F05023" w:rsidRDefault="00544A30" w:rsidP="00544A30">
      <w:pPr>
        <w:ind w:left="720"/>
        <w:rPr>
          <w:sz w:val="20"/>
          <w:szCs w:val="20"/>
          <w:lang w:val="pt-BR"/>
        </w:rPr>
      </w:pPr>
      <w:r w:rsidRPr="00F05023">
        <w:rPr>
          <w:sz w:val="20"/>
          <w:szCs w:val="20"/>
          <w:lang w:val="pt-BR"/>
        </w:rPr>
        <w:t xml:space="preserve">Spiros Tzavalas, Vasilis Drakonakis, </w:t>
      </w:r>
      <w:r w:rsidRPr="00F05023">
        <w:rPr>
          <w:sz w:val="20"/>
          <w:szCs w:val="20"/>
          <w:u w:val="single"/>
          <w:lang w:val="pt-BR"/>
        </w:rPr>
        <w:t>Dionysis E. Mouzakis</w:t>
      </w:r>
      <w:r w:rsidRPr="00F05023">
        <w:rPr>
          <w:sz w:val="20"/>
          <w:szCs w:val="20"/>
          <w:lang w:val="pt-BR"/>
        </w:rPr>
        <w:t>, Dieter Fischer, Vasilis G. Gregoriou</w:t>
      </w:r>
    </w:p>
    <w:p w14:paraId="5BFB1DF3" w14:textId="77777777" w:rsidR="00544A30" w:rsidRPr="00F05023" w:rsidRDefault="00544A30" w:rsidP="00544A30">
      <w:pPr>
        <w:ind w:firstLine="720"/>
        <w:rPr>
          <w:i/>
          <w:sz w:val="20"/>
          <w:szCs w:val="20"/>
          <w:lang w:val="en-GB"/>
        </w:rPr>
      </w:pPr>
      <w:r w:rsidRPr="00F05023">
        <w:rPr>
          <w:i/>
          <w:sz w:val="20"/>
          <w:szCs w:val="20"/>
        </w:rPr>
        <w:t>ΜΑ</w:t>
      </w:r>
      <w:r w:rsidRPr="00F05023">
        <w:rPr>
          <w:i/>
          <w:sz w:val="20"/>
          <w:szCs w:val="20"/>
          <w:lang w:val="en-GB"/>
        </w:rPr>
        <w:t>CROMOLECULES,  Vol 39, Issue 26,  2006,  9150-9156</w:t>
      </w:r>
      <w:r w:rsidRPr="00F05023">
        <w:rPr>
          <w:i/>
          <w:sz w:val="20"/>
          <w:szCs w:val="20"/>
          <w:lang w:val="en-GB"/>
        </w:rPr>
        <w:tab/>
      </w:r>
    </w:p>
    <w:p w14:paraId="4BB8D1E9" w14:textId="29634E8F" w:rsidR="00544A30" w:rsidRPr="00F05023" w:rsidRDefault="00544A30" w:rsidP="00544A30">
      <w:pPr>
        <w:ind w:left="705"/>
        <w:jc w:val="both"/>
        <w:rPr>
          <w:sz w:val="20"/>
          <w:lang w:val="en-GB"/>
        </w:rPr>
      </w:pPr>
      <w:r w:rsidRPr="00F05023">
        <w:rPr>
          <w:b/>
          <w:i/>
          <w:snapToGrid w:val="0"/>
          <w:color w:val="FF0000"/>
          <w:sz w:val="20"/>
          <w:lang w:val="en-GB" w:eastAsia="de-DE"/>
        </w:rPr>
        <w:t xml:space="preserve"> </w:t>
      </w:r>
      <w:r w:rsidRPr="00F05023">
        <w:rPr>
          <w:b/>
          <w:i/>
          <w:snapToGrid w:val="0"/>
          <w:color w:val="FF00FF"/>
          <w:sz w:val="20"/>
          <w:lang w:val="en-GB" w:eastAsia="de-DE"/>
        </w:rPr>
        <w:tab/>
      </w:r>
      <w:r w:rsidRPr="00F05023">
        <w:rPr>
          <w:b/>
          <w:i/>
          <w:snapToGrid w:val="0"/>
          <w:color w:val="FF00FF"/>
          <w:sz w:val="20"/>
          <w:lang w:val="en-GB" w:eastAsia="de-DE"/>
        </w:rPr>
        <w:tab/>
      </w:r>
      <w:r w:rsidRPr="00F05023">
        <w:rPr>
          <w:b/>
          <w:i/>
          <w:snapToGrid w:val="0"/>
          <w:color w:val="FF00FF"/>
          <w:sz w:val="20"/>
          <w:lang w:val="en-GB" w:eastAsia="de-DE"/>
        </w:rPr>
        <w:tab/>
      </w:r>
      <w:r w:rsidRPr="00F05023">
        <w:rPr>
          <w:b/>
          <w:i/>
          <w:snapToGrid w:val="0"/>
          <w:color w:val="FF00FF"/>
          <w:sz w:val="20"/>
          <w:lang w:val="en-GB" w:eastAsia="de-DE"/>
        </w:rPr>
        <w:tab/>
      </w:r>
      <w:r w:rsidRPr="00F05023">
        <w:rPr>
          <w:b/>
          <w:i/>
          <w:snapToGrid w:val="0"/>
          <w:color w:val="FF00FF"/>
          <w:sz w:val="20"/>
          <w:lang w:val="en-GB" w:eastAsia="de-DE"/>
        </w:rPr>
        <w:tab/>
      </w:r>
      <w:r w:rsidRPr="00F05023">
        <w:rPr>
          <w:b/>
          <w:i/>
          <w:snapToGrid w:val="0"/>
          <w:color w:val="FF00FF"/>
          <w:sz w:val="20"/>
          <w:lang w:val="en-GB" w:eastAsia="de-DE"/>
        </w:rPr>
        <w:tab/>
      </w:r>
      <w:r w:rsidRPr="00F05023">
        <w:rPr>
          <w:b/>
          <w:i/>
          <w:snapToGrid w:val="0"/>
          <w:color w:val="FF00FF"/>
          <w:sz w:val="20"/>
          <w:lang w:val="en-GB" w:eastAsia="de-DE"/>
        </w:rPr>
        <w:tab/>
      </w:r>
      <w:r w:rsidRPr="00F05023">
        <w:rPr>
          <w:b/>
          <w:i/>
          <w:snapToGrid w:val="0"/>
          <w:color w:val="FF00FF"/>
          <w:sz w:val="20"/>
          <w:lang w:val="en-GB" w:eastAsia="de-DE"/>
        </w:rPr>
        <w:tab/>
      </w:r>
      <w:r w:rsidRPr="00F05023">
        <w:rPr>
          <w:b/>
          <w:i/>
          <w:snapToGrid w:val="0"/>
          <w:color w:val="FF00FF"/>
          <w:sz w:val="20"/>
          <w:lang w:val="en-GB" w:eastAsia="de-DE"/>
        </w:rPr>
        <w:tab/>
      </w:r>
      <w:r w:rsidRPr="00F05023">
        <w:rPr>
          <w:b/>
          <w:i/>
          <w:snapToGrid w:val="0"/>
          <w:color w:val="FF00FF"/>
          <w:sz w:val="20"/>
          <w:lang w:val="en-GB" w:eastAsia="de-DE"/>
        </w:rPr>
        <w:tab/>
      </w:r>
      <w:r w:rsidRPr="00F05023">
        <w:rPr>
          <w:b/>
          <w:i/>
          <w:snapToGrid w:val="0"/>
          <w:color w:val="FF0000"/>
          <w:sz w:val="20"/>
          <w:lang w:val="en-US" w:eastAsia="de-DE"/>
        </w:rPr>
        <w:t xml:space="preserve"> </w:t>
      </w:r>
    </w:p>
    <w:p w14:paraId="6A59386E" w14:textId="0B41C7E4" w:rsidR="00544A30" w:rsidRPr="00F05023" w:rsidRDefault="00544A30" w:rsidP="00544A30">
      <w:pPr>
        <w:rPr>
          <w:b/>
          <w:color w:val="0000FF"/>
          <w:sz w:val="20"/>
          <w:szCs w:val="20"/>
          <w:lang w:val="en-US"/>
        </w:rPr>
      </w:pPr>
      <w:r w:rsidRPr="00F05023">
        <w:rPr>
          <w:b/>
          <w:sz w:val="20"/>
          <w:szCs w:val="20"/>
          <w:lang w:val="en-GB"/>
        </w:rPr>
        <w:t>[22]</w:t>
      </w:r>
      <w:r w:rsidRPr="00F05023">
        <w:rPr>
          <w:b/>
          <w:sz w:val="20"/>
          <w:szCs w:val="20"/>
          <w:lang w:val="en-GB"/>
        </w:rPr>
        <w:tab/>
      </w:r>
      <w:r w:rsidRPr="00F05023">
        <w:rPr>
          <w:b/>
          <w:i/>
          <w:color w:val="0000FF"/>
          <w:sz w:val="20"/>
          <w:szCs w:val="20"/>
          <w:u w:val="single"/>
          <w:lang w:val="en-US"/>
        </w:rPr>
        <w:t>INVITED PAPER 2006</w:t>
      </w:r>
    </w:p>
    <w:p w14:paraId="7BD6BA29" w14:textId="77777777" w:rsidR="00544A30" w:rsidRPr="00F05023" w:rsidRDefault="00544A30" w:rsidP="00544A30">
      <w:pPr>
        <w:ind w:left="720" w:firstLine="6"/>
        <w:rPr>
          <w:b/>
          <w:sz w:val="20"/>
          <w:szCs w:val="20"/>
          <w:lang w:val="en-GB"/>
        </w:rPr>
      </w:pPr>
      <w:r w:rsidRPr="00F05023">
        <w:rPr>
          <w:b/>
          <w:sz w:val="20"/>
          <w:szCs w:val="20"/>
          <w:lang w:val="en-US"/>
        </w:rPr>
        <w:t xml:space="preserve">EFFECTS OF ORIENTATION AND TEST SPEED ON THE ESSENTIAL WORK OF FRACTURE TOUGHNESS OF POLY(ETHER-KETONE-KETONE) </w:t>
      </w:r>
      <w:r w:rsidRPr="00F05023">
        <w:rPr>
          <w:b/>
          <w:sz w:val="20"/>
          <w:szCs w:val="20"/>
          <w:lang w:val="en-GB"/>
        </w:rPr>
        <w:t xml:space="preserve">FILMS </w:t>
      </w:r>
    </w:p>
    <w:p w14:paraId="77B0ADCD" w14:textId="77777777" w:rsidR="00544A30" w:rsidRPr="00F05023" w:rsidRDefault="00544A30" w:rsidP="00544A30">
      <w:pPr>
        <w:ind w:left="720" w:firstLine="6"/>
        <w:rPr>
          <w:sz w:val="20"/>
          <w:szCs w:val="20"/>
          <w:lang w:val="pt-BR"/>
        </w:rPr>
      </w:pPr>
      <w:r w:rsidRPr="00F05023">
        <w:rPr>
          <w:sz w:val="20"/>
          <w:szCs w:val="20"/>
          <w:u w:val="single"/>
          <w:lang w:val="pt-BR"/>
        </w:rPr>
        <w:t>D.E. Mouzakis</w:t>
      </w:r>
      <w:r w:rsidRPr="00F05023">
        <w:rPr>
          <w:sz w:val="20"/>
          <w:szCs w:val="20"/>
          <w:lang w:val="pt-BR"/>
        </w:rPr>
        <w:t>, C. Constantinidou</w:t>
      </w:r>
    </w:p>
    <w:p w14:paraId="50089BDD" w14:textId="77777777" w:rsidR="00544A30" w:rsidRPr="00F05023" w:rsidRDefault="00544A30" w:rsidP="00544A30">
      <w:pPr>
        <w:rPr>
          <w:i/>
          <w:sz w:val="20"/>
          <w:szCs w:val="20"/>
          <w:lang w:val="pt-BR"/>
        </w:rPr>
      </w:pPr>
      <w:r w:rsidRPr="00F05023">
        <w:rPr>
          <w:b/>
          <w:sz w:val="20"/>
          <w:szCs w:val="20"/>
          <w:lang w:val="pt-BR"/>
        </w:rPr>
        <w:tab/>
      </w:r>
      <w:r w:rsidRPr="00F05023">
        <w:rPr>
          <w:i/>
          <w:sz w:val="20"/>
          <w:szCs w:val="20"/>
          <w:lang w:val="pt-BR"/>
        </w:rPr>
        <w:t>In: MECANICA RUPERII Buletinul Asociaţiei Române de Mecanica Ruperii ARMR</w:t>
      </w:r>
    </w:p>
    <w:p w14:paraId="75505A01" w14:textId="77777777" w:rsidR="00544A30" w:rsidRPr="00F05023" w:rsidRDefault="00544A30" w:rsidP="00544A30">
      <w:pPr>
        <w:ind w:firstLine="720"/>
        <w:rPr>
          <w:i/>
          <w:sz w:val="20"/>
          <w:szCs w:val="20"/>
          <w:lang w:val="en-GB"/>
        </w:rPr>
      </w:pPr>
      <w:r w:rsidRPr="00F05023">
        <w:rPr>
          <w:i/>
          <w:sz w:val="20"/>
          <w:szCs w:val="20"/>
          <w:lang w:val="en-GB"/>
        </w:rPr>
        <w:t>(ROMANIAN ASSOSIATION FOR FRACTURE JOURNAL)</w:t>
      </w:r>
    </w:p>
    <w:p w14:paraId="2699C7B5" w14:textId="7D4A6074" w:rsidR="00544A30" w:rsidRPr="00F05023" w:rsidRDefault="00544A30" w:rsidP="00544A30">
      <w:pPr>
        <w:ind w:firstLine="720"/>
        <w:rPr>
          <w:b/>
          <w:i/>
          <w:snapToGrid w:val="0"/>
          <w:color w:val="FF0000"/>
          <w:sz w:val="20"/>
          <w:lang w:val="en-US" w:eastAsia="de-DE"/>
        </w:rPr>
      </w:pPr>
      <w:r w:rsidRPr="00F05023">
        <w:rPr>
          <w:i/>
          <w:sz w:val="20"/>
          <w:szCs w:val="20"/>
          <w:lang w:val="en-GB"/>
        </w:rPr>
        <w:t>Nr 20 - December 2006, pp 1-13,</w:t>
      </w:r>
      <w:r w:rsidRPr="00F05023">
        <w:rPr>
          <w:i/>
          <w:lang w:val="en-GB"/>
        </w:rPr>
        <w:t xml:space="preserve"> </w:t>
      </w:r>
      <w:r w:rsidRPr="00F05023">
        <w:rPr>
          <w:i/>
          <w:sz w:val="20"/>
          <w:szCs w:val="20"/>
          <w:lang w:val="en-GB"/>
        </w:rPr>
        <w:t>ISSN 1453-8148</w:t>
      </w:r>
      <w:r w:rsidRPr="00F05023">
        <w:rPr>
          <w:i/>
          <w:sz w:val="20"/>
          <w:szCs w:val="20"/>
          <w:lang w:val="en-GB"/>
        </w:rPr>
        <w:tab/>
      </w:r>
      <w:r w:rsidRPr="00F05023">
        <w:rPr>
          <w:b/>
          <w:sz w:val="20"/>
          <w:szCs w:val="20"/>
          <w:lang w:val="en-GB"/>
        </w:rPr>
        <w:tab/>
      </w:r>
      <w:r w:rsidRPr="00F05023">
        <w:rPr>
          <w:b/>
          <w:sz w:val="20"/>
          <w:szCs w:val="20"/>
          <w:lang w:val="en-GB"/>
        </w:rPr>
        <w:tab/>
      </w:r>
      <w:r w:rsidRPr="00F05023">
        <w:rPr>
          <w:b/>
          <w:sz w:val="20"/>
          <w:szCs w:val="20"/>
          <w:lang w:val="en-GB"/>
        </w:rPr>
        <w:tab/>
      </w:r>
      <w:r w:rsidRPr="00F05023">
        <w:rPr>
          <w:b/>
          <w:sz w:val="20"/>
          <w:szCs w:val="20"/>
          <w:lang w:val="en-GB"/>
        </w:rPr>
        <w:tab/>
      </w:r>
      <w:r w:rsidRPr="00F05023">
        <w:rPr>
          <w:b/>
          <w:sz w:val="20"/>
          <w:szCs w:val="20"/>
          <w:lang w:val="en-GB"/>
        </w:rPr>
        <w:tab/>
      </w:r>
      <w:r w:rsidRPr="00F05023">
        <w:rPr>
          <w:b/>
          <w:sz w:val="20"/>
          <w:szCs w:val="20"/>
          <w:lang w:val="en-GB"/>
        </w:rPr>
        <w:tab/>
      </w:r>
      <w:r w:rsidRPr="00F05023">
        <w:rPr>
          <w:b/>
          <w:i/>
          <w:snapToGrid w:val="0"/>
          <w:color w:val="FF0000"/>
          <w:sz w:val="20"/>
          <w:lang w:val="en-US" w:eastAsia="de-DE"/>
        </w:rPr>
        <w:t xml:space="preserve">  </w:t>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p>
    <w:p w14:paraId="748F4198" w14:textId="77777777" w:rsidR="00544A30" w:rsidRPr="00F05023" w:rsidRDefault="00544A30" w:rsidP="00544A30">
      <w:pPr>
        <w:ind w:firstLine="720"/>
        <w:jc w:val="center"/>
        <w:rPr>
          <w:b/>
          <w:color w:val="0000FF"/>
          <w:sz w:val="28"/>
          <w:szCs w:val="28"/>
          <w:lang w:val="en-GB"/>
        </w:rPr>
      </w:pPr>
      <w:r w:rsidRPr="00F05023">
        <w:rPr>
          <w:b/>
          <w:color w:val="0000FF"/>
          <w:sz w:val="28"/>
          <w:szCs w:val="28"/>
          <w:lang w:val="en-GB"/>
        </w:rPr>
        <w:t>2007</w:t>
      </w:r>
    </w:p>
    <w:p w14:paraId="36D45211" w14:textId="77777777" w:rsidR="00544A30" w:rsidRPr="00F05023" w:rsidRDefault="00544A30" w:rsidP="00544A30">
      <w:pPr>
        <w:jc w:val="both"/>
        <w:rPr>
          <w:b/>
          <w:sz w:val="20"/>
          <w:szCs w:val="20"/>
          <w:lang w:val="en-US"/>
        </w:rPr>
      </w:pPr>
      <w:r w:rsidRPr="00F05023">
        <w:rPr>
          <w:b/>
          <w:sz w:val="20"/>
          <w:szCs w:val="20"/>
          <w:lang w:val="en-US"/>
        </w:rPr>
        <w:t>[23]</w:t>
      </w:r>
      <w:r w:rsidRPr="00F05023">
        <w:rPr>
          <w:b/>
          <w:sz w:val="20"/>
          <w:szCs w:val="20"/>
          <w:lang w:val="en-US"/>
        </w:rPr>
        <w:tab/>
        <w:t>VISCOELASTIC BEHAVIOR OF POLYMER CONCRETE</w:t>
      </w:r>
    </w:p>
    <w:p w14:paraId="0A5D14BF" w14:textId="77777777" w:rsidR="00544A30" w:rsidRPr="00F05023" w:rsidRDefault="00544A30" w:rsidP="00544A30">
      <w:pPr>
        <w:ind w:firstLine="720"/>
        <w:rPr>
          <w:sz w:val="20"/>
          <w:szCs w:val="20"/>
          <w:lang w:val="en-US"/>
        </w:rPr>
      </w:pPr>
      <w:r w:rsidRPr="00F05023">
        <w:rPr>
          <w:sz w:val="20"/>
          <w:szCs w:val="20"/>
          <w:lang w:val="en-US"/>
        </w:rPr>
        <w:t xml:space="preserve">G.C. PAPANICOLAOU, </w:t>
      </w:r>
      <w:r w:rsidRPr="00F05023">
        <w:rPr>
          <w:sz w:val="20"/>
          <w:szCs w:val="20"/>
          <w:u w:val="single"/>
          <w:lang w:val="en-US"/>
        </w:rPr>
        <w:t>D.E. Mouzakis</w:t>
      </w:r>
      <w:r w:rsidRPr="00F05023">
        <w:rPr>
          <w:sz w:val="20"/>
          <w:szCs w:val="20"/>
          <w:lang w:val="en-US"/>
        </w:rPr>
        <w:t>, A.G. XEPAPADAKI</w:t>
      </w:r>
    </w:p>
    <w:p w14:paraId="618A164C" w14:textId="77777777" w:rsidR="006B2179" w:rsidRDefault="00544A30" w:rsidP="00544A30">
      <w:pPr>
        <w:rPr>
          <w:b/>
          <w:i/>
          <w:snapToGrid w:val="0"/>
          <w:color w:val="FF0000"/>
          <w:sz w:val="20"/>
          <w:lang w:val="en-US" w:eastAsia="de-DE"/>
        </w:rPr>
      </w:pPr>
      <w:r w:rsidRPr="00F05023">
        <w:rPr>
          <w:i/>
          <w:sz w:val="20"/>
          <w:szCs w:val="20"/>
          <w:lang w:val="en-US"/>
        </w:rPr>
        <w:tab/>
        <w:t>AES Technical Reviews International Journal, Part B: IJAMAIM, 1 (1), 2007, 55 – 67.</w:t>
      </w:r>
      <w:r w:rsidRPr="00F05023">
        <w:rPr>
          <w:b/>
          <w:bCs/>
          <w:sz w:val="20"/>
          <w:lang w:val="en-GB"/>
        </w:rPr>
        <w:tab/>
      </w:r>
      <w:r w:rsidRPr="00F05023">
        <w:rPr>
          <w:b/>
          <w:i/>
          <w:snapToGrid w:val="0"/>
          <w:color w:val="3366FF"/>
          <w:sz w:val="20"/>
          <w:lang w:val="en-US" w:eastAsia="de-DE"/>
        </w:rPr>
        <w:t xml:space="preserve"> </w:t>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p>
    <w:p w14:paraId="604FA3D0" w14:textId="09863921" w:rsidR="00544A30" w:rsidRPr="00F05023" w:rsidRDefault="00544A30" w:rsidP="00544A30">
      <w:pPr>
        <w:rPr>
          <w:b/>
          <w:sz w:val="20"/>
          <w:lang w:val="en-US"/>
        </w:rPr>
      </w:pPr>
      <w:r w:rsidRPr="00F05023">
        <w:rPr>
          <w:b/>
          <w:sz w:val="20"/>
          <w:lang w:val="en-US"/>
        </w:rPr>
        <w:t>[2</w:t>
      </w:r>
      <w:r w:rsidRPr="00F05023">
        <w:rPr>
          <w:b/>
          <w:sz w:val="20"/>
          <w:lang w:val="en-GB"/>
        </w:rPr>
        <w:t>4</w:t>
      </w:r>
      <w:r w:rsidRPr="00F05023">
        <w:rPr>
          <w:b/>
          <w:sz w:val="20"/>
          <w:lang w:val="en-US"/>
        </w:rPr>
        <w:t>]</w:t>
      </w:r>
      <w:r w:rsidRPr="00F05023">
        <w:rPr>
          <w:b/>
          <w:sz w:val="20"/>
          <w:lang w:val="en-US"/>
        </w:rPr>
        <w:tab/>
        <w:t>GAMMA NAIL BREAKAGE: A REPORT OF 4 CASES</w:t>
      </w:r>
    </w:p>
    <w:p w14:paraId="6A4C41DE" w14:textId="77777777" w:rsidR="00544A30" w:rsidRPr="00F05023" w:rsidRDefault="00544A30" w:rsidP="00544A30">
      <w:pPr>
        <w:rPr>
          <w:sz w:val="20"/>
          <w:lang w:val="en-US"/>
        </w:rPr>
      </w:pPr>
      <w:r w:rsidRPr="00F05023">
        <w:rPr>
          <w:b/>
          <w:sz w:val="20"/>
          <w:lang w:val="en-US"/>
        </w:rPr>
        <w:tab/>
      </w:r>
      <w:r w:rsidRPr="00F05023">
        <w:rPr>
          <w:sz w:val="20"/>
          <w:lang w:val="en-US"/>
        </w:rPr>
        <w:t xml:space="preserve">I. Panagiotopoulos, G. </w:t>
      </w:r>
      <w:proofErr w:type="spellStart"/>
      <w:r w:rsidRPr="00F05023">
        <w:rPr>
          <w:sz w:val="20"/>
          <w:lang w:val="en-US"/>
        </w:rPr>
        <w:t>Kassimatis</w:t>
      </w:r>
      <w:proofErr w:type="spellEnd"/>
      <w:r w:rsidRPr="00F05023">
        <w:rPr>
          <w:sz w:val="20"/>
          <w:lang w:val="en-US"/>
        </w:rPr>
        <w:t xml:space="preserve">, D. </w:t>
      </w:r>
      <w:proofErr w:type="spellStart"/>
      <w:r w:rsidRPr="00F05023">
        <w:rPr>
          <w:sz w:val="20"/>
          <w:lang w:val="en-US"/>
        </w:rPr>
        <w:t>Giannikas</w:t>
      </w:r>
      <w:proofErr w:type="spellEnd"/>
      <w:r w:rsidRPr="00F05023">
        <w:rPr>
          <w:sz w:val="20"/>
          <w:lang w:val="en-US"/>
        </w:rPr>
        <w:t xml:space="preserve"> and D.E. Mouzakis</w:t>
      </w:r>
    </w:p>
    <w:p w14:paraId="0A87E3A7" w14:textId="77777777" w:rsidR="00544A30" w:rsidRPr="00F05023" w:rsidRDefault="00544A30" w:rsidP="00544A30">
      <w:pPr>
        <w:rPr>
          <w:i/>
          <w:sz w:val="20"/>
          <w:lang w:val="en-US"/>
        </w:rPr>
      </w:pPr>
      <w:r w:rsidRPr="00F05023">
        <w:rPr>
          <w:sz w:val="20"/>
          <w:lang w:val="en-US"/>
        </w:rPr>
        <w:tab/>
      </w:r>
      <w:r w:rsidRPr="00F05023">
        <w:rPr>
          <w:i/>
          <w:sz w:val="20"/>
          <w:lang w:val="en-US"/>
        </w:rPr>
        <w:t xml:space="preserve">Journal of </w:t>
      </w:r>
      <w:proofErr w:type="spellStart"/>
      <w:r w:rsidRPr="00F05023">
        <w:rPr>
          <w:i/>
          <w:sz w:val="20"/>
          <w:lang w:val="en-US"/>
        </w:rPr>
        <w:t>Orthopaedic</w:t>
      </w:r>
      <w:proofErr w:type="spellEnd"/>
      <w:r w:rsidRPr="00F05023">
        <w:rPr>
          <w:i/>
          <w:sz w:val="20"/>
          <w:lang w:val="en-US"/>
        </w:rPr>
        <w:t xml:space="preserve"> Surgery 2007;15(3):368-72</w:t>
      </w:r>
      <w:r w:rsidRPr="00F05023">
        <w:rPr>
          <w:i/>
          <w:sz w:val="20"/>
          <w:lang w:val="en-US"/>
        </w:rPr>
        <w:tab/>
      </w:r>
    </w:p>
    <w:p w14:paraId="1A3536C4" w14:textId="369D7BD2" w:rsidR="00544A30" w:rsidRPr="00F05023" w:rsidRDefault="00544A30" w:rsidP="00544A30">
      <w:pPr>
        <w:ind w:left="705"/>
        <w:jc w:val="both"/>
        <w:rPr>
          <w:sz w:val="20"/>
          <w:lang w:val="en-US"/>
        </w:rPr>
      </w:pPr>
      <w:r w:rsidRPr="00F05023">
        <w:rPr>
          <w:sz w:val="20"/>
          <w:lang w:val="en-US"/>
        </w:rPr>
        <w:tab/>
      </w:r>
      <w:r w:rsidRPr="00F05023">
        <w:rPr>
          <w:b/>
          <w:i/>
          <w:snapToGrid w:val="0"/>
          <w:color w:val="FF0000"/>
          <w:sz w:val="20"/>
          <w:lang w:val="en-US" w:eastAsia="de-DE"/>
        </w:rPr>
        <w:t xml:space="preserve"> </w:t>
      </w:r>
      <w:r w:rsidRPr="00F05023">
        <w:rPr>
          <w:b/>
          <w:i/>
          <w:snapToGrid w:val="0"/>
          <w:color w:val="339966"/>
          <w:sz w:val="20"/>
          <w:lang w:val="en-US" w:eastAsia="de-DE"/>
        </w:rPr>
        <w:tab/>
      </w:r>
      <w:r w:rsidRPr="00F05023">
        <w:rPr>
          <w:b/>
          <w:i/>
          <w:snapToGrid w:val="0"/>
          <w:color w:val="339966"/>
          <w:sz w:val="20"/>
          <w:lang w:val="en-US" w:eastAsia="de-DE"/>
        </w:rPr>
        <w:tab/>
        <w:t xml:space="preserve">                 </w:t>
      </w:r>
      <w:r w:rsidRPr="00F05023">
        <w:rPr>
          <w:b/>
          <w:i/>
          <w:snapToGrid w:val="0"/>
          <w:color w:val="339966"/>
          <w:sz w:val="20"/>
          <w:lang w:val="en-US" w:eastAsia="de-DE"/>
        </w:rPr>
        <w:tab/>
      </w:r>
      <w:r w:rsidRPr="00F05023">
        <w:rPr>
          <w:b/>
          <w:i/>
          <w:snapToGrid w:val="0"/>
          <w:color w:val="339966"/>
          <w:sz w:val="20"/>
          <w:lang w:val="en-US" w:eastAsia="de-DE"/>
        </w:rPr>
        <w:tab/>
      </w:r>
      <w:r w:rsidRPr="00F05023">
        <w:rPr>
          <w:b/>
          <w:i/>
          <w:snapToGrid w:val="0"/>
          <w:color w:val="339966"/>
          <w:sz w:val="20"/>
          <w:lang w:val="en-US" w:eastAsia="de-DE"/>
        </w:rPr>
        <w:tab/>
      </w:r>
      <w:r w:rsidRPr="00F05023">
        <w:rPr>
          <w:b/>
          <w:i/>
          <w:snapToGrid w:val="0"/>
          <w:color w:val="339966"/>
          <w:sz w:val="20"/>
          <w:lang w:val="en-US" w:eastAsia="de-DE"/>
        </w:rPr>
        <w:tab/>
      </w:r>
      <w:r w:rsidRPr="00F05023">
        <w:rPr>
          <w:b/>
          <w:i/>
          <w:snapToGrid w:val="0"/>
          <w:color w:val="339966"/>
          <w:sz w:val="20"/>
          <w:lang w:val="en-US" w:eastAsia="de-DE"/>
        </w:rPr>
        <w:tab/>
      </w:r>
      <w:r w:rsidRPr="00F05023">
        <w:rPr>
          <w:b/>
          <w:i/>
          <w:snapToGrid w:val="0"/>
          <w:color w:val="339966"/>
          <w:sz w:val="20"/>
          <w:lang w:val="en-US" w:eastAsia="de-DE"/>
        </w:rPr>
        <w:tab/>
      </w:r>
      <w:r w:rsidRPr="00F05023">
        <w:rPr>
          <w:b/>
          <w:i/>
          <w:snapToGrid w:val="0"/>
          <w:color w:val="339966"/>
          <w:sz w:val="20"/>
          <w:lang w:val="en-US" w:eastAsia="de-DE"/>
        </w:rPr>
        <w:tab/>
      </w:r>
    </w:p>
    <w:p w14:paraId="0682C06B" w14:textId="77777777" w:rsidR="00544A30" w:rsidRPr="00F05023" w:rsidRDefault="00544A30" w:rsidP="00544A30">
      <w:pPr>
        <w:ind w:left="720" w:hanging="720"/>
        <w:jc w:val="both"/>
        <w:rPr>
          <w:b/>
          <w:sz w:val="20"/>
          <w:lang w:val="en-US"/>
        </w:rPr>
      </w:pPr>
      <w:r w:rsidRPr="00F05023">
        <w:rPr>
          <w:b/>
          <w:sz w:val="20"/>
          <w:lang w:val="en-US"/>
        </w:rPr>
        <w:t>[25]</w:t>
      </w:r>
      <w:r w:rsidRPr="00F05023">
        <w:rPr>
          <w:sz w:val="20"/>
          <w:lang w:val="en-US"/>
        </w:rPr>
        <w:tab/>
      </w:r>
      <w:r w:rsidRPr="00F05023">
        <w:rPr>
          <w:b/>
          <w:sz w:val="20"/>
          <w:lang w:val="en-US"/>
        </w:rPr>
        <w:t xml:space="preserve">EARLY FAILURE OF A ZIRCONIA FEMORAL HEAD PROSTHESIS: </w:t>
      </w:r>
    </w:p>
    <w:p w14:paraId="611C79B9" w14:textId="77777777" w:rsidR="00544A30" w:rsidRPr="00F05023" w:rsidRDefault="00544A30" w:rsidP="00544A30">
      <w:pPr>
        <w:ind w:left="720" w:hanging="720"/>
        <w:jc w:val="both"/>
        <w:rPr>
          <w:b/>
          <w:sz w:val="20"/>
          <w:lang w:val="en-US"/>
        </w:rPr>
      </w:pPr>
      <w:r w:rsidRPr="00F05023">
        <w:rPr>
          <w:b/>
          <w:sz w:val="20"/>
          <w:lang w:val="en-US"/>
        </w:rPr>
        <w:tab/>
        <w:t>FRACTURE OR FATIGUE?</w:t>
      </w:r>
    </w:p>
    <w:p w14:paraId="1C769888" w14:textId="77777777" w:rsidR="00544A30" w:rsidRPr="00F05023" w:rsidRDefault="00544A30" w:rsidP="00544A30">
      <w:pPr>
        <w:ind w:left="720"/>
        <w:rPr>
          <w:sz w:val="20"/>
          <w:lang w:val="en-US"/>
        </w:rPr>
      </w:pPr>
      <w:r w:rsidRPr="00F05023">
        <w:rPr>
          <w:sz w:val="20"/>
          <w:lang w:val="en-US"/>
        </w:rPr>
        <w:t xml:space="preserve">Elias C. Panagiotopoulos, Alkiviadis G. </w:t>
      </w:r>
      <w:proofErr w:type="spellStart"/>
      <w:r w:rsidRPr="00F05023">
        <w:rPr>
          <w:sz w:val="20"/>
          <w:lang w:val="en-US"/>
        </w:rPr>
        <w:t>Kallivokas</w:t>
      </w:r>
      <w:proofErr w:type="spellEnd"/>
      <w:r w:rsidRPr="00F05023">
        <w:rPr>
          <w:sz w:val="20"/>
          <w:lang w:val="en-US"/>
        </w:rPr>
        <w:t xml:space="preserve">, Ioannis </w:t>
      </w:r>
      <w:proofErr w:type="spellStart"/>
      <w:r w:rsidRPr="00F05023">
        <w:rPr>
          <w:sz w:val="20"/>
          <w:lang w:val="en-US"/>
        </w:rPr>
        <w:t>Koulioumpas</w:t>
      </w:r>
      <w:proofErr w:type="spellEnd"/>
      <w:r w:rsidRPr="00F05023">
        <w:rPr>
          <w:sz w:val="20"/>
          <w:lang w:val="en-US"/>
        </w:rPr>
        <w:t xml:space="preserve">, D.E. Mouzakis </w:t>
      </w:r>
    </w:p>
    <w:p w14:paraId="0CC66995" w14:textId="77777777" w:rsidR="00544A30" w:rsidRPr="00F05023" w:rsidRDefault="00544A30" w:rsidP="00544A30">
      <w:pPr>
        <w:ind w:left="705"/>
        <w:jc w:val="both"/>
        <w:rPr>
          <w:b/>
          <w:sz w:val="20"/>
          <w:lang w:val="en-US"/>
        </w:rPr>
      </w:pPr>
      <w:r w:rsidRPr="00F05023">
        <w:rPr>
          <w:i/>
          <w:sz w:val="20"/>
          <w:lang w:val="en-US"/>
        </w:rPr>
        <w:t>Clinical Biomechanics, Volume 22, Issue 7, 2007, 856-860</w:t>
      </w:r>
      <w:r w:rsidRPr="00F05023">
        <w:rPr>
          <w:b/>
          <w:sz w:val="20"/>
          <w:lang w:val="en-US"/>
        </w:rPr>
        <w:tab/>
      </w:r>
    </w:p>
    <w:p w14:paraId="32CD3A3E" w14:textId="3AFE0C88" w:rsidR="00544A30" w:rsidRPr="00F05023" w:rsidRDefault="00544A30" w:rsidP="00544A30">
      <w:pPr>
        <w:ind w:left="705"/>
        <w:jc w:val="both"/>
        <w:rPr>
          <w:b/>
          <w:i/>
          <w:snapToGrid w:val="0"/>
          <w:color w:val="FF0000"/>
          <w:sz w:val="20"/>
          <w:lang w:val="en-US" w:eastAsia="de-DE"/>
        </w:rPr>
      </w:pPr>
      <w:r w:rsidRPr="00F05023">
        <w:rPr>
          <w:b/>
          <w:i/>
          <w:snapToGrid w:val="0"/>
          <w:color w:val="FF0000"/>
          <w:sz w:val="20"/>
          <w:lang w:val="en-US" w:eastAsia="de-DE"/>
        </w:rPr>
        <w:t xml:space="preserve"> </w:t>
      </w:r>
      <w:r w:rsidRPr="00F05023">
        <w:rPr>
          <w:b/>
          <w:i/>
          <w:snapToGrid w:val="0"/>
          <w:color w:val="339966"/>
          <w:sz w:val="20"/>
          <w:lang w:val="en-US" w:eastAsia="de-DE"/>
        </w:rPr>
        <w:tab/>
      </w:r>
      <w:r w:rsidRPr="00F05023">
        <w:rPr>
          <w:b/>
          <w:i/>
          <w:snapToGrid w:val="0"/>
          <w:color w:val="339966"/>
          <w:sz w:val="20"/>
          <w:lang w:val="en-US" w:eastAsia="de-DE"/>
        </w:rPr>
        <w:tab/>
      </w:r>
      <w:r w:rsidRPr="00F05023">
        <w:rPr>
          <w:b/>
          <w:i/>
          <w:snapToGrid w:val="0"/>
          <w:color w:val="339966"/>
          <w:sz w:val="20"/>
          <w:lang w:val="en-US" w:eastAsia="de-DE"/>
        </w:rPr>
        <w:tab/>
        <w:t xml:space="preserve">  </w:t>
      </w:r>
      <w:r w:rsidRPr="00F05023">
        <w:rPr>
          <w:b/>
          <w:i/>
          <w:snapToGrid w:val="0"/>
          <w:color w:val="339966"/>
          <w:sz w:val="20"/>
          <w:lang w:val="en-US" w:eastAsia="de-DE"/>
        </w:rPr>
        <w:tab/>
      </w:r>
      <w:r w:rsidRPr="00F05023">
        <w:rPr>
          <w:b/>
          <w:i/>
          <w:snapToGrid w:val="0"/>
          <w:color w:val="339966"/>
          <w:sz w:val="20"/>
          <w:lang w:val="en-US" w:eastAsia="de-DE"/>
        </w:rPr>
        <w:tab/>
      </w:r>
      <w:r w:rsidRPr="00F05023">
        <w:rPr>
          <w:b/>
          <w:i/>
          <w:snapToGrid w:val="0"/>
          <w:color w:val="339966"/>
          <w:sz w:val="20"/>
          <w:lang w:val="en-US" w:eastAsia="de-DE"/>
        </w:rPr>
        <w:tab/>
      </w:r>
      <w:r w:rsidRPr="00F05023">
        <w:rPr>
          <w:b/>
          <w:i/>
          <w:snapToGrid w:val="0"/>
          <w:color w:val="339966"/>
          <w:sz w:val="20"/>
          <w:lang w:val="en-US" w:eastAsia="de-DE"/>
        </w:rPr>
        <w:tab/>
      </w:r>
      <w:r w:rsidRPr="00F05023">
        <w:rPr>
          <w:b/>
          <w:i/>
          <w:snapToGrid w:val="0"/>
          <w:color w:val="339966"/>
          <w:sz w:val="20"/>
          <w:lang w:val="en-US" w:eastAsia="de-DE"/>
        </w:rPr>
        <w:tab/>
      </w:r>
      <w:r w:rsidRPr="00F05023">
        <w:rPr>
          <w:b/>
          <w:i/>
          <w:snapToGrid w:val="0"/>
          <w:color w:val="339966"/>
          <w:sz w:val="20"/>
          <w:lang w:val="en-US" w:eastAsia="de-DE"/>
        </w:rPr>
        <w:tab/>
      </w:r>
      <w:r w:rsidRPr="00F05023">
        <w:rPr>
          <w:b/>
          <w:i/>
          <w:snapToGrid w:val="0"/>
          <w:color w:val="339966"/>
          <w:sz w:val="20"/>
          <w:lang w:val="en-US" w:eastAsia="de-DE"/>
        </w:rPr>
        <w:tab/>
      </w:r>
    </w:p>
    <w:p w14:paraId="06403072" w14:textId="77777777" w:rsidR="00544A30" w:rsidRPr="00F05023" w:rsidRDefault="00544A30" w:rsidP="00544A30">
      <w:pPr>
        <w:ind w:left="720" w:hanging="720"/>
        <w:jc w:val="both"/>
        <w:rPr>
          <w:b/>
          <w:sz w:val="20"/>
          <w:lang w:val="en-US"/>
        </w:rPr>
      </w:pPr>
      <w:r w:rsidRPr="00F05023">
        <w:rPr>
          <w:b/>
          <w:sz w:val="20"/>
          <w:lang w:val="en-US"/>
        </w:rPr>
        <w:t>[26]</w:t>
      </w:r>
      <w:r w:rsidRPr="00F05023">
        <w:rPr>
          <w:sz w:val="20"/>
          <w:lang w:val="en-US"/>
        </w:rPr>
        <w:tab/>
      </w:r>
      <w:r w:rsidRPr="00F05023">
        <w:rPr>
          <w:b/>
          <w:sz w:val="20"/>
          <w:lang w:val="en-US"/>
        </w:rPr>
        <w:t>MANUFACTURING AND TESTING of POLYMER CONCRETE REINFORCED WITH UD-CFRP</w:t>
      </w:r>
    </w:p>
    <w:p w14:paraId="678F49AC" w14:textId="77777777" w:rsidR="00544A30" w:rsidRPr="00F05023" w:rsidRDefault="00544A30" w:rsidP="00544A30">
      <w:pPr>
        <w:ind w:left="720"/>
        <w:rPr>
          <w:sz w:val="20"/>
          <w:lang w:val="en-US"/>
        </w:rPr>
      </w:pPr>
      <w:r w:rsidRPr="00F05023">
        <w:rPr>
          <w:sz w:val="20"/>
          <w:lang w:val="en-US"/>
        </w:rPr>
        <w:t xml:space="preserve">G.C. Papanicolaou, D.E. Mouzakis, A.G. </w:t>
      </w:r>
      <w:proofErr w:type="spellStart"/>
      <w:r w:rsidRPr="00F05023">
        <w:rPr>
          <w:sz w:val="20"/>
          <w:lang w:val="en-US"/>
        </w:rPr>
        <w:t>Xepapadaki</w:t>
      </w:r>
      <w:proofErr w:type="spellEnd"/>
      <w:r w:rsidRPr="00F05023">
        <w:rPr>
          <w:sz w:val="20"/>
          <w:lang w:val="en-US"/>
        </w:rPr>
        <w:t xml:space="preserve">, D. Fakos, E. </w:t>
      </w:r>
      <w:proofErr w:type="spellStart"/>
      <w:r w:rsidRPr="00F05023">
        <w:rPr>
          <w:sz w:val="20"/>
          <w:lang w:val="en-US"/>
        </w:rPr>
        <w:t>Koundouraki</w:t>
      </w:r>
      <w:proofErr w:type="spellEnd"/>
    </w:p>
    <w:p w14:paraId="7F0A3787" w14:textId="77777777" w:rsidR="00544A30" w:rsidRPr="00F05023" w:rsidRDefault="00544A30" w:rsidP="00544A30">
      <w:pPr>
        <w:ind w:firstLine="720"/>
        <w:rPr>
          <w:b/>
          <w:i/>
          <w:sz w:val="20"/>
          <w:lang w:val="en-GB"/>
        </w:rPr>
      </w:pPr>
      <w:r w:rsidRPr="00F05023">
        <w:rPr>
          <w:i/>
          <w:sz w:val="20"/>
          <w:lang w:val="pt-BR"/>
        </w:rPr>
        <w:t xml:space="preserve">Revista De Chimie, Vol 58, Chem. </w:t>
      </w:r>
      <w:r w:rsidRPr="00F05023">
        <w:rPr>
          <w:i/>
          <w:sz w:val="20"/>
          <w:lang w:val="en-GB"/>
        </w:rPr>
        <w:t>Abs. RCBUAU 58(9), 2007</w:t>
      </w:r>
    </w:p>
    <w:p w14:paraId="46013366" w14:textId="0FAEABB6" w:rsidR="00544A30" w:rsidRPr="00F05023" w:rsidRDefault="00544A30" w:rsidP="00544A30">
      <w:pPr>
        <w:ind w:left="705"/>
        <w:jc w:val="both"/>
        <w:rPr>
          <w:b/>
          <w:i/>
          <w:snapToGrid w:val="0"/>
          <w:color w:val="FF0000"/>
          <w:sz w:val="20"/>
          <w:lang w:val="en-GB" w:eastAsia="de-DE"/>
        </w:rPr>
      </w:pPr>
      <w:r w:rsidRPr="00F05023">
        <w:rPr>
          <w:b/>
          <w:i/>
          <w:snapToGrid w:val="0"/>
          <w:color w:val="FF0000"/>
          <w:sz w:val="20"/>
          <w:lang w:val="en-GB" w:eastAsia="de-DE"/>
        </w:rPr>
        <w:t xml:space="preserve"> </w:t>
      </w:r>
      <w:r w:rsidRPr="00F05023">
        <w:rPr>
          <w:b/>
          <w:i/>
          <w:snapToGrid w:val="0"/>
          <w:color w:val="FF0000"/>
          <w:sz w:val="20"/>
          <w:lang w:val="en-GB" w:eastAsia="de-DE"/>
        </w:rPr>
        <w:tab/>
      </w:r>
      <w:r w:rsidRPr="00F05023">
        <w:rPr>
          <w:b/>
          <w:i/>
          <w:snapToGrid w:val="0"/>
          <w:color w:val="FF0000"/>
          <w:sz w:val="20"/>
          <w:lang w:val="en-GB" w:eastAsia="de-DE"/>
        </w:rPr>
        <w:tab/>
      </w:r>
      <w:r w:rsidRPr="00F05023">
        <w:rPr>
          <w:b/>
          <w:i/>
          <w:snapToGrid w:val="0"/>
          <w:color w:val="FF0000"/>
          <w:sz w:val="20"/>
          <w:lang w:val="en-GB" w:eastAsia="de-DE"/>
        </w:rPr>
        <w:tab/>
      </w:r>
      <w:r w:rsidRPr="00F05023">
        <w:rPr>
          <w:b/>
          <w:i/>
          <w:snapToGrid w:val="0"/>
          <w:color w:val="FF0000"/>
          <w:sz w:val="20"/>
          <w:lang w:val="en-GB" w:eastAsia="de-DE"/>
        </w:rPr>
        <w:tab/>
      </w:r>
      <w:r w:rsidRPr="00F05023">
        <w:rPr>
          <w:b/>
          <w:i/>
          <w:snapToGrid w:val="0"/>
          <w:color w:val="339966"/>
          <w:sz w:val="20"/>
          <w:lang w:val="en-GB" w:eastAsia="de-DE"/>
        </w:rPr>
        <w:tab/>
      </w:r>
      <w:r w:rsidRPr="00F05023">
        <w:rPr>
          <w:b/>
          <w:i/>
          <w:snapToGrid w:val="0"/>
          <w:color w:val="339966"/>
          <w:sz w:val="20"/>
          <w:lang w:val="en-GB" w:eastAsia="de-DE"/>
        </w:rPr>
        <w:tab/>
      </w:r>
      <w:r w:rsidRPr="00F05023">
        <w:rPr>
          <w:b/>
          <w:i/>
          <w:snapToGrid w:val="0"/>
          <w:color w:val="339966"/>
          <w:sz w:val="20"/>
          <w:lang w:val="en-GB" w:eastAsia="de-DE"/>
        </w:rPr>
        <w:tab/>
      </w:r>
      <w:r w:rsidRPr="00F05023">
        <w:rPr>
          <w:b/>
          <w:i/>
          <w:snapToGrid w:val="0"/>
          <w:color w:val="339966"/>
          <w:sz w:val="20"/>
          <w:lang w:val="en-GB" w:eastAsia="de-DE"/>
        </w:rPr>
        <w:tab/>
        <w:t xml:space="preserve"> </w:t>
      </w:r>
      <w:r w:rsidRPr="00F05023">
        <w:rPr>
          <w:b/>
          <w:i/>
          <w:snapToGrid w:val="0"/>
          <w:color w:val="339966"/>
          <w:sz w:val="20"/>
          <w:lang w:val="en-GB" w:eastAsia="de-DE"/>
        </w:rPr>
        <w:tab/>
      </w:r>
    </w:p>
    <w:p w14:paraId="371DA58C" w14:textId="77777777" w:rsidR="00544A30" w:rsidRPr="00F05023" w:rsidRDefault="00544A30" w:rsidP="00544A30">
      <w:pPr>
        <w:jc w:val="center"/>
        <w:rPr>
          <w:b/>
          <w:snapToGrid w:val="0"/>
          <w:color w:val="0000FF"/>
          <w:lang w:val="en-US" w:eastAsia="de-DE"/>
        </w:rPr>
      </w:pPr>
      <w:r w:rsidRPr="00F05023">
        <w:rPr>
          <w:b/>
          <w:snapToGrid w:val="0"/>
          <w:color w:val="0000FF"/>
          <w:lang w:val="en-US" w:eastAsia="de-DE"/>
        </w:rPr>
        <w:t>2007 REVIEWED ABSTRACTS</w:t>
      </w:r>
    </w:p>
    <w:p w14:paraId="0764CF5E" w14:textId="77777777" w:rsidR="00544A30" w:rsidRPr="00F05023" w:rsidRDefault="00544A30" w:rsidP="00544A30">
      <w:pPr>
        <w:ind w:left="720" w:hanging="720"/>
        <w:jc w:val="both"/>
        <w:rPr>
          <w:b/>
          <w:i/>
          <w:snapToGrid w:val="0"/>
          <w:color w:val="000000"/>
          <w:sz w:val="20"/>
          <w:lang w:val="en-GB" w:eastAsia="de-DE"/>
        </w:rPr>
      </w:pPr>
      <w:r w:rsidRPr="00F05023">
        <w:rPr>
          <w:b/>
          <w:snapToGrid w:val="0"/>
          <w:color w:val="000000"/>
          <w:sz w:val="20"/>
          <w:lang w:val="en-GB" w:eastAsia="de-DE"/>
        </w:rPr>
        <w:tab/>
      </w:r>
      <w:r w:rsidRPr="00F05023">
        <w:rPr>
          <w:b/>
          <w:i/>
          <w:snapToGrid w:val="0"/>
          <w:color w:val="000000"/>
          <w:sz w:val="20"/>
          <w:lang w:val="en-GB" w:eastAsia="de-DE"/>
        </w:rPr>
        <w:t>VISCOELASTIC PROPERTY MAPPING ALONG ENCRUSTED POLYMERIC URINARY CATHETERS</w:t>
      </w:r>
    </w:p>
    <w:p w14:paraId="41740504" w14:textId="77777777" w:rsidR="00544A30" w:rsidRPr="00F05023" w:rsidRDefault="00544A30" w:rsidP="00544A30">
      <w:pPr>
        <w:ind w:left="720"/>
        <w:rPr>
          <w:snapToGrid w:val="0"/>
          <w:color w:val="000000"/>
          <w:sz w:val="20"/>
          <w:lang w:val="en-GB" w:eastAsia="de-DE"/>
        </w:rPr>
      </w:pPr>
      <w:proofErr w:type="spellStart"/>
      <w:r w:rsidRPr="00F05023">
        <w:rPr>
          <w:snapToGrid w:val="0"/>
          <w:color w:val="000000"/>
          <w:sz w:val="20"/>
          <w:lang w:val="en-GB" w:eastAsia="de-DE"/>
        </w:rPr>
        <w:t>Liatsikos</w:t>
      </w:r>
      <w:proofErr w:type="spellEnd"/>
      <w:r w:rsidRPr="00F05023">
        <w:rPr>
          <w:snapToGrid w:val="0"/>
          <w:color w:val="000000"/>
          <w:sz w:val="20"/>
          <w:lang w:val="en-GB" w:eastAsia="de-DE"/>
        </w:rPr>
        <w:t xml:space="preserve">, E. </w:t>
      </w:r>
      <w:proofErr w:type="spellStart"/>
      <w:r w:rsidRPr="00F05023">
        <w:rPr>
          <w:snapToGrid w:val="0"/>
          <w:color w:val="000000"/>
          <w:sz w:val="20"/>
          <w:lang w:val="en-GB" w:eastAsia="de-DE"/>
        </w:rPr>
        <w:t>Bouropoulos</w:t>
      </w:r>
      <w:proofErr w:type="spellEnd"/>
      <w:r w:rsidRPr="00F05023">
        <w:rPr>
          <w:snapToGrid w:val="0"/>
          <w:color w:val="000000"/>
          <w:sz w:val="20"/>
          <w:lang w:val="en-GB" w:eastAsia="de-DE"/>
        </w:rPr>
        <w:t xml:space="preserve">, N. </w:t>
      </w:r>
      <w:proofErr w:type="spellStart"/>
      <w:r w:rsidRPr="00F05023">
        <w:rPr>
          <w:snapToGrid w:val="0"/>
          <w:color w:val="000000"/>
          <w:sz w:val="20"/>
          <w:lang w:val="en-GB" w:eastAsia="de-DE"/>
        </w:rPr>
        <w:t>Kallidonis</w:t>
      </w:r>
      <w:proofErr w:type="spellEnd"/>
      <w:r w:rsidRPr="00F05023">
        <w:rPr>
          <w:snapToGrid w:val="0"/>
          <w:color w:val="000000"/>
          <w:sz w:val="20"/>
          <w:lang w:val="en-GB" w:eastAsia="de-DE"/>
        </w:rPr>
        <w:t xml:space="preserve">, P. </w:t>
      </w:r>
      <w:proofErr w:type="spellStart"/>
      <w:r w:rsidRPr="00F05023">
        <w:rPr>
          <w:snapToGrid w:val="0"/>
          <w:color w:val="000000"/>
          <w:sz w:val="20"/>
          <w:lang w:val="en-GB" w:eastAsia="de-DE"/>
        </w:rPr>
        <w:t>Karnabatidis</w:t>
      </w:r>
      <w:proofErr w:type="spellEnd"/>
      <w:r w:rsidRPr="00F05023">
        <w:rPr>
          <w:snapToGrid w:val="0"/>
          <w:color w:val="000000"/>
          <w:sz w:val="20"/>
          <w:lang w:val="en-GB" w:eastAsia="de-DE"/>
        </w:rPr>
        <w:t xml:space="preserve">, D. Katsanos, K. Christeas, N. </w:t>
      </w:r>
      <w:proofErr w:type="spellStart"/>
      <w:r w:rsidRPr="00F05023">
        <w:rPr>
          <w:snapToGrid w:val="0"/>
          <w:color w:val="000000"/>
          <w:sz w:val="20"/>
          <w:lang w:val="en-GB" w:eastAsia="de-DE"/>
        </w:rPr>
        <w:t>Siamblis</w:t>
      </w:r>
      <w:proofErr w:type="spellEnd"/>
      <w:r w:rsidRPr="00F05023">
        <w:rPr>
          <w:snapToGrid w:val="0"/>
          <w:color w:val="000000"/>
          <w:sz w:val="20"/>
          <w:lang w:val="en-GB" w:eastAsia="de-DE"/>
        </w:rPr>
        <w:t>, D. Mouzakis, D.</w:t>
      </w:r>
    </w:p>
    <w:p w14:paraId="1AF14951" w14:textId="0ED19DE8" w:rsidR="00544A30" w:rsidRDefault="00544A30" w:rsidP="00544A30">
      <w:pPr>
        <w:ind w:firstLine="720"/>
        <w:rPr>
          <w:b/>
          <w:i/>
          <w:snapToGrid w:val="0"/>
          <w:color w:val="FF0000"/>
          <w:sz w:val="20"/>
          <w:lang w:val="en-US" w:eastAsia="de-DE"/>
        </w:rPr>
      </w:pPr>
      <w:r w:rsidRPr="00F05023">
        <w:rPr>
          <w:snapToGrid w:val="0"/>
          <w:color w:val="000000"/>
          <w:sz w:val="20"/>
          <w:lang w:val="en-GB" w:eastAsia="de-DE"/>
        </w:rPr>
        <w:t>JOURNAL OF ENDOUROLOGY, 2007, VOL 21; SUPP/1, pages MP35-23</w:t>
      </w:r>
      <w:r w:rsidRPr="00F05023">
        <w:rPr>
          <w:b/>
          <w:i/>
          <w:snapToGrid w:val="0"/>
          <w:color w:val="FF0000"/>
          <w:sz w:val="20"/>
          <w:lang w:val="en-US" w:eastAsia="de-DE"/>
        </w:rPr>
        <w:t xml:space="preserve"> </w:t>
      </w:r>
      <w:r w:rsidRPr="00F05023">
        <w:rPr>
          <w:b/>
          <w:i/>
          <w:snapToGrid w:val="0"/>
          <w:color w:val="FF0000"/>
          <w:sz w:val="20"/>
          <w:lang w:val="en-US" w:eastAsia="de-DE"/>
        </w:rPr>
        <w:tab/>
      </w:r>
      <w:r w:rsidRPr="00F05023">
        <w:rPr>
          <w:b/>
          <w:i/>
          <w:snapToGrid w:val="0"/>
          <w:color w:val="FF0000"/>
          <w:sz w:val="20"/>
          <w:lang w:val="en-US" w:eastAsia="de-DE"/>
        </w:rPr>
        <w:tab/>
      </w:r>
    </w:p>
    <w:p w14:paraId="1AA38EEC" w14:textId="77777777" w:rsidR="006B2179" w:rsidRPr="00F05023" w:rsidRDefault="006B2179" w:rsidP="00544A30">
      <w:pPr>
        <w:ind w:firstLine="720"/>
        <w:rPr>
          <w:b/>
          <w:i/>
          <w:snapToGrid w:val="0"/>
          <w:color w:val="FF0000"/>
          <w:sz w:val="20"/>
          <w:lang w:val="en-US" w:eastAsia="de-DE"/>
        </w:rPr>
      </w:pPr>
    </w:p>
    <w:p w14:paraId="35965A41" w14:textId="77777777" w:rsidR="00544A30" w:rsidRPr="00F05023" w:rsidRDefault="00544A30" w:rsidP="00544A30">
      <w:pPr>
        <w:ind w:firstLine="720"/>
        <w:jc w:val="center"/>
        <w:rPr>
          <w:b/>
          <w:color w:val="0000FF"/>
          <w:sz w:val="28"/>
          <w:szCs w:val="28"/>
          <w:lang w:val="en-GB"/>
        </w:rPr>
      </w:pPr>
      <w:r w:rsidRPr="00F05023">
        <w:rPr>
          <w:b/>
          <w:color w:val="0000FF"/>
          <w:sz w:val="28"/>
          <w:szCs w:val="28"/>
          <w:lang w:val="en-GB"/>
        </w:rPr>
        <w:t>2008</w:t>
      </w:r>
    </w:p>
    <w:p w14:paraId="6411416F" w14:textId="77777777" w:rsidR="00544A30" w:rsidRPr="00F05023" w:rsidRDefault="00544A30" w:rsidP="0090507F">
      <w:pPr>
        <w:ind w:left="720" w:hanging="720"/>
        <w:rPr>
          <w:b/>
          <w:sz w:val="20"/>
          <w:lang w:val="en-US"/>
        </w:rPr>
      </w:pPr>
      <w:r w:rsidRPr="00F05023">
        <w:rPr>
          <w:b/>
          <w:sz w:val="20"/>
          <w:lang w:val="en-US"/>
        </w:rPr>
        <w:t>[27]</w:t>
      </w:r>
      <w:r w:rsidRPr="00F05023">
        <w:rPr>
          <w:sz w:val="20"/>
          <w:lang w:val="en-US"/>
        </w:rPr>
        <w:tab/>
      </w:r>
      <w:r w:rsidRPr="00F05023">
        <w:rPr>
          <w:b/>
          <w:sz w:val="20"/>
          <w:lang w:val="en-US"/>
        </w:rPr>
        <w:t xml:space="preserve">POLYETHYLENE TEREPHTHALATE (PET) - MULTIWALL NANOTUBES (MWNT) </w:t>
      </w:r>
      <w:r w:rsidRPr="00F05023">
        <w:rPr>
          <w:b/>
          <w:sz w:val="20"/>
          <w:lang w:val="en-GB"/>
        </w:rPr>
        <w:tab/>
      </w:r>
      <w:r w:rsidRPr="00F05023">
        <w:rPr>
          <w:b/>
          <w:sz w:val="20"/>
          <w:lang w:val="en-US"/>
        </w:rPr>
        <w:t xml:space="preserve">NANOCOMPOSITES; EFFECT OF NANOTUBES ON THE CONFORMATIONS, </w:t>
      </w:r>
      <w:r w:rsidRPr="00F05023">
        <w:rPr>
          <w:b/>
          <w:sz w:val="20"/>
          <w:lang w:val="en-GB"/>
        </w:rPr>
        <w:tab/>
      </w:r>
      <w:r w:rsidRPr="00F05023">
        <w:rPr>
          <w:b/>
          <w:sz w:val="20"/>
          <w:lang w:val="en-US"/>
        </w:rPr>
        <w:t>CRYSTALLINITY AND CRYSTALLIZATION BEHAVIOUR OF PET.</w:t>
      </w:r>
    </w:p>
    <w:p w14:paraId="050826A7" w14:textId="77777777" w:rsidR="00544A30" w:rsidRPr="00F05023" w:rsidRDefault="00544A30" w:rsidP="00544A30">
      <w:pPr>
        <w:ind w:left="720"/>
        <w:rPr>
          <w:sz w:val="20"/>
          <w:lang w:val="en-GB"/>
        </w:rPr>
      </w:pPr>
      <w:r w:rsidRPr="00F05023">
        <w:rPr>
          <w:sz w:val="20"/>
          <w:lang w:val="en-GB"/>
        </w:rPr>
        <w:t xml:space="preserve">S. Tzavalas, D.E. Mouzakis, V. </w:t>
      </w:r>
      <w:proofErr w:type="spellStart"/>
      <w:proofErr w:type="gramStart"/>
      <w:r w:rsidRPr="00F05023">
        <w:rPr>
          <w:sz w:val="20"/>
          <w:lang w:val="en-GB"/>
        </w:rPr>
        <w:t>Drakonakis</w:t>
      </w:r>
      <w:proofErr w:type="spellEnd"/>
      <w:r w:rsidRPr="00F05023">
        <w:rPr>
          <w:sz w:val="20"/>
          <w:lang w:val="en-GB"/>
        </w:rPr>
        <w:t>,  V.G.</w:t>
      </w:r>
      <w:proofErr w:type="gramEnd"/>
      <w:r w:rsidRPr="00F05023">
        <w:rPr>
          <w:sz w:val="20"/>
          <w:lang w:val="en-GB"/>
        </w:rPr>
        <w:t xml:space="preserve"> Gregoriou, </w:t>
      </w:r>
    </w:p>
    <w:p w14:paraId="24BF9AA7" w14:textId="77777777" w:rsidR="00544A30" w:rsidRPr="00F05023" w:rsidRDefault="00544A30" w:rsidP="00544A30">
      <w:pPr>
        <w:ind w:left="720"/>
        <w:rPr>
          <w:i/>
          <w:sz w:val="20"/>
          <w:lang w:val="en-US"/>
        </w:rPr>
      </w:pPr>
      <w:r w:rsidRPr="00F05023">
        <w:rPr>
          <w:i/>
          <w:sz w:val="20"/>
          <w:lang w:val="en-GB"/>
        </w:rPr>
        <w:t xml:space="preserve">Journal of Polymer Science: B, </w:t>
      </w:r>
      <w:r w:rsidRPr="00F05023">
        <w:rPr>
          <w:i/>
          <w:sz w:val="20"/>
          <w:lang w:val="en-US"/>
        </w:rPr>
        <w:t>Volume 46, Issue 7, April 2008, 668-676</w:t>
      </w:r>
    </w:p>
    <w:p w14:paraId="659CC52B" w14:textId="1973E980" w:rsidR="00544A30" w:rsidRPr="00F05023" w:rsidRDefault="00544A30" w:rsidP="00544A30">
      <w:pPr>
        <w:ind w:left="705"/>
        <w:jc w:val="both"/>
        <w:rPr>
          <w:b/>
          <w:i/>
          <w:snapToGrid w:val="0"/>
          <w:color w:val="FF0000"/>
          <w:sz w:val="20"/>
          <w:lang w:val="en-US" w:eastAsia="de-DE"/>
        </w:rPr>
      </w:pPr>
      <w:r w:rsidRPr="00F05023">
        <w:rPr>
          <w:b/>
          <w:i/>
          <w:snapToGrid w:val="0"/>
          <w:color w:val="FF0000"/>
          <w:sz w:val="20"/>
          <w:lang w:val="en-GB" w:eastAsia="de-DE"/>
        </w:rPr>
        <w:lastRenderedPageBreak/>
        <w:t xml:space="preserve"> </w:t>
      </w:r>
      <w:r w:rsidRPr="00F05023">
        <w:rPr>
          <w:b/>
          <w:i/>
          <w:snapToGrid w:val="0"/>
          <w:color w:val="339966"/>
          <w:sz w:val="20"/>
          <w:lang w:val="en-GB" w:eastAsia="de-DE"/>
        </w:rPr>
        <w:tab/>
      </w:r>
      <w:r w:rsidRPr="00F05023">
        <w:rPr>
          <w:b/>
          <w:i/>
          <w:snapToGrid w:val="0"/>
          <w:color w:val="339966"/>
          <w:sz w:val="20"/>
          <w:lang w:val="en-GB" w:eastAsia="de-DE"/>
        </w:rPr>
        <w:tab/>
      </w:r>
      <w:r w:rsidRPr="00F05023">
        <w:rPr>
          <w:b/>
          <w:i/>
          <w:snapToGrid w:val="0"/>
          <w:color w:val="339966"/>
          <w:sz w:val="20"/>
          <w:lang w:val="en-GB" w:eastAsia="de-DE"/>
        </w:rPr>
        <w:tab/>
      </w:r>
      <w:r w:rsidRPr="00F05023">
        <w:rPr>
          <w:b/>
          <w:i/>
          <w:snapToGrid w:val="0"/>
          <w:color w:val="339966"/>
          <w:sz w:val="20"/>
          <w:lang w:val="en-GB" w:eastAsia="de-DE"/>
        </w:rPr>
        <w:tab/>
      </w:r>
      <w:r w:rsidRPr="00F05023">
        <w:rPr>
          <w:b/>
          <w:i/>
          <w:snapToGrid w:val="0"/>
          <w:color w:val="339966"/>
          <w:sz w:val="20"/>
          <w:lang w:val="en-GB" w:eastAsia="de-DE"/>
        </w:rPr>
        <w:tab/>
      </w:r>
      <w:r w:rsidRPr="00F05023">
        <w:rPr>
          <w:b/>
          <w:i/>
          <w:snapToGrid w:val="0"/>
          <w:color w:val="339966"/>
          <w:sz w:val="20"/>
          <w:lang w:val="en-GB" w:eastAsia="de-DE"/>
        </w:rPr>
        <w:tab/>
      </w:r>
      <w:r w:rsidRPr="00F05023">
        <w:rPr>
          <w:b/>
          <w:i/>
          <w:snapToGrid w:val="0"/>
          <w:color w:val="339966"/>
          <w:sz w:val="20"/>
          <w:lang w:val="en-GB" w:eastAsia="de-DE"/>
        </w:rPr>
        <w:tab/>
      </w:r>
      <w:r w:rsidRPr="00F05023">
        <w:rPr>
          <w:b/>
          <w:i/>
          <w:snapToGrid w:val="0"/>
          <w:color w:val="339966"/>
          <w:sz w:val="20"/>
          <w:lang w:val="en-GB" w:eastAsia="de-DE"/>
        </w:rPr>
        <w:tab/>
      </w:r>
      <w:r w:rsidRPr="00F05023">
        <w:rPr>
          <w:b/>
          <w:i/>
          <w:snapToGrid w:val="0"/>
          <w:color w:val="339966"/>
          <w:sz w:val="20"/>
          <w:lang w:val="en-GB" w:eastAsia="de-DE"/>
        </w:rPr>
        <w:tab/>
      </w:r>
    </w:p>
    <w:p w14:paraId="4A44EDEB" w14:textId="77777777" w:rsidR="00544A30" w:rsidRPr="00F05023" w:rsidRDefault="00544A30" w:rsidP="00544A30">
      <w:pPr>
        <w:ind w:left="705" w:hanging="705"/>
        <w:jc w:val="both"/>
        <w:rPr>
          <w:b/>
          <w:caps/>
          <w:snapToGrid w:val="0"/>
          <w:color w:val="000000"/>
          <w:sz w:val="20"/>
          <w:lang w:val="en-GB" w:eastAsia="de-DE"/>
        </w:rPr>
      </w:pPr>
      <w:r w:rsidRPr="00F05023">
        <w:rPr>
          <w:b/>
          <w:snapToGrid w:val="0"/>
          <w:color w:val="000000"/>
          <w:sz w:val="20"/>
          <w:lang w:val="en-GB" w:eastAsia="de-DE"/>
        </w:rPr>
        <w:t>[28]</w:t>
      </w:r>
      <w:r w:rsidRPr="00F05023">
        <w:rPr>
          <w:b/>
          <w:snapToGrid w:val="0"/>
          <w:color w:val="000000"/>
          <w:sz w:val="20"/>
          <w:lang w:val="en-GB" w:eastAsia="de-DE"/>
        </w:rPr>
        <w:tab/>
      </w:r>
      <w:r w:rsidRPr="00F05023">
        <w:rPr>
          <w:b/>
          <w:caps/>
          <w:snapToGrid w:val="0"/>
          <w:color w:val="000000"/>
          <w:sz w:val="20"/>
          <w:lang w:val="en-GB" w:eastAsia="de-DE"/>
        </w:rPr>
        <w:t>Interphase Modeling of Copper-Epoxy Particulate Composites Subjected to Static and Dynamic Loading</w:t>
      </w:r>
    </w:p>
    <w:p w14:paraId="51682E68" w14:textId="77777777" w:rsidR="00544A30" w:rsidRPr="00F05023" w:rsidRDefault="00544A30" w:rsidP="00544A30">
      <w:pPr>
        <w:ind w:firstLine="720"/>
        <w:jc w:val="both"/>
        <w:rPr>
          <w:snapToGrid w:val="0"/>
          <w:color w:val="000000"/>
          <w:sz w:val="20"/>
          <w:lang w:val="en-GB" w:eastAsia="de-DE"/>
        </w:rPr>
      </w:pPr>
      <w:r w:rsidRPr="00F05023">
        <w:rPr>
          <w:snapToGrid w:val="0"/>
          <w:color w:val="000000"/>
          <w:sz w:val="20"/>
          <w:lang w:val="en-GB" w:eastAsia="de-DE"/>
        </w:rPr>
        <w:t xml:space="preserve">G.C. Papanicolaou, A.G. </w:t>
      </w:r>
      <w:proofErr w:type="spellStart"/>
      <w:r w:rsidRPr="00F05023">
        <w:rPr>
          <w:snapToGrid w:val="0"/>
          <w:color w:val="000000"/>
          <w:sz w:val="20"/>
          <w:lang w:val="en-GB" w:eastAsia="de-DE"/>
        </w:rPr>
        <w:t>Xepapadaki</w:t>
      </w:r>
      <w:proofErr w:type="spellEnd"/>
      <w:r w:rsidRPr="00F05023">
        <w:rPr>
          <w:snapToGrid w:val="0"/>
          <w:color w:val="000000"/>
          <w:sz w:val="20"/>
          <w:lang w:val="en-GB" w:eastAsia="de-DE"/>
        </w:rPr>
        <w:t xml:space="preserve">, A. </w:t>
      </w:r>
      <w:proofErr w:type="spellStart"/>
      <w:r w:rsidRPr="00F05023">
        <w:rPr>
          <w:snapToGrid w:val="0"/>
          <w:color w:val="000000"/>
          <w:sz w:val="20"/>
          <w:lang w:val="en-GB" w:eastAsia="de-DE"/>
        </w:rPr>
        <w:t>Kotrotsos</w:t>
      </w:r>
      <w:proofErr w:type="spellEnd"/>
      <w:r w:rsidRPr="00F05023">
        <w:rPr>
          <w:snapToGrid w:val="0"/>
          <w:color w:val="000000"/>
          <w:sz w:val="20"/>
          <w:lang w:val="en-GB" w:eastAsia="de-DE"/>
        </w:rPr>
        <w:t>, D.E. Mouzakis</w:t>
      </w:r>
    </w:p>
    <w:p w14:paraId="24C9240C" w14:textId="77777777" w:rsidR="00544A30" w:rsidRPr="00F05023" w:rsidRDefault="00544A30" w:rsidP="00544A30">
      <w:pPr>
        <w:ind w:firstLine="720"/>
        <w:jc w:val="both"/>
        <w:rPr>
          <w:i/>
          <w:sz w:val="20"/>
          <w:lang w:val="en-GB"/>
        </w:rPr>
      </w:pPr>
      <w:r w:rsidRPr="00F05023">
        <w:rPr>
          <w:b/>
          <w:i/>
          <w:snapToGrid w:val="0"/>
          <w:color w:val="3366FF"/>
          <w:sz w:val="20"/>
          <w:lang w:val="en-US" w:eastAsia="de-DE"/>
        </w:rPr>
        <w:t xml:space="preserve"> </w:t>
      </w:r>
      <w:r w:rsidRPr="00F05023">
        <w:rPr>
          <w:i/>
          <w:sz w:val="20"/>
          <w:lang w:val="en-GB"/>
        </w:rPr>
        <w:t xml:space="preserve">Journal of Applied Polymer Science, Vol. 109, 1150–1160 (2008) </w:t>
      </w:r>
      <w:r w:rsidRPr="00F05023">
        <w:rPr>
          <w:i/>
          <w:sz w:val="20"/>
          <w:lang w:val="en-GB"/>
        </w:rPr>
        <w:tab/>
      </w:r>
      <w:r w:rsidRPr="00F05023">
        <w:rPr>
          <w:i/>
          <w:sz w:val="20"/>
          <w:lang w:val="en-GB"/>
        </w:rPr>
        <w:tab/>
        <w:t xml:space="preserve">              </w:t>
      </w:r>
    </w:p>
    <w:p w14:paraId="5378B926" w14:textId="2CCB9730" w:rsidR="00544A30" w:rsidRPr="00F05023" w:rsidRDefault="00544A30" w:rsidP="00544A30">
      <w:pPr>
        <w:ind w:firstLine="720"/>
        <w:jc w:val="both"/>
        <w:rPr>
          <w:b/>
          <w:i/>
          <w:snapToGrid w:val="0"/>
          <w:color w:val="FF0000"/>
          <w:sz w:val="20"/>
          <w:lang w:val="en-US" w:eastAsia="de-DE"/>
        </w:rPr>
      </w:pPr>
      <w:r w:rsidRPr="00F05023">
        <w:rPr>
          <w:i/>
          <w:sz w:val="20"/>
          <w:lang w:val="en-GB"/>
        </w:rPr>
        <w:tab/>
      </w:r>
    </w:p>
    <w:p w14:paraId="5963CA02" w14:textId="77777777" w:rsidR="00544A30" w:rsidRPr="00F05023" w:rsidRDefault="00544A30" w:rsidP="00544A30">
      <w:pPr>
        <w:ind w:left="720" w:hanging="720"/>
        <w:jc w:val="both"/>
        <w:rPr>
          <w:sz w:val="20"/>
          <w:lang w:val="en-US"/>
        </w:rPr>
      </w:pPr>
      <w:r w:rsidRPr="00F05023">
        <w:rPr>
          <w:b/>
          <w:bCs/>
          <w:sz w:val="20"/>
          <w:lang w:val="en-US"/>
        </w:rPr>
        <w:t>[2</w:t>
      </w:r>
      <w:r w:rsidRPr="00F05023">
        <w:rPr>
          <w:b/>
          <w:bCs/>
          <w:sz w:val="20"/>
          <w:lang w:val="en-GB"/>
        </w:rPr>
        <w:t>9</w:t>
      </w:r>
      <w:r w:rsidRPr="00F05023">
        <w:rPr>
          <w:b/>
          <w:bCs/>
          <w:sz w:val="20"/>
          <w:lang w:val="en-US"/>
        </w:rPr>
        <w:t>]</w:t>
      </w:r>
      <w:r w:rsidRPr="00F05023">
        <w:rPr>
          <w:sz w:val="20"/>
          <w:lang w:val="en-US"/>
        </w:rPr>
        <w:tab/>
      </w:r>
      <w:r w:rsidRPr="00F05023">
        <w:rPr>
          <w:b/>
          <w:bCs/>
          <w:sz w:val="20"/>
          <w:lang w:val="en-US"/>
        </w:rPr>
        <w:t>ACCELERATED ENVIRONMENTAL AGEING STUDY OF POLYESTER/GLASS FIBRE REINFORCED COMPOSITES (GFRPCs)</w:t>
      </w:r>
    </w:p>
    <w:p w14:paraId="64499B72" w14:textId="77777777" w:rsidR="00544A30" w:rsidRPr="008B07CE" w:rsidRDefault="00544A30" w:rsidP="00544A30">
      <w:pPr>
        <w:ind w:firstLine="720"/>
        <w:rPr>
          <w:sz w:val="20"/>
          <w:lang w:val="nl-BE"/>
        </w:rPr>
      </w:pPr>
      <w:r w:rsidRPr="008B07CE">
        <w:rPr>
          <w:sz w:val="20"/>
          <w:u w:val="single"/>
          <w:lang w:val="nl-BE"/>
        </w:rPr>
        <w:t>Dionysis E. Mouzakis,</w:t>
      </w:r>
      <w:r w:rsidRPr="008B07CE">
        <w:rPr>
          <w:sz w:val="20"/>
          <w:lang w:val="nl-BE"/>
        </w:rPr>
        <w:t xml:space="preserve"> Helen Zoga, and Costas Galiotis</w:t>
      </w:r>
    </w:p>
    <w:p w14:paraId="76DD53C1" w14:textId="77777777" w:rsidR="00544A30" w:rsidRPr="00F05023" w:rsidRDefault="00544A30" w:rsidP="00544A30">
      <w:pPr>
        <w:rPr>
          <w:i/>
          <w:sz w:val="20"/>
          <w:szCs w:val="20"/>
          <w:lang w:val="en-US"/>
        </w:rPr>
      </w:pPr>
      <w:r w:rsidRPr="008B07CE">
        <w:rPr>
          <w:sz w:val="20"/>
          <w:lang w:val="nl-BE"/>
        </w:rPr>
        <w:tab/>
      </w:r>
      <w:r w:rsidRPr="00F05023">
        <w:rPr>
          <w:i/>
          <w:sz w:val="20"/>
          <w:lang w:val="en-US"/>
        </w:rPr>
        <w:t xml:space="preserve">Composites Part </w:t>
      </w:r>
      <w:proofErr w:type="gramStart"/>
      <w:r w:rsidRPr="00F05023">
        <w:rPr>
          <w:i/>
          <w:sz w:val="20"/>
          <w:lang w:val="en-US"/>
        </w:rPr>
        <w:t>B:,</w:t>
      </w:r>
      <w:proofErr w:type="gramEnd"/>
      <w:r w:rsidRPr="00F05023">
        <w:rPr>
          <w:i/>
          <w:sz w:val="20"/>
          <w:lang w:val="en-US"/>
        </w:rPr>
        <w:t xml:space="preserve"> </w:t>
      </w:r>
      <w:r w:rsidRPr="00F05023">
        <w:rPr>
          <w:i/>
          <w:sz w:val="20"/>
          <w:szCs w:val="20"/>
          <w:lang w:val="en-US"/>
        </w:rPr>
        <w:t xml:space="preserve">Volume 39, Issue 3, April 2008, Pages 467-475  </w:t>
      </w:r>
    </w:p>
    <w:p w14:paraId="23E3102C" w14:textId="4C211912" w:rsidR="00544A30" w:rsidRPr="00F05023" w:rsidRDefault="00544A30" w:rsidP="00544A30">
      <w:pPr>
        <w:ind w:left="705" w:hanging="705"/>
        <w:jc w:val="both"/>
        <w:rPr>
          <w:b/>
          <w:i/>
          <w:snapToGrid w:val="0"/>
          <w:color w:val="FF0000"/>
          <w:sz w:val="20"/>
          <w:lang w:val="en-US" w:eastAsia="de-DE"/>
        </w:rPr>
      </w:pPr>
      <w:r w:rsidRPr="00F05023">
        <w:rPr>
          <w:b/>
          <w:i/>
          <w:snapToGrid w:val="0"/>
          <w:color w:val="FF0000"/>
          <w:sz w:val="20"/>
          <w:lang w:val="en-US" w:eastAsia="de-DE"/>
        </w:rPr>
        <w:t xml:space="preserve"> </w:t>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r w:rsidRPr="00F05023">
        <w:rPr>
          <w:b/>
          <w:i/>
          <w:snapToGrid w:val="0"/>
          <w:color w:val="FF0000"/>
          <w:sz w:val="20"/>
          <w:lang w:val="en-US" w:eastAsia="de-DE"/>
        </w:rPr>
        <w:tab/>
      </w:r>
    </w:p>
    <w:p w14:paraId="58F0219A" w14:textId="77777777" w:rsidR="00544A30" w:rsidRPr="00F05023" w:rsidRDefault="00544A30" w:rsidP="00FC5C86">
      <w:pPr>
        <w:ind w:left="705" w:hanging="705"/>
        <w:rPr>
          <w:sz w:val="20"/>
          <w:szCs w:val="20"/>
          <w:lang w:val="en-US"/>
        </w:rPr>
      </w:pPr>
      <w:r w:rsidRPr="00F05023">
        <w:rPr>
          <w:b/>
          <w:sz w:val="20"/>
          <w:szCs w:val="20"/>
          <w:lang w:val="en-US"/>
        </w:rPr>
        <w:t>[30]</w:t>
      </w:r>
      <w:r w:rsidRPr="00F05023">
        <w:rPr>
          <w:sz w:val="20"/>
          <w:szCs w:val="20"/>
          <w:lang w:val="en-US"/>
        </w:rPr>
        <w:tab/>
      </w:r>
      <w:r w:rsidRPr="00F05023">
        <w:rPr>
          <w:b/>
          <w:sz w:val="20"/>
          <w:szCs w:val="20"/>
          <w:lang w:val="en-US"/>
        </w:rPr>
        <w:t>VISCOELASTIC PROPERTY MAPPING ALONG ENCRUSTED POLYMERIC URINARY CATHETERS</w:t>
      </w:r>
    </w:p>
    <w:p w14:paraId="0F4604F0" w14:textId="77777777" w:rsidR="00544A30" w:rsidRPr="008B51C8" w:rsidRDefault="00544A30" w:rsidP="00FC5C86">
      <w:pPr>
        <w:ind w:firstLine="720"/>
        <w:rPr>
          <w:b/>
          <w:sz w:val="20"/>
          <w:szCs w:val="20"/>
          <w:lang w:val="de-DE"/>
        </w:rPr>
      </w:pPr>
      <w:r w:rsidRPr="008B51C8">
        <w:rPr>
          <w:sz w:val="20"/>
          <w:szCs w:val="20"/>
          <w:lang w:val="de-DE"/>
        </w:rPr>
        <w:t xml:space="preserve">D.E. Mouzakis, N. </w:t>
      </w:r>
      <w:proofErr w:type="spellStart"/>
      <w:r w:rsidRPr="008B51C8">
        <w:rPr>
          <w:sz w:val="20"/>
          <w:szCs w:val="20"/>
          <w:lang w:val="de-DE"/>
        </w:rPr>
        <w:t>Bouropoulos</w:t>
      </w:r>
      <w:proofErr w:type="spellEnd"/>
      <w:r w:rsidRPr="008B51C8">
        <w:rPr>
          <w:sz w:val="20"/>
          <w:szCs w:val="20"/>
          <w:lang w:val="de-DE"/>
        </w:rPr>
        <w:t xml:space="preserve">, D. P. </w:t>
      </w:r>
      <w:proofErr w:type="spellStart"/>
      <w:r w:rsidRPr="008B51C8">
        <w:rPr>
          <w:sz w:val="20"/>
          <w:szCs w:val="20"/>
          <w:lang w:val="de-DE"/>
        </w:rPr>
        <w:t>Kallidonis</w:t>
      </w:r>
      <w:proofErr w:type="spellEnd"/>
      <w:r w:rsidRPr="008B51C8">
        <w:rPr>
          <w:sz w:val="20"/>
          <w:szCs w:val="20"/>
          <w:lang w:val="de-DE"/>
        </w:rPr>
        <w:t xml:space="preserve">, </w:t>
      </w:r>
      <w:proofErr w:type="spellStart"/>
      <w:proofErr w:type="gramStart"/>
      <w:r w:rsidRPr="008B51C8">
        <w:rPr>
          <w:sz w:val="20"/>
          <w:szCs w:val="20"/>
          <w:lang w:val="de-DE"/>
        </w:rPr>
        <w:t>Karnabatidis</w:t>
      </w:r>
      <w:proofErr w:type="spellEnd"/>
      <w:r w:rsidRPr="008B51C8">
        <w:rPr>
          <w:sz w:val="20"/>
          <w:szCs w:val="20"/>
          <w:lang w:val="de-DE"/>
        </w:rPr>
        <w:t>,  K.</w:t>
      </w:r>
      <w:proofErr w:type="gramEnd"/>
      <w:r w:rsidRPr="008B51C8">
        <w:rPr>
          <w:sz w:val="20"/>
          <w:szCs w:val="20"/>
          <w:lang w:val="de-DE"/>
        </w:rPr>
        <w:t xml:space="preserve"> Katsanos, </w:t>
      </w:r>
    </w:p>
    <w:p w14:paraId="0C38258F" w14:textId="77777777" w:rsidR="00544A30" w:rsidRPr="00F05023" w:rsidRDefault="00544A30" w:rsidP="00FC5C86">
      <w:pPr>
        <w:ind w:firstLine="720"/>
        <w:rPr>
          <w:i/>
          <w:color w:val="FF0000"/>
          <w:sz w:val="20"/>
          <w:szCs w:val="20"/>
          <w:lang w:val="en-US"/>
        </w:rPr>
      </w:pPr>
      <w:r w:rsidRPr="00F05023">
        <w:rPr>
          <w:sz w:val="20"/>
          <w:szCs w:val="20"/>
          <w:lang w:val="en-US"/>
        </w:rPr>
        <w:t xml:space="preserve">C. </w:t>
      </w:r>
      <w:proofErr w:type="spellStart"/>
      <w:r w:rsidRPr="00F05023">
        <w:rPr>
          <w:sz w:val="20"/>
          <w:szCs w:val="20"/>
          <w:lang w:val="en-US"/>
        </w:rPr>
        <w:t>Constantinidis</w:t>
      </w:r>
      <w:proofErr w:type="spellEnd"/>
      <w:r w:rsidRPr="00F05023">
        <w:rPr>
          <w:sz w:val="20"/>
          <w:szCs w:val="20"/>
          <w:lang w:val="en-US"/>
        </w:rPr>
        <w:t xml:space="preserve">, P. </w:t>
      </w:r>
      <w:proofErr w:type="spellStart"/>
      <w:r w:rsidRPr="00F05023">
        <w:rPr>
          <w:sz w:val="20"/>
          <w:szCs w:val="20"/>
          <w:lang w:val="en-US"/>
        </w:rPr>
        <w:t>Perimenis</w:t>
      </w:r>
      <w:proofErr w:type="spellEnd"/>
      <w:r w:rsidRPr="00F05023">
        <w:rPr>
          <w:sz w:val="20"/>
          <w:szCs w:val="20"/>
          <w:lang w:val="en-US"/>
        </w:rPr>
        <w:t xml:space="preserve">, D. </w:t>
      </w:r>
      <w:proofErr w:type="spellStart"/>
      <w:r w:rsidRPr="00F05023">
        <w:rPr>
          <w:sz w:val="20"/>
          <w:szCs w:val="20"/>
          <w:lang w:val="en-US"/>
        </w:rPr>
        <w:t>Siamblis</w:t>
      </w:r>
      <w:proofErr w:type="spellEnd"/>
      <w:r w:rsidRPr="00F05023">
        <w:rPr>
          <w:sz w:val="20"/>
          <w:szCs w:val="20"/>
          <w:lang w:val="en-US"/>
        </w:rPr>
        <w:t xml:space="preserve">, E. </w:t>
      </w:r>
      <w:proofErr w:type="spellStart"/>
      <w:r w:rsidRPr="00F05023">
        <w:rPr>
          <w:sz w:val="20"/>
          <w:szCs w:val="20"/>
          <w:lang w:val="en-US"/>
        </w:rPr>
        <w:t>Liatsikos</w:t>
      </w:r>
      <w:proofErr w:type="spellEnd"/>
      <w:r w:rsidRPr="00F05023">
        <w:rPr>
          <w:i/>
          <w:color w:val="FF0000"/>
          <w:sz w:val="20"/>
          <w:szCs w:val="20"/>
          <w:lang w:val="en-US"/>
        </w:rPr>
        <w:tab/>
      </w:r>
    </w:p>
    <w:p w14:paraId="7684F625" w14:textId="10297517" w:rsidR="006B2179" w:rsidRPr="00F05023" w:rsidRDefault="00544A30" w:rsidP="00FF69B5">
      <w:pPr>
        <w:ind w:firstLine="705"/>
        <w:rPr>
          <w:b/>
          <w:i/>
          <w:snapToGrid w:val="0"/>
          <w:color w:val="FF0000"/>
          <w:sz w:val="20"/>
          <w:lang w:val="en-US" w:eastAsia="de-DE"/>
        </w:rPr>
      </w:pPr>
      <w:r w:rsidRPr="00F05023">
        <w:rPr>
          <w:i/>
          <w:sz w:val="20"/>
          <w:szCs w:val="20"/>
          <w:lang w:val="en-US" w:eastAsia="de-DE"/>
        </w:rPr>
        <w:t xml:space="preserve">Journal </w:t>
      </w:r>
      <w:proofErr w:type="gramStart"/>
      <w:r w:rsidRPr="00F05023">
        <w:rPr>
          <w:i/>
          <w:sz w:val="20"/>
          <w:szCs w:val="20"/>
          <w:lang w:val="en-US" w:eastAsia="de-DE"/>
        </w:rPr>
        <w:t>of  Endourology</w:t>
      </w:r>
      <w:proofErr w:type="gramEnd"/>
      <w:r w:rsidRPr="00F05023">
        <w:rPr>
          <w:i/>
          <w:sz w:val="20"/>
          <w:szCs w:val="20"/>
          <w:lang w:val="en-US" w:eastAsia="de-DE"/>
        </w:rPr>
        <w:t xml:space="preserve"> , Volume 22, Number 8, August 2008, Pp. 1761–1769</w:t>
      </w:r>
      <w:r w:rsidRPr="00F05023">
        <w:rPr>
          <w:b/>
          <w:i/>
          <w:snapToGrid w:val="0"/>
          <w:color w:val="339966"/>
          <w:sz w:val="20"/>
          <w:lang w:val="en-US" w:eastAsia="de-DE"/>
        </w:rPr>
        <w:tab/>
      </w:r>
      <w:r w:rsidRPr="00F05023">
        <w:rPr>
          <w:b/>
          <w:i/>
          <w:snapToGrid w:val="0"/>
          <w:color w:val="339966"/>
          <w:sz w:val="20"/>
          <w:lang w:val="en-US" w:eastAsia="de-DE"/>
        </w:rPr>
        <w:tab/>
      </w:r>
      <w:r w:rsidRPr="00F05023">
        <w:rPr>
          <w:b/>
          <w:i/>
          <w:snapToGrid w:val="0"/>
          <w:color w:val="339966"/>
          <w:sz w:val="20"/>
          <w:lang w:val="en-US" w:eastAsia="de-DE"/>
        </w:rPr>
        <w:tab/>
      </w:r>
    </w:p>
    <w:p w14:paraId="58C57793" w14:textId="77777777" w:rsidR="00544A30" w:rsidRPr="00F05023" w:rsidRDefault="00544A30" w:rsidP="00E24EF3">
      <w:pPr>
        <w:ind w:left="705" w:hanging="705"/>
        <w:jc w:val="both"/>
        <w:rPr>
          <w:b/>
          <w:caps/>
          <w:snapToGrid w:val="0"/>
          <w:color w:val="000000"/>
          <w:sz w:val="20"/>
          <w:lang w:val="en-GB" w:eastAsia="de-DE"/>
        </w:rPr>
      </w:pPr>
      <w:r w:rsidRPr="00F05023">
        <w:rPr>
          <w:b/>
          <w:sz w:val="20"/>
          <w:lang w:val="en-US"/>
        </w:rPr>
        <w:t>[31]</w:t>
      </w:r>
      <w:r w:rsidRPr="00F05023">
        <w:rPr>
          <w:sz w:val="20"/>
          <w:lang w:val="en-US"/>
        </w:rPr>
        <w:t xml:space="preserve">   </w:t>
      </w:r>
      <w:r w:rsidRPr="00F05023">
        <w:rPr>
          <w:sz w:val="20"/>
          <w:lang w:val="en-US"/>
        </w:rPr>
        <w:tab/>
      </w:r>
      <w:r w:rsidRPr="00F05023">
        <w:rPr>
          <w:b/>
          <w:caps/>
          <w:snapToGrid w:val="0"/>
          <w:color w:val="000000"/>
          <w:sz w:val="20"/>
          <w:lang w:val="en-GB" w:eastAsia="de-DE"/>
        </w:rPr>
        <w:t>Statistical Damage Diagnosis in Smart Systems Using Non-Contact</w:t>
      </w:r>
      <w:r w:rsidR="00E24EF3">
        <w:rPr>
          <w:b/>
          <w:caps/>
          <w:snapToGrid w:val="0"/>
          <w:color w:val="000000"/>
          <w:sz w:val="20"/>
          <w:lang w:val="en-GB" w:eastAsia="de-DE"/>
        </w:rPr>
        <w:t xml:space="preserve"> </w:t>
      </w:r>
      <w:r w:rsidRPr="00F05023">
        <w:rPr>
          <w:b/>
          <w:caps/>
          <w:snapToGrid w:val="0"/>
          <w:color w:val="000000"/>
          <w:sz w:val="20"/>
          <w:lang w:val="en-GB" w:eastAsia="de-DE"/>
        </w:rPr>
        <w:t>Magnetoelastic Metglas Sensors and Stochastic Modeling of System Output Data”</w:t>
      </w:r>
    </w:p>
    <w:p w14:paraId="2A892370" w14:textId="77777777" w:rsidR="00544A30" w:rsidRPr="00F05023" w:rsidRDefault="00544A30" w:rsidP="00544A30">
      <w:pPr>
        <w:ind w:left="720"/>
        <w:jc w:val="both"/>
        <w:rPr>
          <w:snapToGrid w:val="0"/>
          <w:color w:val="000000"/>
          <w:sz w:val="20"/>
          <w:lang w:val="en-GB" w:eastAsia="de-DE"/>
        </w:rPr>
      </w:pPr>
      <w:r w:rsidRPr="00F05023">
        <w:rPr>
          <w:snapToGrid w:val="0"/>
          <w:color w:val="000000"/>
          <w:sz w:val="20"/>
          <w:lang w:val="en-GB" w:eastAsia="de-DE"/>
        </w:rPr>
        <w:t xml:space="preserve">D.G. </w:t>
      </w:r>
      <w:proofErr w:type="spellStart"/>
      <w:r w:rsidRPr="00F05023">
        <w:rPr>
          <w:snapToGrid w:val="0"/>
          <w:color w:val="000000"/>
          <w:sz w:val="20"/>
          <w:lang w:val="en-GB" w:eastAsia="de-DE"/>
        </w:rPr>
        <w:t>Dimogianopoulos</w:t>
      </w:r>
      <w:proofErr w:type="spellEnd"/>
      <w:r w:rsidRPr="00F05023">
        <w:rPr>
          <w:snapToGrid w:val="0"/>
          <w:color w:val="000000"/>
          <w:sz w:val="20"/>
          <w:lang w:val="en-GB" w:eastAsia="de-DE"/>
        </w:rPr>
        <w:t xml:space="preserve">, D.E. Mouzakis, D. </w:t>
      </w:r>
      <w:proofErr w:type="spellStart"/>
      <w:r w:rsidRPr="00F05023">
        <w:rPr>
          <w:snapToGrid w:val="0"/>
          <w:color w:val="000000"/>
          <w:sz w:val="20"/>
          <w:lang w:val="en-GB" w:eastAsia="de-DE"/>
        </w:rPr>
        <w:t>Kouzoudis</w:t>
      </w:r>
      <w:proofErr w:type="spellEnd"/>
    </w:p>
    <w:p w14:paraId="65E3DB68" w14:textId="77777777" w:rsidR="006B2179" w:rsidRDefault="00544A30" w:rsidP="006B2179">
      <w:pPr>
        <w:ind w:left="720"/>
        <w:jc w:val="both"/>
        <w:rPr>
          <w:i/>
          <w:snapToGrid w:val="0"/>
          <w:sz w:val="20"/>
          <w:lang w:val="en-GB" w:eastAsia="de-DE"/>
        </w:rPr>
      </w:pPr>
      <w:r w:rsidRPr="00F05023">
        <w:rPr>
          <w:snapToGrid w:val="0"/>
          <w:color w:val="000000"/>
          <w:sz w:val="20"/>
          <w:lang w:val="en-GB" w:eastAsia="de-DE"/>
        </w:rPr>
        <w:t xml:space="preserve">Presented at the 4th International Conference on NDT organized by Hellenic Society for NDT on October 2007 in Crete-Greece </w:t>
      </w:r>
      <w:r w:rsidRPr="00F05023">
        <w:rPr>
          <w:snapToGrid w:val="0"/>
          <w:sz w:val="20"/>
          <w:lang w:val="en-GB" w:eastAsia="de-DE"/>
        </w:rPr>
        <w:t xml:space="preserve">and selected for publication in the Special issue of </w:t>
      </w:r>
      <w:r w:rsidRPr="00F05023">
        <w:rPr>
          <w:i/>
          <w:snapToGrid w:val="0"/>
          <w:sz w:val="20"/>
          <w:lang w:val="en-GB" w:eastAsia="de-DE"/>
        </w:rPr>
        <w:t>Int. J. Materials and Product Technology, Vol. 41, Nos. 1/2/3/4, 2011</w:t>
      </w:r>
      <w:r w:rsidRPr="00F05023">
        <w:rPr>
          <w:i/>
          <w:snapToGrid w:val="0"/>
          <w:sz w:val="20"/>
          <w:lang w:val="en-GB" w:eastAsia="de-DE"/>
        </w:rPr>
        <w:tab/>
      </w:r>
    </w:p>
    <w:p w14:paraId="17FF350F" w14:textId="71650942" w:rsidR="00544A30" w:rsidRPr="00F05023" w:rsidRDefault="00544A30" w:rsidP="006B2179">
      <w:pPr>
        <w:ind w:left="720"/>
        <w:jc w:val="both"/>
        <w:rPr>
          <w:b/>
          <w:i/>
          <w:snapToGrid w:val="0"/>
          <w:color w:val="FF0000"/>
          <w:sz w:val="20"/>
          <w:lang w:val="en-US" w:eastAsia="de-DE"/>
        </w:rPr>
      </w:pPr>
      <w:r w:rsidRPr="00F05023">
        <w:rPr>
          <w:i/>
          <w:snapToGrid w:val="0"/>
          <w:sz w:val="20"/>
          <w:lang w:val="en-GB" w:eastAsia="de-DE"/>
        </w:rPr>
        <w:tab/>
      </w:r>
      <w:r w:rsidRPr="00F05023">
        <w:rPr>
          <w:i/>
          <w:snapToGrid w:val="0"/>
          <w:sz w:val="20"/>
          <w:lang w:val="en-GB" w:eastAsia="de-DE"/>
        </w:rPr>
        <w:tab/>
      </w:r>
      <w:r w:rsidRPr="00F05023">
        <w:rPr>
          <w:b/>
          <w:i/>
          <w:snapToGrid w:val="0"/>
          <w:color w:val="FF0000"/>
          <w:sz w:val="20"/>
          <w:lang w:val="en-US" w:eastAsia="de-DE"/>
        </w:rPr>
        <w:t xml:space="preserve"> </w:t>
      </w:r>
    </w:p>
    <w:p w14:paraId="34A34C47" w14:textId="77777777" w:rsidR="00544A30" w:rsidRPr="00F05023" w:rsidRDefault="00544A30" w:rsidP="00544A30">
      <w:pPr>
        <w:ind w:left="720" w:hanging="720"/>
        <w:jc w:val="both"/>
        <w:rPr>
          <w:b/>
          <w:caps/>
          <w:sz w:val="20"/>
          <w:szCs w:val="20"/>
          <w:lang w:val="en-US" w:eastAsia="de-DE"/>
        </w:rPr>
      </w:pPr>
      <w:r w:rsidRPr="00F05023">
        <w:rPr>
          <w:b/>
          <w:caps/>
          <w:sz w:val="20"/>
          <w:szCs w:val="20"/>
          <w:lang w:val="en-US" w:eastAsia="de-DE"/>
        </w:rPr>
        <w:t>[32]</w:t>
      </w:r>
      <w:r w:rsidRPr="00F05023">
        <w:rPr>
          <w:b/>
          <w:caps/>
          <w:sz w:val="20"/>
          <w:szCs w:val="20"/>
          <w:lang w:val="en-US" w:eastAsia="de-DE"/>
        </w:rPr>
        <w:tab/>
        <w:t>Polymer Nanocomposites Toughness Study and Residual Property Modelling</w:t>
      </w:r>
    </w:p>
    <w:p w14:paraId="77B212BC" w14:textId="77777777" w:rsidR="00544A30" w:rsidRPr="00F05023" w:rsidRDefault="00544A30" w:rsidP="00FC5C86">
      <w:pPr>
        <w:ind w:left="720"/>
        <w:rPr>
          <w:sz w:val="20"/>
          <w:szCs w:val="20"/>
          <w:lang w:val="en-US" w:eastAsia="de-DE"/>
        </w:rPr>
      </w:pPr>
      <w:r w:rsidRPr="00F05023">
        <w:rPr>
          <w:sz w:val="20"/>
          <w:szCs w:val="20"/>
          <w:lang w:val="en-US" w:eastAsia="de-DE"/>
        </w:rPr>
        <w:t xml:space="preserve">D.E. Mouzakis, G.C. Papanicolaou, Chr. </w:t>
      </w:r>
      <w:proofErr w:type="spellStart"/>
      <w:r w:rsidRPr="00F05023">
        <w:rPr>
          <w:sz w:val="20"/>
          <w:szCs w:val="20"/>
          <w:lang w:val="en-US" w:eastAsia="de-DE"/>
        </w:rPr>
        <w:t>Argyrakis</w:t>
      </w:r>
      <w:proofErr w:type="spellEnd"/>
      <w:r w:rsidRPr="00F05023">
        <w:rPr>
          <w:sz w:val="20"/>
          <w:szCs w:val="20"/>
          <w:lang w:val="en-US" w:eastAsia="de-DE"/>
        </w:rPr>
        <w:t xml:space="preserve">, G. </w:t>
      </w:r>
      <w:proofErr w:type="spellStart"/>
      <w:r w:rsidRPr="00F05023">
        <w:rPr>
          <w:sz w:val="20"/>
          <w:szCs w:val="20"/>
          <w:lang w:val="en-US" w:eastAsia="de-DE"/>
        </w:rPr>
        <w:t>Kandilioti</w:t>
      </w:r>
      <w:proofErr w:type="spellEnd"/>
      <w:r w:rsidRPr="00F05023">
        <w:rPr>
          <w:sz w:val="20"/>
          <w:szCs w:val="20"/>
          <w:lang w:val="en-US" w:eastAsia="de-DE"/>
        </w:rPr>
        <w:t xml:space="preserve">, D. </w:t>
      </w:r>
      <w:proofErr w:type="spellStart"/>
      <w:r w:rsidRPr="00F05023">
        <w:rPr>
          <w:sz w:val="20"/>
          <w:szCs w:val="20"/>
          <w:lang w:val="en-US" w:eastAsia="de-DE"/>
        </w:rPr>
        <w:t>Kontarinis</w:t>
      </w:r>
      <w:proofErr w:type="spellEnd"/>
      <w:r w:rsidRPr="00F05023">
        <w:rPr>
          <w:sz w:val="20"/>
          <w:szCs w:val="20"/>
          <w:lang w:val="en-US" w:eastAsia="de-DE"/>
        </w:rPr>
        <w:t xml:space="preserve"> and V.G. Gregoriou</w:t>
      </w:r>
    </w:p>
    <w:p w14:paraId="0585B96D" w14:textId="77777777" w:rsidR="00544A30" w:rsidRPr="00F05023" w:rsidRDefault="00544A30" w:rsidP="00544A30">
      <w:pPr>
        <w:ind w:firstLine="720"/>
        <w:jc w:val="both"/>
        <w:rPr>
          <w:i/>
          <w:sz w:val="20"/>
          <w:szCs w:val="20"/>
          <w:lang w:val="en-US" w:eastAsia="de-DE"/>
        </w:rPr>
      </w:pPr>
      <w:r w:rsidRPr="00F05023">
        <w:rPr>
          <w:i/>
          <w:sz w:val="20"/>
          <w:szCs w:val="20"/>
          <w:lang w:val="en-US" w:eastAsia="de-DE"/>
        </w:rPr>
        <w:t xml:space="preserve">Journal of Nanostructured Polymers and Nanocomposites, Vol 4, Issue3, 2008, pp100-109     </w:t>
      </w:r>
    </w:p>
    <w:p w14:paraId="76273946" w14:textId="03737CFC" w:rsidR="00544A30" w:rsidRPr="009136DF" w:rsidRDefault="00544A30" w:rsidP="004012B1">
      <w:pPr>
        <w:ind w:left="720"/>
        <w:jc w:val="both"/>
        <w:rPr>
          <w:snapToGrid w:val="0"/>
          <w:color w:val="FF0000"/>
          <w:sz w:val="20"/>
          <w:lang w:val="en-US" w:eastAsia="de-DE"/>
        </w:rPr>
      </w:pPr>
      <w:r w:rsidRPr="00F05023">
        <w:rPr>
          <w:i/>
          <w:sz w:val="20"/>
          <w:szCs w:val="20"/>
          <w:lang w:val="en-US" w:eastAsia="de-DE"/>
        </w:rPr>
        <w:tab/>
      </w:r>
      <w:r w:rsidRPr="00F05023">
        <w:rPr>
          <w:i/>
          <w:sz w:val="20"/>
          <w:szCs w:val="20"/>
          <w:lang w:val="en-US" w:eastAsia="de-DE"/>
        </w:rPr>
        <w:tab/>
      </w:r>
      <w:r w:rsidRPr="00F05023">
        <w:rPr>
          <w:i/>
          <w:sz w:val="20"/>
          <w:szCs w:val="20"/>
          <w:lang w:val="en-US" w:eastAsia="de-DE"/>
        </w:rPr>
        <w:tab/>
      </w:r>
      <w:r w:rsidRPr="00F05023">
        <w:rPr>
          <w:i/>
          <w:sz w:val="20"/>
          <w:szCs w:val="20"/>
          <w:lang w:val="en-US" w:eastAsia="de-DE"/>
        </w:rPr>
        <w:tab/>
      </w:r>
      <w:r w:rsidRPr="00F05023">
        <w:rPr>
          <w:i/>
          <w:sz w:val="20"/>
          <w:szCs w:val="20"/>
          <w:lang w:val="en-US" w:eastAsia="de-DE"/>
        </w:rPr>
        <w:tab/>
      </w:r>
      <w:r w:rsidRPr="00F05023">
        <w:rPr>
          <w:i/>
          <w:sz w:val="20"/>
          <w:szCs w:val="20"/>
          <w:lang w:val="en-US" w:eastAsia="de-DE"/>
        </w:rPr>
        <w:tab/>
      </w:r>
      <w:r w:rsidRPr="00F05023">
        <w:rPr>
          <w:i/>
          <w:sz w:val="20"/>
          <w:szCs w:val="20"/>
          <w:lang w:val="en-US" w:eastAsia="de-DE"/>
        </w:rPr>
        <w:tab/>
      </w:r>
      <w:r w:rsidRPr="00F05023">
        <w:rPr>
          <w:i/>
          <w:sz w:val="20"/>
          <w:szCs w:val="20"/>
          <w:lang w:val="en-US" w:eastAsia="de-DE"/>
        </w:rPr>
        <w:tab/>
      </w:r>
      <w:r w:rsidRPr="00F05023">
        <w:rPr>
          <w:i/>
          <w:sz w:val="20"/>
          <w:szCs w:val="20"/>
          <w:lang w:val="en-US" w:eastAsia="de-DE"/>
        </w:rPr>
        <w:tab/>
      </w:r>
      <w:r w:rsidRPr="00F05023">
        <w:rPr>
          <w:i/>
          <w:sz w:val="20"/>
          <w:szCs w:val="20"/>
          <w:lang w:val="en-US" w:eastAsia="de-DE"/>
        </w:rPr>
        <w:tab/>
        <w:t xml:space="preserve">          </w:t>
      </w:r>
    </w:p>
    <w:p w14:paraId="59CD38DA" w14:textId="77777777" w:rsidR="00544A30" w:rsidRPr="00F05023" w:rsidRDefault="00544A30" w:rsidP="00544A30">
      <w:pPr>
        <w:jc w:val="both"/>
        <w:rPr>
          <w:b/>
          <w:snapToGrid w:val="0"/>
          <w:color w:val="000000"/>
          <w:sz w:val="20"/>
          <w:szCs w:val="20"/>
          <w:lang w:eastAsia="de-DE"/>
        </w:rPr>
      </w:pPr>
      <w:r w:rsidRPr="00F05023">
        <w:rPr>
          <w:b/>
          <w:snapToGrid w:val="0"/>
          <w:color w:val="000000"/>
          <w:sz w:val="20"/>
          <w:szCs w:val="20"/>
          <w:lang w:eastAsia="de-DE"/>
        </w:rPr>
        <w:t>[33]</w:t>
      </w:r>
      <w:r w:rsidRPr="00F05023">
        <w:rPr>
          <w:b/>
          <w:snapToGrid w:val="0"/>
          <w:color w:val="000000"/>
          <w:sz w:val="20"/>
          <w:szCs w:val="20"/>
          <w:lang w:eastAsia="de-DE"/>
        </w:rPr>
        <w:tab/>
        <w:t>Μηχανικές Ιδιότητες των Ταινιών Ελευθέρας Τάσεως: Πειραματική Μελέτη</w:t>
      </w:r>
    </w:p>
    <w:p w14:paraId="310AD7F1" w14:textId="77777777" w:rsidR="00544A30" w:rsidRPr="00F05023" w:rsidRDefault="00544A30" w:rsidP="00544A30">
      <w:pPr>
        <w:ind w:left="720"/>
        <w:jc w:val="both"/>
        <w:rPr>
          <w:snapToGrid w:val="0"/>
          <w:color w:val="000000"/>
          <w:sz w:val="20"/>
          <w:szCs w:val="20"/>
          <w:lang w:eastAsia="de-DE"/>
        </w:rPr>
      </w:pPr>
      <w:r w:rsidRPr="00F05023">
        <w:rPr>
          <w:snapToGrid w:val="0"/>
          <w:color w:val="000000"/>
          <w:sz w:val="20"/>
          <w:szCs w:val="20"/>
          <w:lang w:eastAsia="de-DE"/>
        </w:rPr>
        <w:t xml:space="preserve">Ν. </w:t>
      </w:r>
      <w:proofErr w:type="spellStart"/>
      <w:r w:rsidRPr="00F05023">
        <w:rPr>
          <w:snapToGrid w:val="0"/>
          <w:color w:val="000000"/>
          <w:sz w:val="20"/>
          <w:szCs w:val="20"/>
          <w:lang w:eastAsia="de-DE"/>
        </w:rPr>
        <w:t>Φεράκης</w:t>
      </w:r>
      <w:proofErr w:type="spellEnd"/>
      <w:r w:rsidRPr="00F05023">
        <w:rPr>
          <w:snapToGrid w:val="0"/>
          <w:color w:val="000000"/>
          <w:sz w:val="20"/>
          <w:szCs w:val="20"/>
          <w:lang w:eastAsia="de-DE"/>
        </w:rPr>
        <w:t xml:space="preserve">, Δ. </w:t>
      </w:r>
      <w:proofErr w:type="spellStart"/>
      <w:r w:rsidRPr="00F05023">
        <w:rPr>
          <w:snapToGrid w:val="0"/>
          <w:color w:val="000000"/>
          <w:sz w:val="20"/>
          <w:szCs w:val="20"/>
          <w:lang w:eastAsia="de-DE"/>
        </w:rPr>
        <w:t>Μουζάκης</w:t>
      </w:r>
      <w:proofErr w:type="spellEnd"/>
      <w:r w:rsidRPr="00F05023">
        <w:rPr>
          <w:snapToGrid w:val="0"/>
          <w:color w:val="000000"/>
          <w:sz w:val="20"/>
          <w:szCs w:val="20"/>
          <w:lang w:eastAsia="de-DE"/>
        </w:rPr>
        <w:t xml:space="preserve">, Ν. </w:t>
      </w:r>
      <w:proofErr w:type="spellStart"/>
      <w:r w:rsidRPr="00F05023">
        <w:rPr>
          <w:snapToGrid w:val="0"/>
          <w:color w:val="000000"/>
          <w:sz w:val="20"/>
          <w:szCs w:val="20"/>
          <w:lang w:eastAsia="de-DE"/>
        </w:rPr>
        <w:t>Μπουρόπουλος</w:t>
      </w:r>
      <w:proofErr w:type="spellEnd"/>
      <w:r w:rsidRPr="00F05023">
        <w:rPr>
          <w:snapToGrid w:val="0"/>
          <w:color w:val="000000"/>
          <w:sz w:val="20"/>
          <w:szCs w:val="20"/>
          <w:lang w:eastAsia="de-DE"/>
        </w:rPr>
        <w:t xml:space="preserve">, Ν. </w:t>
      </w:r>
      <w:proofErr w:type="spellStart"/>
      <w:r w:rsidRPr="00F05023">
        <w:rPr>
          <w:snapToGrid w:val="0"/>
          <w:color w:val="000000"/>
          <w:sz w:val="20"/>
          <w:szCs w:val="20"/>
          <w:lang w:eastAsia="de-DE"/>
        </w:rPr>
        <w:t>Χαραλαμπογιάννης</w:t>
      </w:r>
      <w:proofErr w:type="spellEnd"/>
      <w:r w:rsidRPr="00F05023">
        <w:rPr>
          <w:snapToGrid w:val="0"/>
          <w:color w:val="000000"/>
          <w:sz w:val="20"/>
          <w:szCs w:val="20"/>
          <w:lang w:eastAsia="de-DE"/>
        </w:rPr>
        <w:t xml:space="preserve">, Κ. </w:t>
      </w:r>
      <w:proofErr w:type="spellStart"/>
      <w:r w:rsidRPr="00F05023">
        <w:rPr>
          <w:snapToGrid w:val="0"/>
          <w:color w:val="000000"/>
          <w:sz w:val="20"/>
          <w:szCs w:val="20"/>
          <w:lang w:eastAsia="de-DE"/>
        </w:rPr>
        <w:t>Μπουρόπουλος</w:t>
      </w:r>
      <w:proofErr w:type="spellEnd"/>
      <w:r w:rsidRPr="00F05023">
        <w:rPr>
          <w:snapToGrid w:val="0"/>
          <w:color w:val="000000"/>
          <w:sz w:val="20"/>
          <w:szCs w:val="20"/>
          <w:lang w:eastAsia="de-DE"/>
        </w:rPr>
        <w:t>, Α. Φαρμάκης, Η. Πούλιας</w:t>
      </w:r>
    </w:p>
    <w:p w14:paraId="080AFCBD" w14:textId="77777777" w:rsidR="004012B1" w:rsidRDefault="00544A30" w:rsidP="004012B1">
      <w:pPr>
        <w:ind w:left="720"/>
        <w:jc w:val="both"/>
        <w:rPr>
          <w:i/>
          <w:iCs/>
          <w:color w:val="231F20"/>
          <w:sz w:val="17"/>
          <w:szCs w:val="17"/>
          <w:lang w:val="en-US"/>
        </w:rPr>
      </w:pPr>
      <w:r w:rsidRPr="00F05023">
        <w:rPr>
          <w:i/>
          <w:iCs/>
          <w:color w:val="231F20"/>
          <w:sz w:val="17"/>
          <w:szCs w:val="17"/>
          <w:lang w:val="en-US"/>
        </w:rPr>
        <w:t>E</w:t>
      </w:r>
      <w:r w:rsidRPr="00F05023">
        <w:rPr>
          <w:i/>
          <w:iCs/>
          <w:color w:val="231F20"/>
          <w:sz w:val="17"/>
          <w:szCs w:val="17"/>
        </w:rPr>
        <w:t>ΛΛ</w:t>
      </w:r>
      <w:r w:rsidRPr="00F05023">
        <w:rPr>
          <w:i/>
          <w:iCs/>
          <w:color w:val="231F20"/>
          <w:sz w:val="17"/>
          <w:szCs w:val="17"/>
          <w:lang w:val="en-US"/>
        </w:rPr>
        <w:t>HNIKH OYPO</w:t>
      </w:r>
      <w:r w:rsidRPr="00F05023">
        <w:rPr>
          <w:i/>
          <w:iCs/>
          <w:color w:val="231F20"/>
          <w:sz w:val="17"/>
          <w:szCs w:val="17"/>
        </w:rPr>
        <w:t>ΛΟΓ</w:t>
      </w:r>
      <w:r w:rsidRPr="00F05023">
        <w:rPr>
          <w:i/>
          <w:iCs/>
          <w:color w:val="231F20"/>
          <w:sz w:val="17"/>
          <w:szCs w:val="17"/>
          <w:lang w:val="en-US"/>
        </w:rPr>
        <w:t>IA 2008, 20: 297-302</w:t>
      </w:r>
    </w:p>
    <w:p w14:paraId="288E9D60" w14:textId="77777777" w:rsidR="004012B1" w:rsidRDefault="004012B1" w:rsidP="004012B1">
      <w:pPr>
        <w:ind w:left="720"/>
        <w:jc w:val="both"/>
        <w:rPr>
          <w:i/>
          <w:iCs/>
          <w:color w:val="231F20"/>
          <w:sz w:val="17"/>
          <w:szCs w:val="17"/>
          <w:lang w:val="en-US"/>
        </w:rPr>
      </w:pPr>
    </w:p>
    <w:p w14:paraId="44082CF4" w14:textId="77777777" w:rsidR="00544A30" w:rsidRPr="00F05023" w:rsidRDefault="00544A30" w:rsidP="00544A30">
      <w:pPr>
        <w:jc w:val="center"/>
        <w:rPr>
          <w:b/>
          <w:snapToGrid w:val="0"/>
          <w:color w:val="0000FF"/>
          <w:lang w:val="en-US" w:eastAsia="de-DE"/>
        </w:rPr>
      </w:pPr>
      <w:r w:rsidRPr="00F05023">
        <w:rPr>
          <w:b/>
          <w:snapToGrid w:val="0"/>
          <w:color w:val="0000FF"/>
          <w:lang w:val="en-US" w:eastAsia="de-DE"/>
        </w:rPr>
        <w:t>200</w:t>
      </w:r>
      <w:r w:rsidRPr="00F05023">
        <w:rPr>
          <w:b/>
          <w:snapToGrid w:val="0"/>
          <w:color w:val="0000FF"/>
          <w:lang w:val="en-GB" w:eastAsia="de-DE"/>
        </w:rPr>
        <w:t>8</w:t>
      </w:r>
      <w:r w:rsidRPr="00F05023">
        <w:rPr>
          <w:b/>
          <w:snapToGrid w:val="0"/>
          <w:color w:val="0000FF"/>
          <w:lang w:val="en-US" w:eastAsia="de-DE"/>
        </w:rPr>
        <w:t>-REVIEWED ABSTRACT</w:t>
      </w:r>
    </w:p>
    <w:p w14:paraId="08B16CB4" w14:textId="77777777" w:rsidR="00544A30" w:rsidRPr="00F05023" w:rsidRDefault="00544A30" w:rsidP="00544A30">
      <w:pPr>
        <w:ind w:left="720" w:hanging="720"/>
        <w:jc w:val="both"/>
        <w:rPr>
          <w:snapToGrid w:val="0"/>
          <w:sz w:val="20"/>
          <w:szCs w:val="20"/>
          <w:lang w:val="en-US" w:eastAsia="de-DE"/>
        </w:rPr>
      </w:pPr>
      <w:r w:rsidRPr="00F05023">
        <w:rPr>
          <w:b/>
          <w:snapToGrid w:val="0"/>
          <w:sz w:val="20"/>
          <w:szCs w:val="20"/>
          <w:lang w:val="en-US" w:eastAsia="de-DE"/>
        </w:rPr>
        <w:tab/>
      </w:r>
      <w:r w:rsidRPr="00F05023">
        <w:rPr>
          <w:snapToGrid w:val="0"/>
          <w:sz w:val="20"/>
          <w:szCs w:val="20"/>
          <w:lang w:val="en-US" w:eastAsia="de-DE"/>
        </w:rPr>
        <w:t xml:space="preserve">European Urology </w:t>
      </w:r>
      <w:proofErr w:type="gramStart"/>
      <w:r w:rsidRPr="00F05023">
        <w:rPr>
          <w:snapToGrid w:val="0"/>
          <w:sz w:val="20"/>
          <w:szCs w:val="20"/>
          <w:lang w:val="en-US" w:eastAsia="de-DE"/>
        </w:rPr>
        <w:t>Supplements ,</w:t>
      </w:r>
      <w:proofErr w:type="gramEnd"/>
      <w:r w:rsidRPr="00F05023">
        <w:rPr>
          <w:snapToGrid w:val="0"/>
          <w:sz w:val="20"/>
          <w:szCs w:val="20"/>
          <w:lang w:val="en-US" w:eastAsia="de-DE"/>
        </w:rPr>
        <w:t xml:space="preserve"> Volume </w:t>
      </w:r>
      <w:proofErr w:type="gramStart"/>
      <w:r w:rsidRPr="00F05023">
        <w:rPr>
          <w:snapToGrid w:val="0"/>
          <w:sz w:val="20"/>
          <w:szCs w:val="20"/>
          <w:lang w:val="en-US" w:eastAsia="de-DE"/>
        </w:rPr>
        <w:t>7 ,</w:t>
      </w:r>
      <w:proofErr w:type="gramEnd"/>
      <w:r w:rsidRPr="00F05023">
        <w:rPr>
          <w:snapToGrid w:val="0"/>
          <w:sz w:val="20"/>
          <w:szCs w:val="20"/>
          <w:lang w:val="en-US" w:eastAsia="de-DE"/>
        </w:rPr>
        <w:t xml:space="preserve"> Issue </w:t>
      </w:r>
      <w:proofErr w:type="gramStart"/>
      <w:r w:rsidRPr="00F05023">
        <w:rPr>
          <w:snapToGrid w:val="0"/>
          <w:sz w:val="20"/>
          <w:szCs w:val="20"/>
          <w:lang w:val="en-US" w:eastAsia="de-DE"/>
        </w:rPr>
        <w:t>3 ,</w:t>
      </w:r>
      <w:proofErr w:type="gramEnd"/>
      <w:r w:rsidRPr="00F05023">
        <w:rPr>
          <w:snapToGrid w:val="0"/>
          <w:sz w:val="20"/>
          <w:szCs w:val="20"/>
          <w:lang w:val="en-US" w:eastAsia="de-DE"/>
        </w:rPr>
        <w:t xml:space="preserve"> Page </w:t>
      </w:r>
      <w:proofErr w:type="gramStart"/>
      <w:r w:rsidRPr="00F05023">
        <w:rPr>
          <w:snapToGrid w:val="0"/>
          <w:sz w:val="20"/>
          <w:szCs w:val="20"/>
          <w:lang w:val="en-US" w:eastAsia="de-DE"/>
        </w:rPr>
        <w:t>316 ,</w:t>
      </w:r>
      <w:proofErr w:type="gramEnd"/>
      <w:r w:rsidRPr="00F05023">
        <w:rPr>
          <w:snapToGrid w:val="0"/>
          <w:sz w:val="20"/>
          <w:szCs w:val="20"/>
          <w:lang w:val="en-US" w:eastAsia="de-DE"/>
        </w:rPr>
        <w:t xml:space="preserve"> 2008</w:t>
      </w:r>
    </w:p>
    <w:p w14:paraId="19A3FAA1" w14:textId="77777777" w:rsidR="00544A30" w:rsidRPr="00F05023" w:rsidRDefault="00544A30" w:rsidP="00544A30">
      <w:pPr>
        <w:ind w:left="720"/>
        <w:rPr>
          <w:b/>
          <w:i/>
          <w:sz w:val="20"/>
          <w:szCs w:val="20"/>
          <w:lang w:val="en-US"/>
        </w:rPr>
      </w:pPr>
      <w:r w:rsidRPr="00F05023">
        <w:rPr>
          <w:b/>
          <w:i/>
          <w:sz w:val="20"/>
          <w:szCs w:val="20"/>
          <w:lang w:val="en-US"/>
        </w:rPr>
        <w:t>VISCOELASTIC RELAXATION ASSESSMENT OF A POLYPROPYLENE SLING USED IN THE TREATMENT OF FEMALE STRESS URINARY INCONTINENCE</w:t>
      </w:r>
    </w:p>
    <w:p w14:paraId="42D29FAC" w14:textId="77777777" w:rsidR="00544A30" w:rsidRPr="00F05023" w:rsidRDefault="00544A30" w:rsidP="00FC5C86">
      <w:pPr>
        <w:ind w:left="720"/>
        <w:rPr>
          <w:sz w:val="20"/>
          <w:szCs w:val="20"/>
          <w:lang w:val="en-US"/>
        </w:rPr>
      </w:pPr>
      <w:proofErr w:type="spellStart"/>
      <w:r w:rsidRPr="00F05023">
        <w:rPr>
          <w:sz w:val="20"/>
          <w:szCs w:val="20"/>
          <w:lang w:val="en-US"/>
        </w:rPr>
        <w:t>Poulias</w:t>
      </w:r>
      <w:proofErr w:type="spellEnd"/>
      <w:r w:rsidRPr="00F05023">
        <w:rPr>
          <w:sz w:val="20"/>
          <w:szCs w:val="20"/>
          <w:lang w:val="en-US"/>
        </w:rPr>
        <w:t xml:space="preserve"> I., </w:t>
      </w:r>
      <w:proofErr w:type="spellStart"/>
      <w:r w:rsidRPr="00F05023">
        <w:rPr>
          <w:sz w:val="20"/>
          <w:szCs w:val="20"/>
          <w:lang w:val="en-US"/>
        </w:rPr>
        <w:t>Ferakis</w:t>
      </w:r>
      <w:proofErr w:type="spellEnd"/>
      <w:r w:rsidRPr="00F05023">
        <w:rPr>
          <w:sz w:val="20"/>
          <w:szCs w:val="20"/>
          <w:lang w:val="en-US"/>
        </w:rPr>
        <w:t xml:space="preserve"> N., </w:t>
      </w:r>
      <w:proofErr w:type="spellStart"/>
      <w:r w:rsidRPr="00F05023">
        <w:rPr>
          <w:sz w:val="20"/>
          <w:szCs w:val="20"/>
          <w:lang w:val="en-US"/>
        </w:rPr>
        <w:t>Bouropoulos</w:t>
      </w:r>
      <w:proofErr w:type="spellEnd"/>
      <w:r w:rsidRPr="00F05023">
        <w:rPr>
          <w:sz w:val="20"/>
          <w:szCs w:val="20"/>
          <w:lang w:val="en-US"/>
        </w:rPr>
        <w:t xml:space="preserve"> C., Nikolaou N., Mouzakis D., </w:t>
      </w:r>
      <w:proofErr w:type="spellStart"/>
      <w:r w:rsidRPr="00F05023">
        <w:rPr>
          <w:sz w:val="20"/>
          <w:szCs w:val="20"/>
          <w:lang w:val="en-US"/>
        </w:rPr>
        <w:t>Bouropoulos</w:t>
      </w:r>
      <w:proofErr w:type="spellEnd"/>
      <w:r w:rsidRPr="00F05023">
        <w:rPr>
          <w:sz w:val="20"/>
          <w:szCs w:val="20"/>
          <w:lang w:val="en-US"/>
        </w:rPr>
        <w:t xml:space="preserve"> N., Farmakis A.</w:t>
      </w:r>
    </w:p>
    <w:p w14:paraId="25445145" w14:textId="77777777" w:rsidR="00544A30" w:rsidRPr="00F05023" w:rsidRDefault="00544A30" w:rsidP="00544A30">
      <w:pPr>
        <w:ind w:firstLine="720"/>
        <w:rPr>
          <w:b/>
          <w:i/>
          <w:snapToGrid w:val="0"/>
          <w:color w:val="FF0000"/>
          <w:sz w:val="20"/>
          <w:lang w:val="en-US" w:eastAsia="de-DE"/>
        </w:rPr>
      </w:pPr>
      <w:r w:rsidRPr="00F05023">
        <w:rPr>
          <w:caps/>
          <w:sz w:val="20"/>
          <w:szCs w:val="20"/>
          <w:lang w:val="en-US"/>
        </w:rPr>
        <w:t>European Urology Supplements 2008;7(3):316</w:t>
      </w:r>
      <w:r w:rsidRPr="00F05023">
        <w:rPr>
          <w:b/>
          <w:i/>
          <w:snapToGrid w:val="0"/>
          <w:color w:val="FF0000"/>
          <w:sz w:val="20"/>
          <w:lang w:val="en-US" w:eastAsia="de-DE"/>
        </w:rPr>
        <w:t xml:space="preserve"> </w:t>
      </w:r>
    </w:p>
    <w:p w14:paraId="7F7E2063" w14:textId="77777777" w:rsidR="00544A30" w:rsidRPr="00F05023" w:rsidRDefault="00544A30" w:rsidP="00544A30">
      <w:pPr>
        <w:ind w:firstLine="720"/>
        <w:jc w:val="center"/>
        <w:rPr>
          <w:b/>
          <w:color w:val="0000FF"/>
          <w:sz w:val="28"/>
          <w:szCs w:val="28"/>
          <w:lang w:val="en-GB"/>
        </w:rPr>
      </w:pPr>
      <w:r w:rsidRPr="00F05023">
        <w:rPr>
          <w:b/>
          <w:color w:val="0000FF"/>
          <w:sz w:val="28"/>
          <w:szCs w:val="28"/>
          <w:lang w:val="en-GB"/>
        </w:rPr>
        <w:t>2009</w:t>
      </w:r>
    </w:p>
    <w:p w14:paraId="24AD835B" w14:textId="77777777" w:rsidR="00544A30" w:rsidRPr="00F05023" w:rsidRDefault="00544A30" w:rsidP="00544A30">
      <w:pPr>
        <w:ind w:firstLine="720"/>
        <w:jc w:val="both"/>
        <w:rPr>
          <w:b/>
          <w:i/>
          <w:snapToGrid w:val="0"/>
          <w:color w:val="FF0000"/>
          <w:sz w:val="20"/>
          <w:lang w:val="en-US" w:eastAsia="de-DE"/>
        </w:rPr>
      </w:pPr>
      <w:r w:rsidRPr="00F05023">
        <w:rPr>
          <w:b/>
          <w:i/>
          <w:color w:val="0000FF"/>
          <w:sz w:val="20"/>
          <w:szCs w:val="20"/>
          <w:u w:val="single"/>
          <w:lang w:val="en-US"/>
        </w:rPr>
        <w:t>INVITED PAPER 2009</w:t>
      </w:r>
    </w:p>
    <w:p w14:paraId="2F950A9C" w14:textId="77777777" w:rsidR="00544A30" w:rsidRPr="00F05023" w:rsidRDefault="00544A30" w:rsidP="00544A30">
      <w:pPr>
        <w:ind w:left="720" w:hanging="720"/>
        <w:jc w:val="both"/>
        <w:rPr>
          <w:b/>
          <w:caps/>
          <w:color w:val="000000"/>
          <w:sz w:val="20"/>
          <w:szCs w:val="20"/>
          <w:lang w:val="en-US"/>
        </w:rPr>
      </w:pPr>
      <w:r w:rsidRPr="00F05023">
        <w:rPr>
          <w:b/>
          <w:color w:val="000000"/>
          <w:sz w:val="20"/>
          <w:szCs w:val="20"/>
          <w:lang w:val="en-US"/>
        </w:rPr>
        <w:t>[34]</w:t>
      </w:r>
      <w:r w:rsidRPr="00F05023">
        <w:rPr>
          <w:b/>
          <w:color w:val="000000"/>
          <w:sz w:val="20"/>
          <w:szCs w:val="20"/>
          <w:lang w:val="en-US"/>
        </w:rPr>
        <w:tab/>
      </w:r>
      <w:r w:rsidRPr="00F05023">
        <w:rPr>
          <w:b/>
          <w:caps/>
          <w:color w:val="000000"/>
          <w:sz w:val="20"/>
          <w:szCs w:val="20"/>
          <w:lang w:val="en-US"/>
        </w:rPr>
        <w:t>Contact-Free Magnetoelastic Thin-Film Smart Sensors with Stochastic Noise Filtering For Orthopedic Applications</w:t>
      </w:r>
    </w:p>
    <w:p w14:paraId="03C4C044" w14:textId="77777777" w:rsidR="00544A30" w:rsidRPr="00F05023" w:rsidRDefault="00544A30" w:rsidP="00544A30">
      <w:pPr>
        <w:ind w:left="720" w:hanging="720"/>
        <w:jc w:val="both"/>
        <w:rPr>
          <w:caps/>
          <w:color w:val="000000"/>
          <w:sz w:val="20"/>
          <w:szCs w:val="20"/>
          <w:lang w:val="en-US"/>
        </w:rPr>
      </w:pPr>
      <w:r w:rsidRPr="00F05023">
        <w:rPr>
          <w:b/>
          <w:caps/>
          <w:color w:val="000000"/>
          <w:sz w:val="20"/>
          <w:szCs w:val="20"/>
          <w:lang w:val="en-US"/>
        </w:rPr>
        <w:tab/>
      </w:r>
      <w:r w:rsidRPr="00F05023">
        <w:rPr>
          <w:caps/>
          <w:color w:val="000000"/>
          <w:sz w:val="20"/>
          <w:szCs w:val="20"/>
          <w:lang w:val="en-US"/>
        </w:rPr>
        <w:t>D. E. Mouzakis, D. Dimogianopoulos, d. Giannikas</w:t>
      </w:r>
    </w:p>
    <w:p w14:paraId="2E10B005" w14:textId="008E88DF" w:rsidR="00544A30" w:rsidRPr="00F05023" w:rsidRDefault="00544A30" w:rsidP="00544A30">
      <w:pPr>
        <w:ind w:left="720" w:hanging="720"/>
        <w:jc w:val="both"/>
        <w:rPr>
          <w:b/>
          <w:color w:val="FF0000"/>
          <w:sz w:val="20"/>
          <w:szCs w:val="20"/>
          <w:lang w:val="en-US"/>
        </w:rPr>
      </w:pPr>
      <w:r w:rsidRPr="00F05023">
        <w:rPr>
          <w:b/>
          <w:caps/>
          <w:color w:val="000000"/>
          <w:sz w:val="20"/>
          <w:szCs w:val="20"/>
          <w:lang w:val="en-US"/>
        </w:rPr>
        <w:tab/>
      </w:r>
      <w:r w:rsidRPr="00F05023">
        <w:rPr>
          <w:sz w:val="20"/>
          <w:szCs w:val="20"/>
          <w:lang w:val="en-US"/>
        </w:rPr>
        <w:t xml:space="preserve">MEMS special section in the IEEE Transactions on Industrial Electronics, </w:t>
      </w:r>
      <w:r w:rsidRPr="00F05023">
        <w:rPr>
          <w:i/>
          <w:sz w:val="20"/>
          <w:szCs w:val="20"/>
          <w:lang w:val="en-US"/>
        </w:rPr>
        <w:t>volume 56, issue 4, 2009, pages 1092-110</w:t>
      </w:r>
      <w:r w:rsidRPr="00F05023">
        <w:rPr>
          <w:i/>
          <w:caps/>
          <w:sz w:val="20"/>
          <w:szCs w:val="20"/>
          <w:lang w:val="en-US"/>
        </w:rPr>
        <w:t xml:space="preserve">0  </w:t>
      </w:r>
      <w:r w:rsidRPr="00F05023">
        <w:rPr>
          <w:i/>
          <w:caps/>
          <w:sz w:val="20"/>
          <w:szCs w:val="20"/>
          <w:lang w:val="en-US"/>
        </w:rPr>
        <w:tab/>
      </w:r>
      <w:r w:rsidRPr="00F05023">
        <w:rPr>
          <w:b/>
          <w:i/>
          <w:caps/>
          <w:color w:val="FF0000"/>
          <w:sz w:val="20"/>
          <w:szCs w:val="20"/>
          <w:lang w:val="en-US"/>
        </w:rPr>
        <w:tab/>
      </w:r>
      <w:r w:rsidRPr="00F05023">
        <w:rPr>
          <w:b/>
          <w:i/>
          <w:caps/>
          <w:color w:val="FF0000"/>
          <w:sz w:val="20"/>
          <w:szCs w:val="20"/>
          <w:lang w:val="en-US"/>
        </w:rPr>
        <w:tab/>
      </w:r>
      <w:r w:rsidRPr="00F05023">
        <w:rPr>
          <w:b/>
          <w:i/>
          <w:caps/>
          <w:color w:val="FF0000"/>
          <w:sz w:val="20"/>
          <w:szCs w:val="20"/>
          <w:lang w:val="en-US"/>
        </w:rPr>
        <w:tab/>
      </w:r>
      <w:r w:rsidRPr="00F05023">
        <w:rPr>
          <w:b/>
          <w:i/>
          <w:caps/>
          <w:color w:val="FF0000"/>
          <w:sz w:val="20"/>
          <w:szCs w:val="20"/>
          <w:lang w:val="en-US"/>
        </w:rPr>
        <w:tab/>
      </w:r>
      <w:r w:rsidRPr="00F05023">
        <w:rPr>
          <w:b/>
          <w:i/>
          <w:caps/>
          <w:color w:val="FF0000"/>
          <w:sz w:val="20"/>
          <w:szCs w:val="20"/>
          <w:lang w:val="en-US"/>
        </w:rPr>
        <w:tab/>
      </w:r>
      <w:r w:rsidRPr="00F05023">
        <w:rPr>
          <w:b/>
          <w:i/>
          <w:caps/>
          <w:color w:val="FF0000"/>
          <w:sz w:val="20"/>
          <w:szCs w:val="20"/>
          <w:lang w:val="en-US"/>
        </w:rPr>
        <w:tab/>
      </w:r>
      <w:r w:rsidRPr="00F05023">
        <w:rPr>
          <w:b/>
          <w:i/>
          <w:caps/>
          <w:color w:val="FF0000"/>
          <w:sz w:val="20"/>
          <w:szCs w:val="20"/>
          <w:lang w:val="en-US"/>
        </w:rPr>
        <w:tab/>
        <w:t xml:space="preserve">      </w:t>
      </w:r>
      <w:r w:rsidRPr="00F05023">
        <w:rPr>
          <w:b/>
          <w:i/>
          <w:snapToGrid w:val="0"/>
          <w:color w:val="FF0000"/>
          <w:sz w:val="20"/>
          <w:lang w:val="en-US" w:eastAsia="de-DE"/>
        </w:rPr>
        <w:t xml:space="preserve"> </w:t>
      </w:r>
    </w:p>
    <w:p w14:paraId="513D75F3" w14:textId="77777777" w:rsidR="00544A30" w:rsidRPr="00F05023" w:rsidRDefault="00544A30" w:rsidP="00544A30">
      <w:pPr>
        <w:ind w:firstLine="720"/>
        <w:jc w:val="center"/>
        <w:rPr>
          <w:b/>
          <w:color w:val="0000FF"/>
          <w:sz w:val="28"/>
          <w:szCs w:val="28"/>
          <w:lang w:val="en-GB"/>
        </w:rPr>
      </w:pPr>
      <w:r w:rsidRPr="00F05023">
        <w:rPr>
          <w:b/>
          <w:color w:val="0000FF"/>
          <w:sz w:val="28"/>
          <w:szCs w:val="28"/>
          <w:lang w:val="en-GB"/>
        </w:rPr>
        <w:t>2010</w:t>
      </w:r>
    </w:p>
    <w:p w14:paraId="3DE2C5B7" w14:textId="77777777" w:rsidR="00544A30" w:rsidRPr="00F05023" w:rsidRDefault="00544A30" w:rsidP="004012B1">
      <w:pPr>
        <w:ind w:left="720" w:hanging="720"/>
        <w:rPr>
          <w:b/>
          <w:bCs/>
          <w:caps/>
          <w:sz w:val="20"/>
          <w:szCs w:val="20"/>
          <w:lang w:val="en-US"/>
        </w:rPr>
      </w:pPr>
      <w:r w:rsidRPr="00F05023">
        <w:rPr>
          <w:b/>
          <w:bCs/>
          <w:caps/>
          <w:sz w:val="20"/>
          <w:szCs w:val="20"/>
          <w:lang w:val="en-US"/>
        </w:rPr>
        <w:t xml:space="preserve">[35] </w:t>
      </w:r>
      <w:r w:rsidRPr="00F05023">
        <w:rPr>
          <w:b/>
          <w:bCs/>
          <w:caps/>
          <w:sz w:val="20"/>
          <w:szCs w:val="20"/>
          <w:lang w:val="en-US"/>
        </w:rPr>
        <w:tab/>
        <w:t>Preparation and characterization of bioceramics produced from</w:t>
      </w:r>
    </w:p>
    <w:p w14:paraId="3FC7E089" w14:textId="77777777" w:rsidR="00544A30" w:rsidRPr="00F05023" w:rsidRDefault="00544A30" w:rsidP="00544A30">
      <w:pPr>
        <w:ind w:firstLine="720"/>
        <w:rPr>
          <w:b/>
          <w:bCs/>
          <w:caps/>
          <w:sz w:val="20"/>
          <w:szCs w:val="20"/>
          <w:lang w:val="en-US"/>
        </w:rPr>
      </w:pPr>
      <w:r w:rsidRPr="00F05023">
        <w:rPr>
          <w:b/>
          <w:bCs/>
          <w:caps/>
          <w:sz w:val="20"/>
          <w:szCs w:val="20"/>
          <w:lang w:val="en-US"/>
        </w:rPr>
        <w:t>calcium phosphate cements</w:t>
      </w:r>
    </w:p>
    <w:p w14:paraId="71FDC68D" w14:textId="77777777" w:rsidR="00544A30" w:rsidRPr="00F05023" w:rsidRDefault="00544A30" w:rsidP="00544A30">
      <w:pPr>
        <w:ind w:left="720"/>
        <w:rPr>
          <w:bCs/>
          <w:sz w:val="20"/>
          <w:szCs w:val="20"/>
          <w:lang w:val="en-US"/>
        </w:rPr>
      </w:pPr>
      <w:r w:rsidRPr="00F05023">
        <w:rPr>
          <w:bCs/>
          <w:sz w:val="20"/>
          <w:szCs w:val="20"/>
          <w:lang w:val="en-US"/>
        </w:rPr>
        <w:t xml:space="preserve">O. Andriotis, O.L. </w:t>
      </w:r>
      <w:proofErr w:type="spellStart"/>
      <w:r w:rsidRPr="00F05023">
        <w:rPr>
          <w:bCs/>
          <w:sz w:val="20"/>
          <w:szCs w:val="20"/>
          <w:lang w:val="en-US"/>
        </w:rPr>
        <w:t>Katsamenis</w:t>
      </w:r>
      <w:proofErr w:type="spellEnd"/>
      <w:r w:rsidRPr="00F05023">
        <w:rPr>
          <w:bCs/>
          <w:sz w:val="20"/>
          <w:szCs w:val="20"/>
          <w:lang w:val="en-US"/>
        </w:rPr>
        <w:t xml:space="preserve">, D.E. Mouzakis, and N. </w:t>
      </w:r>
      <w:proofErr w:type="spellStart"/>
      <w:r w:rsidRPr="00F05023">
        <w:rPr>
          <w:bCs/>
          <w:sz w:val="20"/>
          <w:szCs w:val="20"/>
          <w:lang w:val="en-US"/>
        </w:rPr>
        <w:t>Bouropoulos</w:t>
      </w:r>
      <w:proofErr w:type="spellEnd"/>
      <w:r w:rsidRPr="00F05023">
        <w:rPr>
          <w:bCs/>
          <w:sz w:val="20"/>
          <w:szCs w:val="20"/>
          <w:lang w:val="en-US"/>
        </w:rPr>
        <w:t xml:space="preserve"> </w:t>
      </w:r>
    </w:p>
    <w:p w14:paraId="2FB706CF" w14:textId="77777777" w:rsidR="00544A30" w:rsidRPr="00F05023" w:rsidRDefault="00544A30" w:rsidP="00544A30">
      <w:pPr>
        <w:ind w:left="720"/>
        <w:rPr>
          <w:b/>
          <w:i/>
          <w:snapToGrid w:val="0"/>
          <w:color w:val="FF0000"/>
          <w:sz w:val="20"/>
          <w:lang w:val="en-US" w:eastAsia="de-DE"/>
        </w:rPr>
      </w:pPr>
      <w:r w:rsidRPr="00F05023">
        <w:rPr>
          <w:bCs/>
          <w:caps/>
          <w:sz w:val="20"/>
          <w:szCs w:val="20"/>
          <w:lang w:val="en-US"/>
        </w:rPr>
        <w:t>Crystal Research Technogy 45, No. 3, 239 – 243 (2010) / DOI10.1002/crat.200900551</w:t>
      </w:r>
      <w:r w:rsidRPr="00F05023">
        <w:rPr>
          <w:b/>
          <w:i/>
          <w:snapToGrid w:val="0"/>
          <w:color w:val="FF0000"/>
          <w:sz w:val="20"/>
          <w:lang w:val="en-US" w:eastAsia="de-DE"/>
        </w:rPr>
        <w:t xml:space="preserve"> </w:t>
      </w:r>
    </w:p>
    <w:p w14:paraId="1B8D0925" w14:textId="43573405" w:rsidR="00544A30" w:rsidRPr="00F05023" w:rsidRDefault="00544A30" w:rsidP="00544A30">
      <w:pPr>
        <w:ind w:left="7200" w:firstLine="720"/>
        <w:rPr>
          <w:b/>
          <w:i/>
          <w:snapToGrid w:val="0"/>
          <w:color w:val="FF0000"/>
          <w:sz w:val="20"/>
          <w:lang w:val="en-US" w:eastAsia="de-DE"/>
        </w:rPr>
      </w:pPr>
      <w:r w:rsidRPr="00F05023">
        <w:rPr>
          <w:b/>
          <w:i/>
          <w:snapToGrid w:val="0"/>
          <w:color w:val="FF0000"/>
          <w:sz w:val="20"/>
          <w:lang w:val="en-US" w:eastAsia="de-DE"/>
        </w:rPr>
        <w:t xml:space="preserve">      </w:t>
      </w:r>
      <w:r w:rsidR="005057EC">
        <w:rPr>
          <w:b/>
          <w:i/>
          <w:snapToGrid w:val="0"/>
          <w:color w:val="FF0000"/>
          <w:sz w:val="20"/>
          <w:lang w:val="en-US" w:eastAsia="de-DE"/>
        </w:rPr>
        <w:t xml:space="preserve">        </w:t>
      </w:r>
    </w:p>
    <w:p w14:paraId="0CA49108" w14:textId="77777777" w:rsidR="00544A30" w:rsidRPr="00F05023" w:rsidRDefault="00FC5C86" w:rsidP="00544A30">
      <w:pPr>
        <w:ind w:left="720" w:hanging="720"/>
        <w:rPr>
          <w:b/>
          <w:bCs/>
          <w:caps/>
          <w:sz w:val="20"/>
          <w:szCs w:val="20"/>
          <w:lang w:val="en-US"/>
        </w:rPr>
      </w:pPr>
      <w:r w:rsidRPr="00F05023">
        <w:rPr>
          <w:b/>
          <w:bCs/>
          <w:caps/>
          <w:sz w:val="20"/>
          <w:szCs w:val="20"/>
          <w:lang w:val="en-US"/>
        </w:rPr>
        <w:lastRenderedPageBreak/>
        <w:t xml:space="preserve"> </w:t>
      </w:r>
      <w:r w:rsidR="00544A30" w:rsidRPr="00F05023">
        <w:rPr>
          <w:b/>
          <w:bCs/>
          <w:caps/>
          <w:sz w:val="20"/>
          <w:szCs w:val="20"/>
          <w:lang w:val="en-US"/>
        </w:rPr>
        <w:t>[36]</w:t>
      </w:r>
      <w:r w:rsidR="00544A30" w:rsidRPr="00F05023">
        <w:rPr>
          <w:b/>
          <w:bCs/>
          <w:caps/>
          <w:sz w:val="20"/>
          <w:szCs w:val="20"/>
          <w:lang w:val="en-US"/>
        </w:rPr>
        <w:tab/>
        <w:t>STUDY OF THE STRESS OSCILLATION PHENOMENON IN SYNDIOTACTIC POLYPROPYLENE/ MONTMORILLONITE NANOCOMPOSITES</w:t>
      </w:r>
    </w:p>
    <w:p w14:paraId="205CA96A" w14:textId="77777777" w:rsidR="00544A30" w:rsidRPr="00F05023" w:rsidRDefault="00544A30" w:rsidP="00544A30">
      <w:pPr>
        <w:ind w:firstLine="720"/>
        <w:rPr>
          <w:bCs/>
          <w:caps/>
          <w:sz w:val="20"/>
          <w:szCs w:val="20"/>
          <w:lang w:val="en-US"/>
        </w:rPr>
      </w:pPr>
      <w:r w:rsidRPr="00F05023">
        <w:rPr>
          <w:bCs/>
          <w:sz w:val="20"/>
          <w:szCs w:val="20"/>
          <w:lang w:val="en-US"/>
        </w:rPr>
        <w:t>D.E. Mouzakis</w:t>
      </w:r>
    </w:p>
    <w:p w14:paraId="1DDC0241" w14:textId="27D22160" w:rsidR="00544A30" w:rsidRPr="00F05023" w:rsidRDefault="00544A30" w:rsidP="00544A30">
      <w:pPr>
        <w:rPr>
          <w:b/>
          <w:i/>
          <w:snapToGrid w:val="0"/>
          <w:color w:val="FF0000"/>
          <w:sz w:val="20"/>
          <w:lang w:val="en-US" w:eastAsia="de-DE"/>
        </w:rPr>
      </w:pPr>
      <w:r w:rsidRPr="00F05023">
        <w:rPr>
          <w:b/>
          <w:bCs/>
          <w:caps/>
          <w:sz w:val="20"/>
          <w:szCs w:val="20"/>
          <w:lang w:val="en-US"/>
        </w:rPr>
        <w:tab/>
      </w:r>
      <w:r w:rsidRPr="00F05023">
        <w:rPr>
          <w:bCs/>
          <w:caps/>
          <w:sz w:val="20"/>
          <w:szCs w:val="20"/>
          <w:lang w:val="en-US"/>
        </w:rPr>
        <w:t>eXPRESS Polymer Letters Vol.4, No.4 (2010) 244–251</w:t>
      </w:r>
      <w:r w:rsidRPr="00F05023">
        <w:rPr>
          <w:b/>
          <w:i/>
          <w:snapToGrid w:val="0"/>
          <w:color w:val="FF0000"/>
          <w:sz w:val="20"/>
          <w:lang w:val="en-US" w:eastAsia="de-DE"/>
        </w:rPr>
        <w:tab/>
      </w:r>
      <w:r w:rsidRPr="00F05023">
        <w:rPr>
          <w:b/>
          <w:i/>
          <w:snapToGrid w:val="0"/>
          <w:color w:val="FF0000"/>
          <w:sz w:val="20"/>
          <w:lang w:val="en-US" w:eastAsia="de-DE"/>
        </w:rPr>
        <w:tab/>
      </w:r>
    </w:p>
    <w:p w14:paraId="1C4F3AAD" w14:textId="77777777" w:rsidR="00544A30" w:rsidRPr="00F05023" w:rsidRDefault="00544A30" w:rsidP="00544A30">
      <w:pPr>
        <w:rPr>
          <w:bCs/>
          <w:caps/>
          <w:sz w:val="20"/>
          <w:szCs w:val="20"/>
          <w:lang w:val="en-US"/>
        </w:rPr>
      </w:pPr>
    </w:p>
    <w:p w14:paraId="268AC821" w14:textId="77777777" w:rsidR="00544A30" w:rsidRPr="00F05023" w:rsidRDefault="00544A30" w:rsidP="00544A30">
      <w:pPr>
        <w:ind w:firstLine="720"/>
        <w:jc w:val="both"/>
        <w:rPr>
          <w:b/>
          <w:i/>
          <w:snapToGrid w:val="0"/>
          <w:color w:val="FF0000"/>
          <w:sz w:val="20"/>
          <w:szCs w:val="20"/>
          <w:lang w:val="en-US" w:eastAsia="de-DE"/>
        </w:rPr>
      </w:pPr>
      <w:r w:rsidRPr="00F05023">
        <w:rPr>
          <w:b/>
          <w:i/>
          <w:color w:val="0000FF"/>
          <w:sz w:val="20"/>
          <w:szCs w:val="20"/>
          <w:u w:val="single"/>
          <w:lang w:val="en-US"/>
        </w:rPr>
        <w:t xml:space="preserve">INVITED PAPER 2010 </w:t>
      </w:r>
    </w:p>
    <w:p w14:paraId="352C6631" w14:textId="77777777" w:rsidR="00544A30" w:rsidRPr="00F05023" w:rsidRDefault="00544A30" w:rsidP="00544A30">
      <w:pPr>
        <w:ind w:left="720" w:hanging="720"/>
        <w:rPr>
          <w:b/>
          <w:bCs/>
          <w:caps/>
          <w:sz w:val="20"/>
          <w:szCs w:val="20"/>
          <w:lang w:val="en-US"/>
        </w:rPr>
      </w:pPr>
      <w:r w:rsidRPr="00F05023">
        <w:rPr>
          <w:b/>
          <w:bCs/>
          <w:caps/>
          <w:sz w:val="20"/>
          <w:szCs w:val="20"/>
          <w:lang w:val="en-US"/>
        </w:rPr>
        <w:t>[37]</w:t>
      </w:r>
      <w:r w:rsidRPr="00F05023">
        <w:rPr>
          <w:b/>
          <w:bCs/>
          <w:caps/>
          <w:sz w:val="20"/>
          <w:szCs w:val="20"/>
          <w:lang w:val="en-US"/>
        </w:rPr>
        <w:tab/>
        <w:t xml:space="preserve">Application of Thin-Film Contact-Free Magneto-Elastic Sensors and Stochastic Nonlinear Modeling to System Damage Diagnosis </w:t>
      </w:r>
    </w:p>
    <w:p w14:paraId="0359353B" w14:textId="77777777" w:rsidR="00544A30" w:rsidRPr="00F05023" w:rsidRDefault="00544A30" w:rsidP="00544A30">
      <w:pPr>
        <w:ind w:firstLine="720"/>
        <w:rPr>
          <w:bCs/>
          <w:sz w:val="20"/>
          <w:szCs w:val="20"/>
          <w:u w:val="single"/>
          <w:lang w:val="en-US"/>
        </w:rPr>
      </w:pPr>
      <w:r w:rsidRPr="00F05023">
        <w:rPr>
          <w:bCs/>
          <w:sz w:val="20"/>
          <w:szCs w:val="20"/>
          <w:lang w:val="en-US"/>
        </w:rPr>
        <w:t xml:space="preserve">Dimitrios G. </w:t>
      </w:r>
      <w:proofErr w:type="spellStart"/>
      <w:r w:rsidRPr="00F05023">
        <w:rPr>
          <w:bCs/>
          <w:sz w:val="20"/>
          <w:szCs w:val="20"/>
          <w:lang w:val="en-US"/>
        </w:rPr>
        <w:t>Dimogianopoulos</w:t>
      </w:r>
      <w:proofErr w:type="spellEnd"/>
      <w:r w:rsidRPr="00F05023">
        <w:rPr>
          <w:bCs/>
          <w:sz w:val="20"/>
          <w:szCs w:val="20"/>
          <w:lang w:val="en-US"/>
        </w:rPr>
        <w:t xml:space="preserve">, </w:t>
      </w:r>
      <w:r w:rsidRPr="00F05023">
        <w:rPr>
          <w:bCs/>
          <w:sz w:val="20"/>
          <w:szCs w:val="20"/>
          <w:u w:val="single"/>
          <w:lang w:val="en-US"/>
        </w:rPr>
        <w:t>Dionysios E. Mouzakis</w:t>
      </w:r>
    </w:p>
    <w:p w14:paraId="105BBA3B" w14:textId="1395F528" w:rsidR="00544A30" w:rsidRPr="001E47CF" w:rsidRDefault="001E47CF" w:rsidP="001E47CF">
      <w:pPr>
        <w:pStyle w:val="HTMLPreformatted"/>
        <w:jc w:val="both"/>
        <w:rPr>
          <w:rFonts w:ascii="Times New Roman" w:hAnsi="Times New Roman" w:cs="Times New Roman"/>
          <w:lang w:val="en-US"/>
        </w:rPr>
      </w:pPr>
      <w:r>
        <w:rPr>
          <w:rFonts w:ascii="Times New Roman" w:hAnsi="Times New Roman" w:cs="Times New Roman"/>
          <w:lang w:val="en-US"/>
        </w:rPr>
        <w:t xml:space="preserve">              </w:t>
      </w:r>
      <w:r w:rsidR="00544A30" w:rsidRPr="00F05023">
        <w:rPr>
          <w:rFonts w:ascii="Times New Roman" w:hAnsi="Times New Roman" w:cs="Times New Roman"/>
          <w:lang w:val="en-US"/>
        </w:rPr>
        <w:t xml:space="preserve">Science of Advanced Materials, Vol. 2,1–9, 2010       </w:t>
      </w:r>
      <w:r w:rsidR="00544A30" w:rsidRPr="00F05023">
        <w:rPr>
          <w:rFonts w:ascii="Times New Roman" w:hAnsi="Times New Roman" w:cs="Times New Roman"/>
          <w:lang w:val="en-US"/>
        </w:rPr>
        <w:tab/>
        <w:t xml:space="preserve">      </w:t>
      </w:r>
      <w:r w:rsidR="00544A30" w:rsidRPr="00F05023">
        <w:rPr>
          <w:rFonts w:ascii="Times New Roman" w:hAnsi="Times New Roman" w:cs="Times New Roman"/>
          <w:lang w:val="en-US"/>
        </w:rPr>
        <w:tab/>
      </w:r>
      <w:r w:rsidR="00544A30" w:rsidRPr="00F05023">
        <w:rPr>
          <w:rFonts w:ascii="Times New Roman" w:hAnsi="Times New Roman" w:cs="Times New Roman"/>
          <w:lang w:val="en-US"/>
        </w:rPr>
        <w:tab/>
      </w:r>
      <w:r w:rsidR="00544A30" w:rsidRPr="00F05023">
        <w:rPr>
          <w:rFonts w:ascii="Times New Roman" w:hAnsi="Times New Roman" w:cs="Times New Roman"/>
          <w:lang w:val="en-US"/>
        </w:rPr>
        <w:tab/>
      </w:r>
      <w:r>
        <w:rPr>
          <w:rFonts w:ascii="Times New Roman" w:hAnsi="Times New Roman" w:cs="Times New Roman"/>
          <w:lang w:val="en-US"/>
        </w:rPr>
        <w:tab/>
      </w:r>
      <w:r w:rsidR="00193C23">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sidR="005057EC">
        <w:rPr>
          <w:rFonts w:ascii="Times New Roman" w:hAnsi="Times New Roman" w:cs="Times New Roman"/>
          <w:lang w:val="en-US"/>
        </w:rPr>
        <w:t xml:space="preserve">                                                          </w:t>
      </w:r>
    </w:p>
    <w:p w14:paraId="7A600D9E" w14:textId="77777777" w:rsidR="00544A30" w:rsidRPr="00F05023" w:rsidRDefault="00544A30" w:rsidP="00544A30">
      <w:pPr>
        <w:ind w:firstLine="720"/>
        <w:jc w:val="both"/>
        <w:rPr>
          <w:b/>
          <w:i/>
          <w:snapToGrid w:val="0"/>
          <w:color w:val="FF0000"/>
          <w:sz w:val="20"/>
          <w:szCs w:val="20"/>
          <w:lang w:val="en-US" w:eastAsia="de-DE"/>
        </w:rPr>
      </w:pPr>
      <w:r w:rsidRPr="00F05023">
        <w:rPr>
          <w:b/>
          <w:i/>
          <w:color w:val="0000FF"/>
          <w:sz w:val="20"/>
          <w:szCs w:val="20"/>
          <w:u w:val="single"/>
          <w:lang w:val="en-US"/>
        </w:rPr>
        <w:t>INVITED PAPER 2010</w:t>
      </w:r>
    </w:p>
    <w:p w14:paraId="51F74F4C" w14:textId="77777777" w:rsidR="00544A30" w:rsidRPr="00F05023" w:rsidRDefault="00544A30" w:rsidP="00544A30">
      <w:pPr>
        <w:ind w:left="720" w:hanging="720"/>
        <w:rPr>
          <w:b/>
          <w:bCs/>
          <w:caps/>
          <w:sz w:val="20"/>
          <w:szCs w:val="20"/>
          <w:lang w:val="en-US"/>
        </w:rPr>
      </w:pPr>
      <w:r w:rsidRPr="00F05023">
        <w:rPr>
          <w:b/>
          <w:bCs/>
          <w:caps/>
          <w:sz w:val="20"/>
          <w:szCs w:val="20"/>
          <w:lang w:val="en-US"/>
        </w:rPr>
        <w:t>[38]</w:t>
      </w:r>
      <w:r w:rsidRPr="00F05023">
        <w:rPr>
          <w:b/>
          <w:bCs/>
          <w:caps/>
          <w:sz w:val="20"/>
          <w:szCs w:val="20"/>
          <w:lang w:val="en-US"/>
        </w:rPr>
        <w:tab/>
        <w:t xml:space="preserve">Dynamic mechanical properties </w:t>
      </w:r>
      <w:proofErr w:type="gramStart"/>
      <w:r w:rsidRPr="00F05023">
        <w:rPr>
          <w:b/>
          <w:bCs/>
          <w:caps/>
          <w:sz w:val="20"/>
          <w:szCs w:val="20"/>
          <w:lang w:val="en-US"/>
        </w:rPr>
        <w:t>of  calcium</w:t>
      </w:r>
      <w:proofErr w:type="gramEnd"/>
      <w:r w:rsidRPr="00F05023">
        <w:rPr>
          <w:b/>
          <w:bCs/>
          <w:caps/>
          <w:sz w:val="20"/>
          <w:szCs w:val="20"/>
          <w:lang w:val="en-US"/>
        </w:rPr>
        <w:t xml:space="preserve"> alginate-hydroxyapatite nanocomposite hydrogels</w:t>
      </w:r>
    </w:p>
    <w:p w14:paraId="17A9FBD7" w14:textId="77777777" w:rsidR="00544A30" w:rsidRPr="00F05023" w:rsidRDefault="00544A30" w:rsidP="00544A30">
      <w:pPr>
        <w:ind w:firstLine="720"/>
        <w:rPr>
          <w:bCs/>
          <w:sz w:val="20"/>
          <w:szCs w:val="20"/>
          <w:u w:val="single"/>
          <w:lang w:val="en-US"/>
        </w:rPr>
      </w:pPr>
      <w:r w:rsidRPr="00F05023">
        <w:rPr>
          <w:bCs/>
          <w:sz w:val="20"/>
          <w:szCs w:val="20"/>
          <w:lang w:val="en-US"/>
        </w:rPr>
        <w:t xml:space="preserve">N. </w:t>
      </w:r>
      <w:proofErr w:type="spellStart"/>
      <w:proofErr w:type="gramStart"/>
      <w:r w:rsidRPr="00F05023">
        <w:rPr>
          <w:bCs/>
          <w:sz w:val="20"/>
          <w:szCs w:val="20"/>
          <w:lang w:val="en-US"/>
        </w:rPr>
        <w:t>Bouropoulos</w:t>
      </w:r>
      <w:proofErr w:type="spellEnd"/>
      <w:r w:rsidRPr="00F05023">
        <w:rPr>
          <w:bCs/>
          <w:sz w:val="20"/>
          <w:szCs w:val="20"/>
          <w:lang w:val="en-US"/>
        </w:rPr>
        <w:t xml:space="preserve">  A.</w:t>
      </w:r>
      <w:proofErr w:type="gramEnd"/>
      <w:r w:rsidRPr="00F05023">
        <w:rPr>
          <w:bCs/>
          <w:sz w:val="20"/>
          <w:szCs w:val="20"/>
          <w:lang w:val="en-US"/>
        </w:rPr>
        <w:t xml:space="preserve">  </w:t>
      </w:r>
      <w:proofErr w:type="spellStart"/>
      <w:proofErr w:type="gramStart"/>
      <w:r w:rsidRPr="00F05023">
        <w:rPr>
          <w:bCs/>
          <w:sz w:val="20"/>
          <w:szCs w:val="20"/>
          <w:lang w:val="en-US"/>
        </w:rPr>
        <w:t>Stampolakis</w:t>
      </w:r>
      <w:proofErr w:type="spellEnd"/>
      <w:r w:rsidRPr="00F05023">
        <w:rPr>
          <w:bCs/>
          <w:sz w:val="20"/>
          <w:szCs w:val="20"/>
          <w:lang w:val="en-US"/>
        </w:rPr>
        <w:t xml:space="preserve">,  </w:t>
      </w:r>
      <w:r w:rsidRPr="00F05023">
        <w:rPr>
          <w:bCs/>
          <w:sz w:val="20"/>
          <w:szCs w:val="20"/>
          <w:u w:val="single"/>
          <w:lang w:val="en-US"/>
        </w:rPr>
        <w:t>D.E.</w:t>
      </w:r>
      <w:proofErr w:type="gramEnd"/>
      <w:r w:rsidRPr="00F05023">
        <w:rPr>
          <w:bCs/>
          <w:sz w:val="20"/>
          <w:szCs w:val="20"/>
          <w:u w:val="single"/>
          <w:lang w:val="en-US"/>
        </w:rPr>
        <w:t xml:space="preserve"> Mouzakis</w:t>
      </w:r>
    </w:p>
    <w:p w14:paraId="6F2F29CA" w14:textId="77777777" w:rsidR="001E47CF" w:rsidRDefault="00544A30" w:rsidP="001E47CF">
      <w:pPr>
        <w:pStyle w:val="HTMLPreformatted"/>
        <w:ind w:left="720"/>
        <w:rPr>
          <w:rFonts w:ascii="Times New Roman" w:hAnsi="Times New Roman" w:cs="Times New Roman"/>
          <w:b/>
          <w:lang w:val="en-US"/>
        </w:rPr>
      </w:pPr>
      <w:r w:rsidRPr="00F05023">
        <w:rPr>
          <w:rFonts w:ascii="Times New Roman" w:hAnsi="Times New Roman" w:cs="Times New Roman"/>
          <w:lang w:val="en-US"/>
        </w:rPr>
        <w:t xml:space="preserve">Science of Advanced </w:t>
      </w:r>
      <w:proofErr w:type="spellStart"/>
      <w:proofErr w:type="gramStart"/>
      <w:r w:rsidRPr="00F05023">
        <w:rPr>
          <w:rFonts w:ascii="Times New Roman" w:hAnsi="Times New Roman" w:cs="Times New Roman"/>
          <w:lang w:val="en-US"/>
        </w:rPr>
        <w:t>Materials,Vol</w:t>
      </w:r>
      <w:proofErr w:type="spellEnd"/>
      <w:r w:rsidRPr="00F05023">
        <w:rPr>
          <w:rFonts w:ascii="Times New Roman" w:hAnsi="Times New Roman" w:cs="Times New Roman"/>
          <w:lang w:val="en-US"/>
        </w:rPr>
        <w:t>.</w:t>
      </w:r>
      <w:proofErr w:type="gramEnd"/>
      <w:r w:rsidRPr="00F05023">
        <w:rPr>
          <w:rFonts w:ascii="Times New Roman" w:hAnsi="Times New Roman" w:cs="Times New Roman"/>
          <w:lang w:val="en-US"/>
        </w:rPr>
        <w:t xml:space="preserve"> 2, 1–4, 2010</w:t>
      </w:r>
      <w:r w:rsidRPr="00F05023">
        <w:rPr>
          <w:rFonts w:ascii="Times New Roman" w:hAnsi="Times New Roman" w:cs="Times New Roman"/>
          <w:lang w:val="en-US"/>
        </w:rPr>
        <w:tab/>
      </w:r>
      <w:r w:rsidRPr="00F05023">
        <w:rPr>
          <w:rFonts w:ascii="Times New Roman" w:hAnsi="Times New Roman" w:cs="Times New Roman"/>
          <w:lang w:val="en-US"/>
        </w:rPr>
        <w:tab/>
      </w:r>
      <w:r w:rsidRPr="00F05023">
        <w:rPr>
          <w:rFonts w:ascii="Times New Roman" w:hAnsi="Times New Roman" w:cs="Times New Roman"/>
          <w:lang w:val="en-US"/>
        </w:rPr>
        <w:tab/>
        <w:t xml:space="preserve">            </w:t>
      </w:r>
      <w:r w:rsidRPr="00F05023">
        <w:rPr>
          <w:rFonts w:ascii="Times New Roman" w:hAnsi="Times New Roman" w:cs="Times New Roman"/>
          <w:b/>
          <w:lang w:val="en-US"/>
        </w:rPr>
        <w:t xml:space="preserve">      </w:t>
      </w:r>
    </w:p>
    <w:p w14:paraId="187164BF" w14:textId="5A5FC9EB" w:rsidR="001E47CF" w:rsidRPr="00F05023" w:rsidRDefault="001E47CF" w:rsidP="001E47CF">
      <w:pPr>
        <w:pStyle w:val="HTMLPreformatted"/>
        <w:ind w:left="720"/>
        <w:rPr>
          <w:rFonts w:ascii="Times New Roman" w:hAnsi="Times New Roman" w:cs="Times New Roman"/>
          <w:b/>
          <w:i/>
          <w:snapToGrid w:val="0"/>
          <w:color w:val="FF0000"/>
          <w:lang w:val="en-US" w:eastAsia="de-DE"/>
        </w:rPr>
      </w:pPr>
      <w:r>
        <w:rPr>
          <w:rFonts w:ascii="Times New Roman" w:hAnsi="Times New Roman" w:cs="Times New Roman"/>
          <w:b/>
          <w:lang w:val="en-US"/>
        </w:rPr>
        <w:tab/>
      </w:r>
      <w:r>
        <w:rPr>
          <w:rFonts w:ascii="Times New Roman" w:hAnsi="Times New Roman" w:cs="Times New Roman"/>
          <w:b/>
          <w:lang w:val="en-US"/>
        </w:rPr>
        <w:tab/>
      </w:r>
      <w:r>
        <w:rPr>
          <w:rFonts w:ascii="Times New Roman" w:hAnsi="Times New Roman" w:cs="Times New Roman"/>
          <w:b/>
          <w:lang w:val="en-US"/>
        </w:rPr>
        <w:tab/>
      </w:r>
      <w:r>
        <w:rPr>
          <w:rFonts w:ascii="Times New Roman" w:hAnsi="Times New Roman" w:cs="Times New Roman"/>
          <w:b/>
          <w:lang w:val="en-US"/>
        </w:rPr>
        <w:tab/>
      </w:r>
      <w:r>
        <w:rPr>
          <w:rFonts w:ascii="Times New Roman" w:hAnsi="Times New Roman" w:cs="Times New Roman"/>
          <w:b/>
          <w:lang w:val="en-US"/>
        </w:rPr>
        <w:tab/>
      </w:r>
      <w:r>
        <w:rPr>
          <w:rFonts w:ascii="Times New Roman" w:hAnsi="Times New Roman" w:cs="Times New Roman"/>
          <w:b/>
          <w:lang w:val="en-US"/>
        </w:rPr>
        <w:tab/>
      </w:r>
      <w:r>
        <w:rPr>
          <w:rFonts w:ascii="Times New Roman" w:hAnsi="Times New Roman" w:cs="Times New Roman"/>
          <w:b/>
          <w:lang w:val="en-US"/>
        </w:rPr>
        <w:tab/>
      </w:r>
      <w:r>
        <w:rPr>
          <w:rFonts w:ascii="Times New Roman" w:hAnsi="Times New Roman" w:cs="Times New Roman"/>
          <w:b/>
          <w:lang w:val="en-US"/>
        </w:rPr>
        <w:tab/>
      </w:r>
    </w:p>
    <w:p w14:paraId="5132A19E" w14:textId="77777777" w:rsidR="00544A30" w:rsidRPr="00F05023" w:rsidRDefault="00544A30" w:rsidP="00544A30">
      <w:pPr>
        <w:ind w:left="720" w:hanging="720"/>
        <w:rPr>
          <w:b/>
          <w:bCs/>
          <w:caps/>
          <w:sz w:val="20"/>
          <w:szCs w:val="20"/>
          <w:lang w:val="en-US"/>
        </w:rPr>
      </w:pPr>
      <w:r w:rsidRPr="00F05023">
        <w:rPr>
          <w:b/>
          <w:bCs/>
          <w:caps/>
          <w:sz w:val="20"/>
          <w:szCs w:val="20"/>
          <w:lang w:val="en-US"/>
        </w:rPr>
        <w:t>[39]</w:t>
      </w:r>
      <w:r w:rsidRPr="00F05023">
        <w:rPr>
          <w:bCs/>
          <w:caps/>
          <w:sz w:val="20"/>
          <w:szCs w:val="20"/>
          <w:lang w:val="en-US"/>
        </w:rPr>
        <w:tab/>
      </w:r>
      <w:r w:rsidRPr="00F05023">
        <w:rPr>
          <w:b/>
          <w:bCs/>
          <w:caps/>
          <w:sz w:val="20"/>
          <w:szCs w:val="20"/>
          <w:lang w:val="en-US"/>
        </w:rPr>
        <w:t xml:space="preserve">Experimental and numerical determination of the </w:t>
      </w:r>
    </w:p>
    <w:p w14:paraId="1E6F0703" w14:textId="77777777" w:rsidR="00544A30" w:rsidRPr="00F05023" w:rsidRDefault="00544A30" w:rsidP="00544A30">
      <w:pPr>
        <w:ind w:left="720" w:hanging="720"/>
        <w:rPr>
          <w:b/>
          <w:bCs/>
          <w:caps/>
          <w:sz w:val="20"/>
          <w:szCs w:val="20"/>
          <w:lang w:val="en-US"/>
        </w:rPr>
      </w:pPr>
      <w:r w:rsidRPr="00F05023">
        <w:rPr>
          <w:b/>
          <w:bCs/>
          <w:caps/>
          <w:sz w:val="20"/>
          <w:szCs w:val="20"/>
          <w:lang w:val="en-US"/>
        </w:rPr>
        <w:tab/>
        <w:t>mechanical response of teeth with reinforced posts</w:t>
      </w:r>
    </w:p>
    <w:p w14:paraId="246CC50D" w14:textId="77777777" w:rsidR="00544A30" w:rsidRPr="00F05023" w:rsidRDefault="00544A30" w:rsidP="00544A30">
      <w:pPr>
        <w:ind w:left="720"/>
        <w:rPr>
          <w:bCs/>
          <w:sz w:val="20"/>
          <w:szCs w:val="20"/>
          <w:lang w:val="en-US"/>
        </w:rPr>
      </w:pPr>
      <w:proofErr w:type="spellStart"/>
      <w:r w:rsidRPr="00F05023">
        <w:rPr>
          <w:bCs/>
          <w:sz w:val="20"/>
          <w:szCs w:val="20"/>
          <w:lang w:val="en-US"/>
        </w:rPr>
        <w:t>Triantafillos</w:t>
      </w:r>
      <w:proofErr w:type="spellEnd"/>
      <w:r w:rsidRPr="00F05023">
        <w:rPr>
          <w:bCs/>
          <w:sz w:val="20"/>
          <w:szCs w:val="20"/>
          <w:lang w:val="en-US"/>
        </w:rPr>
        <w:t xml:space="preserve"> Papadopoulos, Dimitris </w:t>
      </w:r>
      <w:proofErr w:type="spellStart"/>
      <w:r w:rsidRPr="00F05023">
        <w:rPr>
          <w:bCs/>
          <w:sz w:val="20"/>
          <w:szCs w:val="20"/>
          <w:lang w:val="en-US"/>
        </w:rPr>
        <w:t>Papadogiannis</w:t>
      </w:r>
      <w:proofErr w:type="spellEnd"/>
      <w:r w:rsidRPr="00F05023">
        <w:rPr>
          <w:bCs/>
          <w:sz w:val="20"/>
          <w:szCs w:val="20"/>
          <w:lang w:val="en-US"/>
        </w:rPr>
        <w:t xml:space="preserve">, </w:t>
      </w:r>
      <w:r w:rsidRPr="00F05023">
        <w:rPr>
          <w:bCs/>
          <w:sz w:val="20"/>
          <w:szCs w:val="20"/>
          <w:u w:val="single"/>
          <w:lang w:val="en-US"/>
        </w:rPr>
        <w:t>Dionysios E.</w:t>
      </w:r>
      <w:r w:rsidRPr="00F05023">
        <w:rPr>
          <w:bCs/>
          <w:caps/>
          <w:sz w:val="20"/>
          <w:szCs w:val="20"/>
          <w:u w:val="single"/>
          <w:lang w:val="en-US"/>
        </w:rPr>
        <w:t xml:space="preserve"> </w:t>
      </w:r>
      <w:r w:rsidRPr="00F05023">
        <w:rPr>
          <w:bCs/>
          <w:sz w:val="20"/>
          <w:szCs w:val="20"/>
          <w:u w:val="single"/>
          <w:lang w:val="en-US"/>
        </w:rPr>
        <w:t>Mouzakis</w:t>
      </w:r>
      <w:r w:rsidRPr="00F05023">
        <w:rPr>
          <w:bCs/>
          <w:sz w:val="20"/>
          <w:szCs w:val="20"/>
          <w:lang w:val="en-US"/>
        </w:rPr>
        <w:t xml:space="preserve">, Konstantinos Giannadakis &amp; George Papanicolaou </w:t>
      </w:r>
    </w:p>
    <w:p w14:paraId="7BD037B8" w14:textId="7AEAB0D5" w:rsidR="00544A30" w:rsidRPr="00F05023" w:rsidRDefault="00544A30" w:rsidP="00544A30">
      <w:pPr>
        <w:ind w:left="720"/>
        <w:rPr>
          <w:b/>
          <w:bCs/>
          <w:i/>
          <w:color w:val="FF0000"/>
          <w:sz w:val="20"/>
          <w:szCs w:val="20"/>
          <w:lang w:val="en-US"/>
        </w:rPr>
      </w:pPr>
      <w:r w:rsidRPr="00F05023">
        <w:rPr>
          <w:bCs/>
          <w:sz w:val="20"/>
          <w:szCs w:val="20"/>
          <w:lang w:val="en-US"/>
        </w:rPr>
        <w:t>Journal of Biomedical Materials, Vol 5, (3) 2010</w:t>
      </w:r>
      <w:r w:rsidRPr="00F05023">
        <w:rPr>
          <w:bCs/>
          <w:sz w:val="20"/>
          <w:szCs w:val="20"/>
          <w:lang w:val="en-US"/>
        </w:rPr>
        <w:tab/>
      </w:r>
      <w:r w:rsidRPr="00F05023">
        <w:rPr>
          <w:bCs/>
          <w:sz w:val="20"/>
          <w:szCs w:val="20"/>
          <w:lang w:val="en-US"/>
        </w:rPr>
        <w:tab/>
        <w:t xml:space="preserve">  </w:t>
      </w:r>
      <w:r w:rsidRPr="00F05023">
        <w:rPr>
          <w:bCs/>
          <w:sz w:val="20"/>
          <w:szCs w:val="20"/>
          <w:lang w:val="en-US"/>
        </w:rPr>
        <w:tab/>
      </w:r>
      <w:r w:rsidRPr="00F05023">
        <w:rPr>
          <w:bCs/>
          <w:sz w:val="20"/>
          <w:szCs w:val="20"/>
          <w:lang w:val="en-US"/>
        </w:rPr>
        <w:tab/>
      </w:r>
      <w:r w:rsidRPr="00F05023">
        <w:rPr>
          <w:bCs/>
          <w:sz w:val="20"/>
          <w:szCs w:val="20"/>
          <w:lang w:val="en-US"/>
        </w:rPr>
        <w:tab/>
        <w:t xml:space="preserve">     </w:t>
      </w:r>
    </w:p>
    <w:p w14:paraId="7DF6904A" w14:textId="77777777" w:rsidR="00FC5C86" w:rsidRPr="00F05023" w:rsidRDefault="00FC5C86" w:rsidP="00544A30">
      <w:pPr>
        <w:ind w:left="720"/>
        <w:rPr>
          <w:b/>
          <w:bCs/>
          <w:caps/>
          <w:sz w:val="20"/>
          <w:szCs w:val="20"/>
          <w:lang w:val="en-US"/>
        </w:rPr>
      </w:pPr>
    </w:p>
    <w:p w14:paraId="770A7039" w14:textId="77777777" w:rsidR="00544A30" w:rsidRPr="00F05023" w:rsidRDefault="00544A30" w:rsidP="00544A30">
      <w:pPr>
        <w:ind w:left="720" w:hanging="720"/>
        <w:jc w:val="both"/>
        <w:rPr>
          <w:b/>
          <w:color w:val="000000"/>
          <w:sz w:val="20"/>
          <w:szCs w:val="20"/>
          <w:lang w:val="en-US"/>
        </w:rPr>
      </w:pPr>
      <w:r w:rsidRPr="00F05023">
        <w:rPr>
          <w:b/>
          <w:color w:val="000000"/>
          <w:sz w:val="20"/>
          <w:szCs w:val="20"/>
          <w:lang w:val="en-US"/>
        </w:rPr>
        <w:t>[40]</w:t>
      </w:r>
      <w:r w:rsidRPr="00F05023">
        <w:rPr>
          <w:b/>
          <w:color w:val="000000"/>
          <w:sz w:val="20"/>
          <w:szCs w:val="20"/>
          <w:lang w:val="en-US"/>
        </w:rPr>
        <w:tab/>
        <w:t xml:space="preserve">DYNAMIC PROPERTIES OF A MAXILLOFACIAL SILICONE </w:t>
      </w:r>
    </w:p>
    <w:p w14:paraId="668038F6" w14:textId="77777777" w:rsidR="00544A30" w:rsidRPr="00F05023" w:rsidRDefault="00544A30" w:rsidP="00544A30">
      <w:pPr>
        <w:ind w:left="720" w:hanging="720"/>
        <w:jc w:val="both"/>
        <w:rPr>
          <w:b/>
          <w:color w:val="000000"/>
          <w:sz w:val="20"/>
          <w:szCs w:val="20"/>
          <w:lang w:val="en-US"/>
        </w:rPr>
      </w:pPr>
      <w:r w:rsidRPr="00F05023">
        <w:rPr>
          <w:b/>
          <w:color w:val="000000"/>
          <w:sz w:val="20"/>
          <w:szCs w:val="20"/>
          <w:lang w:val="en-US"/>
        </w:rPr>
        <w:tab/>
        <w:t xml:space="preserve">ELASTOMER INCORPORATED WITH ZNO ADDITIVE: THE EFFECT OF ARTIFICIAL AGING </w:t>
      </w:r>
    </w:p>
    <w:p w14:paraId="601611C1" w14:textId="188EC927" w:rsidR="00544A30" w:rsidRPr="00F05023" w:rsidRDefault="00544A30" w:rsidP="00544A30">
      <w:pPr>
        <w:ind w:left="720" w:hanging="720"/>
        <w:jc w:val="both"/>
        <w:rPr>
          <w:color w:val="000000"/>
          <w:sz w:val="20"/>
          <w:szCs w:val="20"/>
          <w:lang w:val="en-US"/>
        </w:rPr>
      </w:pPr>
      <w:r w:rsidRPr="00F05023">
        <w:rPr>
          <w:color w:val="000000"/>
          <w:sz w:val="20"/>
          <w:szCs w:val="20"/>
          <w:lang w:val="en-US"/>
        </w:rPr>
        <w:tab/>
        <w:t xml:space="preserve">DE Mouzakis, T D Papadopoulos, G L </w:t>
      </w:r>
      <w:proofErr w:type="spellStart"/>
      <w:r w:rsidRPr="00F05023">
        <w:rPr>
          <w:color w:val="000000"/>
          <w:sz w:val="20"/>
          <w:szCs w:val="20"/>
          <w:lang w:val="en-US"/>
        </w:rPr>
        <w:t>Polyzois</w:t>
      </w:r>
      <w:proofErr w:type="spellEnd"/>
      <w:r w:rsidRPr="00F05023">
        <w:rPr>
          <w:color w:val="000000"/>
          <w:sz w:val="20"/>
          <w:szCs w:val="20"/>
          <w:lang w:val="en-US"/>
        </w:rPr>
        <w:t xml:space="preserve"> </w:t>
      </w:r>
      <w:proofErr w:type="gramStart"/>
      <w:r w:rsidRPr="00F05023">
        <w:rPr>
          <w:color w:val="000000"/>
          <w:sz w:val="20"/>
          <w:szCs w:val="20"/>
          <w:lang w:val="en-US"/>
        </w:rPr>
        <w:t>And</w:t>
      </w:r>
      <w:proofErr w:type="gramEnd"/>
      <w:r w:rsidRPr="00F05023">
        <w:rPr>
          <w:color w:val="000000"/>
          <w:sz w:val="20"/>
          <w:szCs w:val="20"/>
          <w:lang w:val="en-US"/>
        </w:rPr>
        <w:t xml:space="preserve"> P G </w:t>
      </w:r>
      <w:proofErr w:type="spellStart"/>
      <w:r w:rsidRPr="00F05023">
        <w:rPr>
          <w:color w:val="000000"/>
          <w:sz w:val="20"/>
          <w:szCs w:val="20"/>
          <w:lang w:val="en-US"/>
        </w:rPr>
        <w:t>Griniari</w:t>
      </w:r>
      <w:proofErr w:type="spellEnd"/>
      <w:r w:rsidRPr="00F05023">
        <w:rPr>
          <w:color w:val="000000"/>
          <w:sz w:val="20"/>
          <w:szCs w:val="20"/>
          <w:lang w:val="en-US"/>
        </w:rPr>
        <w:tab/>
      </w:r>
      <w:r w:rsidRPr="00F05023">
        <w:rPr>
          <w:color w:val="000000"/>
          <w:sz w:val="20"/>
          <w:szCs w:val="20"/>
          <w:lang w:val="en-US"/>
        </w:rPr>
        <w:tab/>
      </w:r>
      <w:r w:rsidRPr="00F05023">
        <w:rPr>
          <w:color w:val="000000"/>
          <w:sz w:val="20"/>
          <w:szCs w:val="20"/>
          <w:lang w:val="en-US"/>
        </w:rPr>
        <w:tab/>
        <w:t xml:space="preserve">     </w:t>
      </w:r>
    </w:p>
    <w:p w14:paraId="49B3F187" w14:textId="77777777" w:rsidR="00544A30" w:rsidRPr="00F05023" w:rsidRDefault="00544A30" w:rsidP="00544A30">
      <w:pPr>
        <w:ind w:left="720" w:hanging="720"/>
        <w:jc w:val="both"/>
        <w:rPr>
          <w:color w:val="000000"/>
          <w:sz w:val="20"/>
          <w:szCs w:val="20"/>
          <w:lang w:val="en-US"/>
        </w:rPr>
      </w:pPr>
      <w:r w:rsidRPr="00F05023">
        <w:rPr>
          <w:color w:val="000000"/>
          <w:sz w:val="20"/>
          <w:szCs w:val="20"/>
          <w:lang w:val="en-US"/>
        </w:rPr>
        <w:tab/>
        <w:t>JOURNAL OF CRANIOFACIAL SURGERY, VOLUME 21, NUMBER 6, NOVEMBER 2010</w:t>
      </w:r>
    </w:p>
    <w:p w14:paraId="1745AEC6" w14:textId="77777777" w:rsidR="00544A30" w:rsidRPr="00F05023" w:rsidRDefault="00544A30" w:rsidP="00544A30">
      <w:pPr>
        <w:ind w:left="720" w:hanging="720"/>
        <w:jc w:val="center"/>
        <w:rPr>
          <w:color w:val="000000"/>
          <w:sz w:val="20"/>
          <w:szCs w:val="20"/>
          <w:lang w:val="en-US"/>
        </w:rPr>
      </w:pPr>
      <w:r w:rsidRPr="00F05023">
        <w:rPr>
          <w:b/>
          <w:color w:val="0000FF"/>
          <w:sz w:val="28"/>
          <w:szCs w:val="28"/>
          <w:lang w:val="en-GB"/>
        </w:rPr>
        <w:t xml:space="preserve">          2011</w:t>
      </w:r>
    </w:p>
    <w:p w14:paraId="674E9687" w14:textId="77777777" w:rsidR="00544A30" w:rsidRPr="00F05023" w:rsidRDefault="00544A30" w:rsidP="00544A30">
      <w:pPr>
        <w:ind w:left="720" w:hanging="720"/>
        <w:jc w:val="both"/>
        <w:rPr>
          <w:b/>
          <w:color w:val="000000"/>
          <w:sz w:val="20"/>
          <w:szCs w:val="20"/>
          <w:lang w:val="en-US"/>
        </w:rPr>
      </w:pPr>
      <w:r w:rsidRPr="00F05023">
        <w:rPr>
          <w:b/>
          <w:color w:val="000000"/>
          <w:sz w:val="20"/>
          <w:szCs w:val="20"/>
          <w:lang w:val="en-US"/>
        </w:rPr>
        <w:t>[41]</w:t>
      </w:r>
      <w:r w:rsidRPr="00F05023">
        <w:rPr>
          <w:color w:val="000000"/>
          <w:sz w:val="20"/>
          <w:szCs w:val="20"/>
          <w:lang w:val="en-US"/>
        </w:rPr>
        <w:tab/>
      </w:r>
      <w:r w:rsidRPr="00F05023">
        <w:rPr>
          <w:b/>
          <w:color w:val="000000"/>
          <w:sz w:val="20"/>
          <w:szCs w:val="20"/>
          <w:lang w:val="en-US"/>
        </w:rPr>
        <w:t>COMPREHENSIVE MODELING OF THE VISCOELASTIC RELAXATION BEHAVIOR OF POLYPROPYLENE TENSION FREE URINARY INCONTINENCE TAPES</w:t>
      </w:r>
    </w:p>
    <w:p w14:paraId="4CF1A683" w14:textId="77777777" w:rsidR="00544A30" w:rsidRPr="00F05023" w:rsidRDefault="00544A30" w:rsidP="00544A30">
      <w:pPr>
        <w:ind w:left="720" w:hanging="720"/>
        <w:jc w:val="both"/>
        <w:rPr>
          <w:color w:val="000000"/>
          <w:sz w:val="20"/>
          <w:szCs w:val="20"/>
          <w:lang w:val="en-US"/>
        </w:rPr>
      </w:pPr>
      <w:r w:rsidRPr="00F05023">
        <w:rPr>
          <w:color w:val="000000"/>
          <w:sz w:val="20"/>
          <w:szCs w:val="20"/>
          <w:lang w:val="en-US"/>
        </w:rPr>
        <w:tab/>
        <w:t xml:space="preserve">Dionysios E. Mouzakis, Stefanos P. </w:t>
      </w:r>
      <w:proofErr w:type="spellStart"/>
      <w:r w:rsidRPr="00F05023">
        <w:rPr>
          <w:color w:val="000000"/>
          <w:sz w:val="20"/>
          <w:szCs w:val="20"/>
          <w:lang w:val="en-US"/>
        </w:rPr>
        <w:t>Zaoutsos</w:t>
      </w:r>
      <w:proofErr w:type="spellEnd"/>
      <w:r w:rsidRPr="00F05023">
        <w:rPr>
          <w:color w:val="000000"/>
          <w:sz w:val="20"/>
          <w:szCs w:val="20"/>
          <w:lang w:val="en-US"/>
        </w:rPr>
        <w:t>, Nikolaos Bouropoulos,</w:t>
      </w:r>
    </w:p>
    <w:p w14:paraId="6D8DD7E3" w14:textId="77777777" w:rsidR="00544A30" w:rsidRPr="00F05023" w:rsidRDefault="00544A30" w:rsidP="00544A30">
      <w:pPr>
        <w:ind w:left="720" w:hanging="720"/>
        <w:jc w:val="both"/>
        <w:rPr>
          <w:color w:val="000000"/>
          <w:sz w:val="20"/>
          <w:szCs w:val="20"/>
          <w:lang w:val="en-US"/>
        </w:rPr>
      </w:pPr>
      <w:r w:rsidRPr="00F05023">
        <w:rPr>
          <w:color w:val="000000"/>
          <w:sz w:val="20"/>
          <w:szCs w:val="20"/>
          <w:lang w:val="en-US"/>
        </w:rPr>
        <w:tab/>
        <w:t xml:space="preserve">Constantine Bouropoulos, Nikolaos Ferakis, and </w:t>
      </w:r>
      <w:proofErr w:type="spellStart"/>
      <w:r w:rsidRPr="00F05023">
        <w:rPr>
          <w:color w:val="000000"/>
          <w:sz w:val="20"/>
          <w:szCs w:val="20"/>
          <w:lang w:val="en-US"/>
        </w:rPr>
        <w:t>Hraklis</w:t>
      </w:r>
      <w:proofErr w:type="spellEnd"/>
      <w:r w:rsidRPr="00F05023">
        <w:rPr>
          <w:color w:val="000000"/>
          <w:sz w:val="20"/>
          <w:szCs w:val="20"/>
          <w:lang w:val="en-US"/>
        </w:rPr>
        <w:t xml:space="preserve"> </w:t>
      </w:r>
      <w:proofErr w:type="spellStart"/>
      <w:r w:rsidRPr="00F05023">
        <w:rPr>
          <w:color w:val="000000"/>
          <w:sz w:val="20"/>
          <w:szCs w:val="20"/>
          <w:lang w:val="en-US"/>
        </w:rPr>
        <w:t>Poulias</w:t>
      </w:r>
      <w:proofErr w:type="spellEnd"/>
    </w:p>
    <w:p w14:paraId="10ADEA92" w14:textId="77777777" w:rsidR="00141025" w:rsidRDefault="00544A30" w:rsidP="00544A30">
      <w:pPr>
        <w:ind w:left="720" w:hanging="720"/>
        <w:jc w:val="both"/>
        <w:rPr>
          <w:b/>
          <w:bCs/>
          <w:i/>
          <w:color w:val="FF0000"/>
          <w:sz w:val="20"/>
          <w:szCs w:val="20"/>
          <w:lang w:val="en-US"/>
        </w:rPr>
      </w:pPr>
      <w:r w:rsidRPr="00F05023">
        <w:rPr>
          <w:color w:val="000000"/>
          <w:sz w:val="20"/>
          <w:szCs w:val="20"/>
          <w:lang w:val="en-US"/>
        </w:rPr>
        <w:tab/>
        <w:t>Advanced Science, Engineering and Medicine, Vol. 3, 183–187, 2011</w:t>
      </w:r>
      <w:r w:rsidR="00EC779F">
        <w:rPr>
          <w:b/>
          <w:bCs/>
          <w:i/>
          <w:color w:val="FF0000"/>
          <w:sz w:val="20"/>
          <w:szCs w:val="20"/>
          <w:lang w:val="en-US"/>
        </w:rPr>
        <w:t xml:space="preserve"> </w:t>
      </w:r>
      <w:r w:rsidR="00EC779F">
        <w:rPr>
          <w:b/>
          <w:bCs/>
          <w:i/>
          <w:color w:val="FF0000"/>
          <w:sz w:val="20"/>
          <w:szCs w:val="20"/>
          <w:lang w:val="en-US"/>
        </w:rPr>
        <w:tab/>
      </w:r>
    </w:p>
    <w:p w14:paraId="75A019AC" w14:textId="7B0CAF50" w:rsidR="00544A30" w:rsidRPr="00F05023" w:rsidRDefault="00EC779F" w:rsidP="00544A30">
      <w:pPr>
        <w:ind w:left="720" w:hanging="720"/>
        <w:jc w:val="both"/>
        <w:rPr>
          <w:color w:val="000000"/>
          <w:sz w:val="20"/>
          <w:szCs w:val="20"/>
          <w:lang w:val="en-US"/>
        </w:rPr>
      </w:pPr>
      <w:r>
        <w:rPr>
          <w:b/>
          <w:bCs/>
          <w:i/>
          <w:color w:val="FF0000"/>
          <w:sz w:val="20"/>
          <w:szCs w:val="20"/>
          <w:lang w:val="en-US"/>
        </w:rPr>
        <w:tab/>
      </w:r>
      <w:r>
        <w:rPr>
          <w:b/>
          <w:bCs/>
          <w:i/>
          <w:color w:val="FF0000"/>
          <w:sz w:val="20"/>
          <w:szCs w:val="20"/>
          <w:lang w:val="en-US"/>
        </w:rPr>
        <w:tab/>
        <w:t xml:space="preserve">       </w:t>
      </w:r>
    </w:p>
    <w:p w14:paraId="1A05BF37" w14:textId="77777777" w:rsidR="00544A30" w:rsidRPr="00F05023" w:rsidRDefault="00544A30" w:rsidP="00544A30">
      <w:pPr>
        <w:ind w:firstLine="720"/>
        <w:jc w:val="center"/>
        <w:rPr>
          <w:b/>
          <w:color w:val="0000FF"/>
          <w:sz w:val="28"/>
          <w:szCs w:val="28"/>
          <w:lang w:val="en-GB"/>
        </w:rPr>
      </w:pPr>
      <w:r w:rsidRPr="00F05023">
        <w:rPr>
          <w:b/>
          <w:color w:val="0000FF"/>
          <w:sz w:val="28"/>
          <w:szCs w:val="28"/>
          <w:lang w:val="en-GB"/>
        </w:rPr>
        <w:t>2012</w:t>
      </w:r>
    </w:p>
    <w:p w14:paraId="698571D3" w14:textId="77777777" w:rsidR="00544A30" w:rsidRPr="00F05023" w:rsidRDefault="00544A30" w:rsidP="00544A30">
      <w:pPr>
        <w:ind w:left="720" w:hanging="720"/>
        <w:jc w:val="both"/>
        <w:rPr>
          <w:b/>
          <w:color w:val="000000"/>
          <w:sz w:val="20"/>
          <w:szCs w:val="20"/>
          <w:lang w:val="en-US"/>
        </w:rPr>
      </w:pPr>
      <w:r w:rsidRPr="00F05023">
        <w:rPr>
          <w:b/>
          <w:color w:val="000000"/>
          <w:sz w:val="20"/>
          <w:szCs w:val="20"/>
          <w:lang w:val="en-US"/>
        </w:rPr>
        <w:t>[42]</w:t>
      </w:r>
      <w:r w:rsidRPr="00F05023">
        <w:rPr>
          <w:b/>
          <w:color w:val="000000"/>
          <w:sz w:val="20"/>
          <w:szCs w:val="20"/>
          <w:lang w:val="en-US"/>
        </w:rPr>
        <w:tab/>
        <w:t>ASPECTS OF DURABILITY ANALYSIS OF CFRP'S REGARDING THE CREEP-FATIGUE INTERACTIONS BETWEEN DIFFERENT LOADING MODES</w:t>
      </w:r>
    </w:p>
    <w:p w14:paraId="3F6CAB7B" w14:textId="77777777" w:rsidR="00544A30" w:rsidRPr="00F05023" w:rsidRDefault="00544A30" w:rsidP="00544A30">
      <w:pPr>
        <w:ind w:left="720" w:hanging="720"/>
        <w:jc w:val="both"/>
        <w:rPr>
          <w:color w:val="000000"/>
          <w:sz w:val="20"/>
          <w:szCs w:val="20"/>
          <w:lang w:val="en-US"/>
        </w:rPr>
      </w:pPr>
      <w:r w:rsidRPr="00F05023">
        <w:rPr>
          <w:color w:val="000000"/>
          <w:sz w:val="20"/>
          <w:szCs w:val="20"/>
          <w:lang w:val="en-US"/>
        </w:rPr>
        <w:tab/>
        <w:t>S.P. ZAOUTSOS, D.E. MOUZAKIS</w:t>
      </w:r>
    </w:p>
    <w:p w14:paraId="46FB62E1" w14:textId="77777777" w:rsidR="001A65E9" w:rsidRDefault="00544A30" w:rsidP="00544A30">
      <w:pPr>
        <w:ind w:left="720" w:hanging="720"/>
        <w:jc w:val="both"/>
        <w:rPr>
          <w:b/>
          <w:bCs/>
          <w:i/>
          <w:color w:val="FF0000"/>
          <w:sz w:val="20"/>
          <w:szCs w:val="20"/>
          <w:lang w:val="en-US"/>
        </w:rPr>
      </w:pPr>
      <w:r w:rsidRPr="00F05023">
        <w:rPr>
          <w:color w:val="000000"/>
          <w:sz w:val="20"/>
          <w:szCs w:val="20"/>
          <w:lang w:val="en-US"/>
        </w:rPr>
        <w:tab/>
        <w:t xml:space="preserve">International Journal of </w:t>
      </w:r>
      <w:proofErr w:type="spellStart"/>
      <w:r w:rsidRPr="00F05023">
        <w:rPr>
          <w:color w:val="000000"/>
          <w:sz w:val="20"/>
          <w:szCs w:val="20"/>
          <w:lang w:val="en-US"/>
        </w:rPr>
        <w:t>Terraspace</w:t>
      </w:r>
      <w:proofErr w:type="spellEnd"/>
      <w:r w:rsidRPr="00F05023">
        <w:rPr>
          <w:color w:val="000000"/>
          <w:sz w:val="20"/>
          <w:szCs w:val="20"/>
          <w:lang w:val="en-US"/>
        </w:rPr>
        <w:t xml:space="preserve"> Science and Engineering, Volume 5, Issue 1, November 2012 pp 33-41</w:t>
      </w:r>
      <w:r w:rsidR="001A65E9">
        <w:rPr>
          <w:b/>
          <w:bCs/>
          <w:i/>
          <w:color w:val="FF0000"/>
          <w:sz w:val="20"/>
          <w:szCs w:val="20"/>
          <w:lang w:val="en-US"/>
        </w:rPr>
        <w:tab/>
      </w:r>
      <w:r w:rsidR="001A65E9">
        <w:rPr>
          <w:b/>
          <w:bCs/>
          <w:i/>
          <w:color w:val="FF0000"/>
          <w:sz w:val="20"/>
          <w:szCs w:val="20"/>
          <w:lang w:val="en-US"/>
        </w:rPr>
        <w:tab/>
      </w:r>
      <w:r w:rsidR="001A65E9">
        <w:rPr>
          <w:b/>
          <w:bCs/>
          <w:i/>
          <w:color w:val="FF0000"/>
          <w:sz w:val="20"/>
          <w:szCs w:val="20"/>
          <w:lang w:val="en-US"/>
        </w:rPr>
        <w:tab/>
      </w:r>
      <w:r w:rsidR="001A65E9">
        <w:rPr>
          <w:b/>
          <w:bCs/>
          <w:i/>
          <w:color w:val="FF0000"/>
          <w:sz w:val="20"/>
          <w:szCs w:val="20"/>
          <w:lang w:val="en-US"/>
        </w:rPr>
        <w:tab/>
      </w:r>
      <w:r w:rsidR="001A65E9">
        <w:rPr>
          <w:b/>
          <w:bCs/>
          <w:i/>
          <w:color w:val="FF0000"/>
          <w:sz w:val="20"/>
          <w:szCs w:val="20"/>
          <w:lang w:val="en-US"/>
        </w:rPr>
        <w:tab/>
      </w:r>
      <w:r w:rsidR="001A65E9">
        <w:rPr>
          <w:b/>
          <w:bCs/>
          <w:i/>
          <w:color w:val="FF0000"/>
          <w:sz w:val="20"/>
          <w:szCs w:val="20"/>
          <w:lang w:val="en-US"/>
        </w:rPr>
        <w:tab/>
      </w:r>
      <w:r w:rsidR="001A65E9">
        <w:rPr>
          <w:b/>
          <w:bCs/>
          <w:i/>
          <w:color w:val="FF0000"/>
          <w:sz w:val="20"/>
          <w:szCs w:val="20"/>
          <w:lang w:val="en-US"/>
        </w:rPr>
        <w:tab/>
      </w:r>
      <w:r w:rsidR="001A65E9">
        <w:rPr>
          <w:b/>
          <w:bCs/>
          <w:i/>
          <w:color w:val="FF0000"/>
          <w:sz w:val="20"/>
          <w:szCs w:val="20"/>
          <w:lang w:val="en-US"/>
        </w:rPr>
        <w:tab/>
      </w:r>
    </w:p>
    <w:p w14:paraId="350D195F" w14:textId="24E01806" w:rsidR="00544A30" w:rsidRPr="00F05023" w:rsidRDefault="003A72FD" w:rsidP="001A65E9">
      <w:pPr>
        <w:ind w:left="720"/>
        <w:jc w:val="both"/>
        <w:rPr>
          <w:color w:val="000000"/>
          <w:sz w:val="20"/>
          <w:szCs w:val="20"/>
          <w:lang w:val="en-US"/>
        </w:rPr>
      </w:pPr>
      <w:r w:rsidRPr="00F05023">
        <w:rPr>
          <w:b/>
          <w:bCs/>
          <w:i/>
          <w:color w:val="FF0000"/>
          <w:sz w:val="20"/>
          <w:szCs w:val="20"/>
          <w:lang w:val="en-US"/>
        </w:rPr>
        <w:t xml:space="preserve"> </w:t>
      </w:r>
    </w:p>
    <w:p w14:paraId="52931DDD" w14:textId="77777777" w:rsidR="00544A30" w:rsidRPr="00F05023" w:rsidRDefault="00544A30" w:rsidP="00544A30">
      <w:pPr>
        <w:ind w:left="720" w:hanging="720"/>
        <w:jc w:val="both"/>
        <w:rPr>
          <w:color w:val="000000"/>
          <w:sz w:val="20"/>
          <w:szCs w:val="20"/>
          <w:lang w:val="en-US"/>
        </w:rPr>
      </w:pPr>
      <w:r w:rsidRPr="00F05023">
        <w:rPr>
          <w:color w:val="000000"/>
          <w:sz w:val="20"/>
          <w:szCs w:val="20"/>
          <w:lang w:val="en-US"/>
        </w:rPr>
        <w:tab/>
      </w:r>
    </w:p>
    <w:p w14:paraId="70ED84A5" w14:textId="77777777" w:rsidR="00544A30" w:rsidRPr="00F05023" w:rsidRDefault="00544A30" w:rsidP="00544A30">
      <w:pPr>
        <w:ind w:left="720" w:hanging="720"/>
        <w:jc w:val="both"/>
        <w:rPr>
          <w:b/>
          <w:color w:val="000000"/>
          <w:sz w:val="20"/>
          <w:szCs w:val="20"/>
          <w:lang w:val="en-US"/>
        </w:rPr>
      </w:pPr>
      <w:r w:rsidRPr="00F05023">
        <w:rPr>
          <w:b/>
          <w:color w:val="000000"/>
          <w:sz w:val="20"/>
          <w:szCs w:val="20"/>
          <w:lang w:val="en-US"/>
        </w:rPr>
        <w:t>[43]</w:t>
      </w:r>
      <w:r w:rsidRPr="00F05023">
        <w:rPr>
          <w:b/>
          <w:color w:val="000000"/>
          <w:sz w:val="20"/>
          <w:szCs w:val="20"/>
          <w:lang w:val="en-US"/>
        </w:rPr>
        <w:tab/>
        <w:t>ACCELERATED AGING ASSESSMENT AND STOCHASTIC DETECTION OF RELATED DAMAGE IN CARBON FIBER REINFORCED COMPOSITES</w:t>
      </w:r>
    </w:p>
    <w:p w14:paraId="63069437" w14:textId="77777777" w:rsidR="00544A30" w:rsidRPr="00F05023" w:rsidRDefault="00544A30" w:rsidP="00544A30">
      <w:pPr>
        <w:ind w:left="720" w:hanging="720"/>
        <w:jc w:val="both"/>
        <w:rPr>
          <w:b/>
          <w:color w:val="000000"/>
          <w:sz w:val="20"/>
          <w:szCs w:val="20"/>
          <w:lang w:val="en-US"/>
        </w:rPr>
      </w:pPr>
      <w:r w:rsidRPr="00F05023">
        <w:rPr>
          <w:b/>
          <w:color w:val="000000"/>
          <w:sz w:val="20"/>
          <w:szCs w:val="20"/>
          <w:lang w:val="en-US"/>
        </w:rPr>
        <w:tab/>
        <w:t>DIONYSIOS E. MOUZAKIS, STEFANOS ZAOUTSOS AND DIMITRIOS G. DIMOGIANOPOULOS</w:t>
      </w:r>
    </w:p>
    <w:p w14:paraId="0E70FFF0" w14:textId="77777777" w:rsidR="001A65E9" w:rsidRDefault="00544A30" w:rsidP="00544A30">
      <w:pPr>
        <w:ind w:left="720" w:hanging="720"/>
        <w:jc w:val="both"/>
        <w:rPr>
          <w:color w:val="000000"/>
          <w:sz w:val="20"/>
          <w:szCs w:val="20"/>
          <w:lang w:val="en-US"/>
        </w:rPr>
      </w:pPr>
      <w:r w:rsidRPr="00F05023">
        <w:rPr>
          <w:color w:val="000000"/>
          <w:sz w:val="20"/>
          <w:szCs w:val="20"/>
          <w:lang w:val="en-US"/>
        </w:rPr>
        <w:tab/>
        <w:t xml:space="preserve">International Journal of </w:t>
      </w:r>
      <w:proofErr w:type="spellStart"/>
      <w:r w:rsidRPr="00F05023">
        <w:rPr>
          <w:color w:val="000000"/>
          <w:sz w:val="20"/>
          <w:szCs w:val="20"/>
          <w:lang w:val="en-US"/>
        </w:rPr>
        <w:t>Terraspace</w:t>
      </w:r>
      <w:proofErr w:type="spellEnd"/>
      <w:r w:rsidRPr="00F05023">
        <w:rPr>
          <w:color w:val="000000"/>
          <w:sz w:val="20"/>
          <w:szCs w:val="20"/>
          <w:lang w:val="en-US"/>
        </w:rPr>
        <w:t xml:space="preserve"> Science and Engineering, Volume 5, Issue 1, November 2012, pp 19-24</w:t>
      </w:r>
      <w:r w:rsidR="001A65E9">
        <w:rPr>
          <w:color w:val="000000"/>
          <w:sz w:val="20"/>
          <w:szCs w:val="20"/>
          <w:lang w:val="en-US"/>
        </w:rPr>
        <w:t xml:space="preserve"> </w:t>
      </w:r>
      <w:r w:rsidR="001A65E9">
        <w:rPr>
          <w:color w:val="000000"/>
          <w:sz w:val="20"/>
          <w:szCs w:val="20"/>
          <w:lang w:val="en-US"/>
        </w:rPr>
        <w:tab/>
      </w:r>
      <w:r w:rsidR="001A65E9">
        <w:rPr>
          <w:color w:val="000000"/>
          <w:sz w:val="20"/>
          <w:szCs w:val="20"/>
          <w:lang w:val="en-US"/>
        </w:rPr>
        <w:tab/>
      </w:r>
      <w:r w:rsidR="001A65E9">
        <w:rPr>
          <w:color w:val="000000"/>
          <w:sz w:val="20"/>
          <w:szCs w:val="20"/>
          <w:lang w:val="en-US"/>
        </w:rPr>
        <w:tab/>
      </w:r>
      <w:r w:rsidR="001A65E9">
        <w:rPr>
          <w:color w:val="000000"/>
          <w:sz w:val="20"/>
          <w:szCs w:val="20"/>
          <w:lang w:val="en-US"/>
        </w:rPr>
        <w:tab/>
        <w:t xml:space="preserve"> </w:t>
      </w:r>
      <w:r w:rsidR="001A65E9">
        <w:rPr>
          <w:color w:val="000000"/>
          <w:sz w:val="20"/>
          <w:szCs w:val="20"/>
          <w:lang w:val="en-US"/>
        </w:rPr>
        <w:tab/>
      </w:r>
      <w:r w:rsidR="001A65E9">
        <w:rPr>
          <w:color w:val="000000"/>
          <w:sz w:val="20"/>
          <w:szCs w:val="20"/>
          <w:lang w:val="en-US"/>
        </w:rPr>
        <w:tab/>
      </w:r>
      <w:r w:rsidR="001A65E9">
        <w:rPr>
          <w:color w:val="000000"/>
          <w:sz w:val="20"/>
          <w:szCs w:val="20"/>
          <w:lang w:val="en-US"/>
        </w:rPr>
        <w:tab/>
      </w:r>
      <w:r w:rsidR="001A65E9">
        <w:rPr>
          <w:color w:val="000000"/>
          <w:sz w:val="20"/>
          <w:szCs w:val="20"/>
          <w:lang w:val="en-US"/>
        </w:rPr>
        <w:tab/>
      </w:r>
    </w:p>
    <w:p w14:paraId="20175AA1" w14:textId="275E95C4" w:rsidR="00544A30" w:rsidRPr="00F05023" w:rsidRDefault="00EC779F" w:rsidP="001A65E9">
      <w:pPr>
        <w:ind w:left="720"/>
        <w:jc w:val="both"/>
        <w:rPr>
          <w:color w:val="000000"/>
          <w:sz w:val="20"/>
          <w:szCs w:val="20"/>
          <w:lang w:val="en-US"/>
        </w:rPr>
      </w:pPr>
      <w:r>
        <w:rPr>
          <w:b/>
          <w:bCs/>
          <w:i/>
          <w:color w:val="FF0000"/>
          <w:sz w:val="20"/>
          <w:szCs w:val="20"/>
          <w:lang w:val="en-US"/>
        </w:rPr>
        <w:t xml:space="preserve"> </w:t>
      </w:r>
    </w:p>
    <w:p w14:paraId="3AFC8E0F" w14:textId="77777777" w:rsidR="00544A30" w:rsidRPr="00F05023" w:rsidRDefault="00544A30" w:rsidP="00544A30">
      <w:pPr>
        <w:ind w:left="720" w:hanging="720"/>
        <w:jc w:val="center"/>
        <w:rPr>
          <w:b/>
          <w:color w:val="0000FF"/>
          <w:sz w:val="28"/>
          <w:szCs w:val="28"/>
          <w:lang w:val="en-GB"/>
        </w:rPr>
      </w:pPr>
      <w:r w:rsidRPr="00F05023">
        <w:rPr>
          <w:color w:val="000000"/>
          <w:sz w:val="20"/>
          <w:szCs w:val="20"/>
          <w:lang w:val="en-US"/>
        </w:rPr>
        <w:t xml:space="preserve">             </w:t>
      </w:r>
      <w:r w:rsidRPr="00F05023">
        <w:rPr>
          <w:b/>
          <w:color w:val="0000FF"/>
          <w:sz w:val="28"/>
          <w:szCs w:val="28"/>
          <w:lang w:val="en-GB"/>
        </w:rPr>
        <w:t>2013</w:t>
      </w:r>
    </w:p>
    <w:p w14:paraId="05E29870" w14:textId="77777777" w:rsidR="00544A30" w:rsidRPr="00F05023" w:rsidRDefault="00544A30" w:rsidP="00544A30">
      <w:pPr>
        <w:ind w:left="720" w:hanging="720"/>
        <w:jc w:val="both"/>
        <w:rPr>
          <w:b/>
          <w:color w:val="000000"/>
          <w:sz w:val="20"/>
          <w:szCs w:val="20"/>
          <w:lang w:val="en-US"/>
        </w:rPr>
      </w:pPr>
      <w:r w:rsidRPr="00F05023">
        <w:rPr>
          <w:b/>
          <w:color w:val="000000"/>
          <w:sz w:val="20"/>
          <w:szCs w:val="20"/>
          <w:lang w:val="en-US"/>
        </w:rPr>
        <w:t>[44]</w:t>
      </w:r>
      <w:r w:rsidRPr="00F05023">
        <w:rPr>
          <w:b/>
          <w:color w:val="000000"/>
          <w:sz w:val="20"/>
          <w:szCs w:val="20"/>
          <w:lang w:val="en-US"/>
        </w:rPr>
        <w:tab/>
        <w:t xml:space="preserve">ON THE TOUGHNESS RESPONSE OF </w:t>
      </w:r>
      <w:proofErr w:type="spellStart"/>
      <w:r w:rsidRPr="00F05023">
        <w:rPr>
          <w:b/>
          <w:color w:val="000000"/>
          <w:sz w:val="20"/>
          <w:szCs w:val="20"/>
          <w:lang w:val="en-US"/>
        </w:rPr>
        <w:t>i</w:t>
      </w:r>
      <w:proofErr w:type="spellEnd"/>
      <w:r w:rsidRPr="00F05023">
        <w:rPr>
          <w:b/>
          <w:color w:val="000000"/>
          <w:sz w:val="20"/>
          <w:szCs w:val="20"/>
          <w:lang w:val="en-US"/>
        </w:rPr>
        <w:t>-PP AND s-PP/MWNT NANOCOMPOSITES</w:t>
      </w:r>
    </w:p>
    <w:p w14:paraId="60FEC2FF" w14:textId="77777777" w:rsidR="00544A30" w:rsidRPr="00F05023" w:rsidRDefault="00544A30" w:rsidP="00544A30">
      <w:pPr>
        <w:ind w:left="720" w:hanging="720"/>
        <w:jc w:val="both"/>
        <w:rPr>
          <w:color w:val="000000"/>
          <w:sz w:val="20"/>
          <w:szCs w:val="20"/>
          <w:lang w:val="en-US"/>
        </w:rPr>
      </w:pPr>
      <w:r w:rsidRPr="00F05023">
        <w:rPr>
          <w:color w:val="000000"/>
          <w:sz w:val="20"/>
          <w:szCs w:val="20"/>
          <w:lang w:val="en-US"/>
        </w:rPr>
        <w:tab/>
        <w:t xml:space="preserve">D.E. Mouzakis, G.C. Papanicolaou, K. </w:t>
      </w:r>
      <w:proofErr w:type="spellStart"/>
      <w:r w:rsidRPr="00F05023">
        <w:rPr>
          <w:color w:val="000000"/>
          <w:sz w:val="20"/>
          <w:szCs w:val="20"/>
          <w:lang w:val="en-US"/>
        </w:rPr>
        <w:t>Giannadakis</w:t>
      </w:r>
      <w:proofErr w:type="spellEnd"/>
      <w:r w:rsidRPr="00F05023">
        <w:rPr>
          <w:color w:val="000000"/>
          <w:sz w:val="20"/>
          <w:szCs w:val="20"/>
          <w:lang w:val="en-US"/>
        </w:rPr>
        <w:t xml:space="preserve"> and I. </w:t>
      </w:r>
      <w:proofErr w:type="spellStart"/>
      <w:r w:rsidRPr="00F05023">
        <w:rPr>
          <w:color w:val="000000"/>
          <w:sz w:val="20"/>
          <w:szCs w:val="20"/>
          <w:lang w:val="en-US"/>
        </w:rPr>
        <w:t>Zuburtikudis</w:t>
      </w:r>
      <w:proofErr w:type="spellEnd"/>
      <w:r w:rsidRPr="00F05023">
        <w:rPr>
          <w:color w:val="000000"/>
          <w:sz w:val="20"/>
          <w:szCs w:val="20"/>
          <w:lang w:val="en-US"/>
        </w:rPr>
        <w:tab/>
      </w:r>
      <w:r w:rsidRPr="00F05023">
        <w:rPr>
          <w:color w:val="000000"/>
          <w:sz w:val="20"/>
          <w:szCs w:val="20"/>
          <w:lang w:val="en-US"/>
        </w:rPr>
        <w:tab/>
      </w:r>
      <w:r w:rsidRPr="00F05023">
        <w:rPr>
          <w:color w:val="000000"/>
          <w:sz w:val="20"/>
          <w:szCs w:val="20"/>
          <w:lang w:val="en-US"/>
        </w:rPr>
        <w:tab/>
        <w:t xml:space="preserve">      </w:t>
      </w:r>
    </w:p>
    <w:p w14:paraId="288BA753" w14:textId="4F12B2C7" w:rsidR="00544A30" w:rsidRPr="00F05023" w:rsidRDefault="00544A30" w:rsidP="00544A30">
      <w:pPr>
        <w:ind w:left="720" w:hanging="720"/>
        <w:jc w:val="both"/>
        <w:rPr>
          <w:sz w:val="20"/>
          <w:szCs w:val="20"/>
          <w:lang w:val="en-US"/>
        </w:rPr>
      </w:pPr>
      <w:r w:rsidRPr="00F05023">
        <w:rPr>
          <w:color w:val="000000"/>
          <w:sz w:val="20"/>
          <w:szCs w:val="20"/>
          <w:lang w:val="en-US"/>
        </w:rPr>
        <w:tab/>
        <w:t>Strain, Volume 49, Issue 4, August 2013, Pages 348-353 online</w:t>
      </w:r>
      <w:r w:rsidRPr="00F05023">
        <w:rPr>
          <w:sz w:val="20"/>
          <w:szCs w:val="20"/>
          <w:lang w:val="en-US"/>
        </w:rPr>
        <w:t>: 22 JUL 2013, DOI: 10.1111/str.12041</w:t>
      </w:r>
      <w:r w:rsidR="0009667E">
        <w:rPr>
          <w:sz w:val="20"/>
          <w:szCs w:val="20"/>
          <w:lang w:val="en-US"/>
        </w:rPr>
        <w:tab/>
      </w:r>
      <w:r w:rsidR="0009667E">
        <w:rPr>
          <w:sz w:val="20"/>
          <w:szCs w:val="20"/>
          <w:lang w:val="en-US"/>
        </w:rPr>
        <w:tab/>
      </w:r>
      <w:r w:rsidR="0009667E">
        <w:rPr>
          <w:sz w:val="20"/>
          <w:szCs w:val="20"/>
          <w:lang w:val="en-US"/>
        </w:rPr>
        <w:tab/>
      </w:r>
      <w:r w:rsidR="0009667E">
        <w:rPr>
          <w:sz w:val="20"/>
          <w:szCs w:val="20"/>
          <w:lang w:val="en-US"/>
        </w:rPr>
        <w:tab/>
      </w:r>
      <w:r w:rsidR="0009667E">
        <w:rPr>
          <w:sz w:val="20"/>
          <w:szCs w:val="20"/>
          <w:lang w:val="en-US"/>
        </w:rPr>
        <w:tab/>
      </w:r>
      <w:r w:rsidR="0009667E">
        <w:rPr>
          <w:sz w:val="20"/>
          <w:szCs w:val="20"/>
          <w:lang w:val="en-US"/>
        </w:rPr>
        <w:tab/>
      </w:r>
      <w:r w:rsidR="0009667E">
        <w:rPr>
          <w:sz w:val="20"/>
          <w:szCs w:val="20"/>
          <w:lang w:val="en-US"/>
        </w:rPr>
        <w:tab/>
        <w:t xml:space="preserve">     </w:t>
      </w:r>
      <w:r w:rsidR="0009667E" w:rsidRPr="0009667E">
        <w:rPr>
          <w:b/>
          <w:bCs/>
          <w:i/>
          <w:color w:val="FF0000"/>
          <w:sz w:val="20"/>
          <w:szCs w:val="20"/>
          <w:lang w:val="en-US"/>
        </w:rPr>
        <w:t xml:space="preserve"> </w:t>
      </w:r>
    </w:p>
    <w:p w14:paraId="109EEA34" w14:textId="77777777" w:rsidR="000A12F8" w:rsidRPr="00F05023" w:rsidRDefault="000A12F8" w:rsidP="00544A30">
      <w:pPr>
        <w:ind w:left="720" w:hanging="720"/>
        <w:jc w:val="both"/>
        <w:rPr>
          <w:sz w:val="20"/>
          <w:szCs w:val="20"/>
          <w:lang w:val="en-US"/>
        </w:rPr>
      </w:pPr>
    </w:p>
    <w:p w14:paraId="3B8B9892" w14:textId="77777777" w:rsidR="00544A30" w:rsidRPr="00F05023" w:rsidRDefault="00544A30" w:rsidP="00544A30">
      <w:pPr>
        <w:ind w:left="720" w:hanging="720"/>
        <w:jc w:val="both"/>
        <w:rPr>
          <w:b/>
          <w:sz w:val="20"/>
          <w:szCs w:val="20"/>
          <w:lang w:val="en-US"/>
        </w:rPr>
      </w:pPr>
      <w:r w:rsidRPr="00F05023">
        <w:rPr>
          <w:b/>
          <w:sz w:val="20"/>
          <w:szCs w:val="20"/>
          <w:lang w:val="en-US"/>
        </w:rPr>
        <w:lastRenderedPageBreak/>
        <w:t>[45]</w:t>
      </w:r>
      <w:r w:rsidRPr="00F05023">
        <w:rPr>
          <w:b/>
          <w:sz w:val="20"/>
          <w:szCs w:val="20"/>
          <w:lang w:val="en-US"/>
        </w:rPr>
        <w:tab/>
        <w:t>DYNAMIC MECHANICAL PROPERTIES OF TISSUE AFTER LONG-TERM IMPLANTATION OF COLLAGEN AND POLYPROPYLENE MESHES IN ANIMAL MODELS</w:t>
      </w:r>
    </w:p>
    <w:p w14:paraId="7568DE0C" w14:textId="77777777" w:rsidR="00D41D69" w:rsidRDefault="00544A30" w:rsidP="00544A30">
      <w:pPr>
        <w:ind w:left="720" w:hanging="720"/>
        <w:jc w:val="both"/>
        <w:rPr>
          <w:color w:val="000000"/>
          <w:sz w:val="20"/>
          <w:szCs w:val="20"/>
          <w:lang w:val="en-US"/>
        </w:rPr>
      </w:pPr>
      <w:r w:rsidRPr="00F05023">
        <w:rPr>
          <w:sz w:val="20"/>
          <w:szCs w:val="20"/>
          <w:lang w:val="en-US"/>
        </w:rPr>
        <w:tab/>
        <w:t xml:space="preserve">Michail G. Christodoulou, Apostolos Papalois, Dionysios Mouzakis, Stefanos Zaoutsos, Theodoros </w:t>
      </w:r>
      <w:proofErr w:type="spellStart"/>
      <w:r w:rsidRPr="00F05023">
        <w:rPr>
          <w:sz w:val="20"/>
          <w:szCs w:val="20"/>
          <w:lang w:val="en-US"/>
        </w:rPr>
        <w:t>Kouranos</w:t>
      </w:r>
      <w:proofErr w:type="spellEnd"/>
      <w:r w:rsidRPr="00F05023">
        <w:rPr>
          <w:sz w:val="20"/>
          <w:szCs w:val="20"/>
          <w:lang w:val="en-US"/>
        </w:rPr>
        <w:t xml:space="preserve">, Miltiadis </w:t>
      </w:r>
      <w:proofErr w:type="spellStart"/>
      <w:r w:rsidRPr="00F05023">
        <w:rPr>
          <w:sz w:val="20"/>
          <w:szCs w:val="20"/>
          <w:lang w:val="en-US"/>
        </w:rPr>
        <w:t>Seferlis</w:t>
      </w:r>
      <w:proofErr w:type="spellEnd"/>
      <w:r w:rsidRPr="00F05023">
        <w:rPr>
          <w:sz w:val="20"/>
          <w:szCs w:val="20"/>
          <w:lang w:val="en-US"/>
        </w:rPr>
        <w:t xml:space="preserve">, Charilaos </w:t>
      </w:r>
      <w:proofErr w:type="spellStart"/>
      <w:r w:rsidRPr="00F05023">
        <w:rPr>
          <w:sz w:val="20"/>
          <w:szCs w:val="20"/>
          <w:lang w:val="en-US"/>
        </w:rPr>
        <w:t>Katsifotis</w:t>
      </w:r>
      <w:proofErr w:type="spellEnd"/>
      <w:r w:rsidRPr="00F05023">
        <w:rPr>
          <w:sz w:val="20"/>
          <w:szCs w:val="20"/>
          <w:lang w:val="en-US"/>
        </w:rPr>
        <w:t>, Angelos Liapis. Open Journal of Urology, Vol.3 No.3, July 2013, PP. 155-159   DOI: 10.4236/oju.2013.33029</w:t>
      </w:r>
      <w:r w:rsidRPr="00F05023">
        <w:rPr>
          <w:color w:val="000000"/>
          <w:sz w:val="20"/>
          <w:szCs w:val="20"/>
          <w:lang w:val="en-US"/>
        </w:rPr>
        <w:t xml:space="preserve">    </w:t>
      </w:r>
    </w:p>
    <w:p w14:paraId="531B575D" w14:textId="1B61498C" w:rsidR="00544A30" w:rsidRPr="00F05023" w:rsidRDefault="00544A30" w:rsidP="00D41D69">
      <w:pPr>
        <w:ind w:left="720"/>
        <w:jc w:val="both"/>
        <w:rPr>
          <w:sz w:val="20"/>
          <w:szCs w:val="20"/>
          <w:lang w:val="en-US"/>
        </w:rPr>
      </w:pPr>
      <w:r w:rsidRPr="00F05023">
        <w:rPr>
          <w:b/>
          <w:bCs/>
          <w:i/>
          <w:color w:val="FF0000"/>
          <w:sz w:val="20"/>
          <w:szCs w:val="20"/>
          <w:lang w:val="en-US"/>
        </w:rPr>
        <w:t xml:space="preserve"> </w:t>
      </w:r>
    </w:p>
    <w:p w14:paraId="5AF35EEE" w14:textId="77777777" w:rsidR="00544A30" w:rsidRPr="00F05023" w:rsidRDefault="00544A30" w:rsidP="00544A30">
      <w:pPr>
        <w:ind w:firstLine="720"/>
        <w:jc w:val="center"/>
        <w:rPr>
          <w:b/>
          <w:color w:val="0000FF"/>
          <w:sz w:val="28"/>
          <w:szCs w:val="28"/>
          <w:lang w:val="en-GB"/>
        </w:rPr>
      </w:pPr>
      <w:r w:rsidRPr="00F05023">
        <w:rPr>
          <w:b/>
          <w:color w:val="0000FF"/>
          <w:sz w:val="28"/>
          <w:szCs w:val="28"/>
          <w:lang w:val="en-GB"/>
        </w:rPr>
        <w:t>2014</w:t>
      </w:r>
    </w:p>
    <w:p w14:paraId="458DA9A0" w14:textId="77777777" w:rsidR="00544A30" w:rsidRPr="00F05023" w:rsidRDefault="00544A30" w:rsidP="00544A30">
      <w:pPr>
        <w:ind w:left="720" w:hanging="720"/>
        <w:jc w:val="both"/>
        <w:rPr>
          <w:b/>
          <w:color w:val="000000"/>
          <w:sz w:val="20"/>
          <w:szCs w:val="20"/>
          <w:lang w:val="en-US"/>
        </w:rPr>
      </w:pPr>
      <w:r w:rsidRPr="00F05023">
        <w:rPr>
          <w:b/>
          <w:color w:val="000000"/>
          <w:sz w:val="20"/>
          <w:szCs w:val="20"/>
          <w:lang w:val="en-US"/>
        </w:rPr>
        <w:t>[46]</w:t>
      </w:r>
      <w:r w:rsidRPr="00F05023">
        <w:rPr>
          <w:b/>
          <w:color w:val="000000"/>
          <w:sz w:val="20"/>
          <w:szCs w:val="20"/>
          <w:lang w:val="en-US"/>
        </w:rPr>
        <w:tab/>
        <w:t>DAMAGE ASSESSMENT OF CARBON FIBER REINFORCED COMPOSITES UNDER ACCELERATED AGING AND VALIDATION VIA STOCHASTIC MODEL-BASED ANALYSIS</w:t>
      </w:r>
    </w:p>
    <w:p w14:paraId="66B13ECE" w14:textId="77777777" w:rsidR="00544A30" w:rsidRPr="00F05023" w:rsidRDefault="00544A30" w:rsidP="00544A30">
      <w:pPr>
        <w:ind w:left="720" w:hanging="720"/>
        <w:jc w:val="both"/>
        <w:rPr>
          <w:color w:val="000000"/>
          <w:sz w:val="20"/>
          <w:szCs w:val="20"/>
          <w:lang w:val="en-US"/>
        </w:rPr>
      </w:pPr>
      <w:r w:rsidRPr="00F05023">
        <w:rPr>
          <w:color w:val="000000"/>
          <w:sz w:val="20"/>
          <w:szCs w:val="20"/>
          <w:lang w:val="en-US"/>
        </w:rPr>
        <w:tab/>
        <w:t xml:space="preserve">Dionysios E. Mouzakis, Dimitrios G. </w:t>
      </w:r>
      <w:proofErr w:type="spellStart"/>
      <w:r w:rsidRPr="00F05023">
        <w:rPr>
          <w:color w:val="000000"/>
          <w:sz w:val="20"/>
          <w:szCs w:val="20"/>
          <w:lang w:val="en-US"/>
        </w:rPr>
        <w:t>Dimogianopoulos</w:t>
      </w:r>
      <w:proofErr w:type="spellEnd"/>
      <w:r w:rsidRPr="00F05023">
        <w:rPr>
          <w:color w:val="000000"/>
          <w:sz w:val="20"/>
          <w:szCs w:val="20"/>
          <w:lang w:val="en-US"/>
        </w:rPr>
        <w:t xml:space="preserve">, and Stefanos </w:t>
      </w:r>
      <w:proofErr w:type="spellStart"/>
      <w:r w:rsidRPr="00F05023">
        <w:rPr>
          <w:color w:val="000000"/>
          <w:sz w:val="20"/>
          <w:szCs w:val="20"/>
          <w:lang w:val="en-US"/>
        </w:rPr>
        <w:t>Zaoutsos</w:t>
      </w:r>
      <w:proofErr w:type="spellEnd"/>
    </w:p>
    <w:p w14:paraId="38C36351" w14:textId="77777777" w:rsidR="00D41D69" w:rsidRDefault="00544A30" w:rsidP="00544A30">
      <w:pPr>
        <w:ind w:left="720" w:hanging="720"/>
        <w:jc w:val="both"/>
        <w:rPr>
          <w:sz w:val="20"/>
          <w:szCs w:val="20"/>
          <w:lang w:val="en-GB"/>
        </w:rPr>
      </w:pPr>
      <w:r w:rsidRPr="00F05023">
        <w:rPr>
          <w:color w:val="000000"/>
          <w:sz w:val="20"/>
          <w:szCs w:val="20"/>
          <w:lang w:val="en-US"/>
        </w:rPr>
        <w:tab/>
        <w:t xml:space="preserve">International Journal for Damage Mechanics, </w:t>
      </w:r>
      <w:r w:rsidRPr="00F05023">
        <w:rPr>
          <w:sz w:val="20"/>
          <w:szCs w:val="20"/>
          <w:lang w:val="en-GB"/>
        </w:rPr>
        <w:t>DOI: 10.1177/1056789513508798, Volume 23, Issue 5, July 2014, Pages 702-726</w:t>
      </w:r>
    </w:p>
    <w:p w14:paraId="3AC5E548" w14:textId="77777777" w:rsidR="00D41D69" w:rsidRDefault="00D41D69" w:rsidP="00544A30">
      <w:pPr>
        <w:ind w:left="720" w:hanging="720"/>
        <w:jc w:val="both"/>
        <w:rPr>
          <w:sz w:val="20"/>
          <w:szCs w:val="20"/>
          <w:lang w:val="en-GB"/>
        </w:rPr>
      </w:pPr>
    </w:p>
    <w:p w14:paraId="0C50D023" w14:textId="7E4F3DBF" w:rsidR="00544A30" w:rsidRPr="00F05023" w:rsidRDefault="00EC779F" w:rsidP="00544A30">
      <w:pPr>
        <w:ind w:left="720" w:hanging="720"/>
        <w:jc w:val="both"/>
        <w:rPr>
          <w:b/>
          <w:sz w:val="20"/>
          <w:szCs w:val="20"/>
          <w:lang w:val="en-US"/>
        </w:rPr>
      </w:pPr>
      <w:r w:rsidRPr="00F05023">
        <w:rPr>
          <w:b/>
          <w:sz w:val="20"/>
          <w:szCs w:val="20"/>
          <w:lang w:val="en-US"/>
        </w:rPr>
        <w:t xml:space="preserve"> </w:t>
      </w:r>
      <w:r w:rsidR="00544A30" w:rsidRPr="00F05023">
        <w:rPr>
          <w:b/>
          <w:sz w:val="20"/>
          <w:szCs w:val="20"/>
          <w:lang w:val="en-US"/>
        </w:rPr>
        <w:t>[47]</w:t>
      </w:r>
      <w:r w:rsidR="00544A30" w:rsidRPr="00F05023">
        <w:rPr>
          <w:b/>
          <w:sz w:val="20"/>
          <w:szCs w:val="20"/>
          <w:lang w:val="en-US"/>
        </w:rPr>
        <w:tab/>
        <w:t>FINITE ELEMENT SIMULATION OF THE MECHANICAL IMPACT OF COMPUTER WORK ON THE CARPAL TUNNEL SYNDROME</w:t>
      </w:r>
    </w:p>
    <w:p w14:paraId="055F67A8" w14:textId="77777777" w:rsidR="00BE5E1F" w:rsidRDefault="00544A30" w:rsidP="00544A30">
      <w:pPr>
        <w:ind w:left="720"/>
        <w:jc w:val="both"/>
        <w:rPr>
          <w:rStyle w:val="Hyperlink"/>
          <w:sz w:val="20"/>
          <w:szCs w:val="20"/>
          <w:lang w:val="en-US"/>
        </w:rPr>
      </w:pPr>
      <w:r w:rsidRPr="00F05023">
        <w:rPr>
          <w:sz w:val="20"/>
          <w:szCs w:val="20"/>
          <w:lang w:val="en-US"/>
        </w:rPr>
        <w:t xml:space="preserve">Dionysios </w:t>
      </w:r>
      <w:proofErr w:type="spellStart"/>
      <w:proofErr w:type="gramStart"/>
      <w:r w:rsidRPr="00F05023">
        <w:rPr>
          <w:sz w:val="20"/>
          <w:szCs w:val="20"/>
          <w:lang w:val="en-US"/>
        </w:rPr>
        <w:t>E.Mouzakis</w:t>
      </w:r>
      <w:proofErr w:type="spellEnd"/>
      <w:proofErr w:type="gramEnd"/>
      <w:r w:rsidRPr="00F05023">
        <w:rPr>
          <w:sz w:val="20"/>
          <w:szCs w:val="20"/>
          <w:lang w:val="en-US"/>
        </w:rPr>
        <w:t xml:space="preserve">, George Rachiotis, Stefanos Zaoutsos, Andreas Eleftheriou, Konstantinos </w:t>
      </w:r>
      <w:proofErr w:type="spellStart"/>
      <w:proofErr w:type="gramStart"/>
      <w:r w:rsidRPr="00F05023">
        <w:rPr>
          <w:sz w:val="20"/>
          <w:szCs w:val="20"/>
          <w:lang w:val="en-US"/>
        </w:rPr>
        <w:t>N.Malizos</w:t>
      </w:r>
      <w:proofErr w:type="spellEnd"/>
      <w:proofErr w:type="gramEnd"/>
      <w:r w:rsidRPr="00F05023">
        <w:rPr>
          <w:sz w:val="20"/>
          <w:szCs w:val="20"/>
          <w:lang w:val="en-US"/>
        </w:rPr>
        <w:t xml:space="preserve">.  Journal of biomechanics, 2014 Sep 22;47(12):2989-94  </w:t>
      </w:r>
      <w:hyperlink r:id="rId23" w:history="1">
        <w:r w:rsidRPr="00F05023">
          <w:rPr>
            <w:rStyle w:val="Hyperlink"/>
            <w:sz w:val="20"/>
            <w:szCs w:val="20"/>
            <w:lang w:val="en-US"/>
          </w:rPr>
          <w:t>http://dx.doi.org/10.1016/j.jbiomech.2014.07.004</w:t>
        </w:r>
      </w:hyperlink>
    </w:p>
    <w:p w14:paraId="134D7861" w14:textId="3818467D" w:rsidR="00544A30" w:rsidRPr="00F05023" w:rsidRDefault="00544A30" w:rsidP="00544A30">
      <w:pPr>
        <w:ind w:left="720"/>
        <w:jc w:val="both"/>
        <w:rPr>
          <w:b/>
          <w:bCs/>
          <w:i/>
          <w:color w:val="FF0000"/>
          <w:sz w:val="20"/>
          <w:szCs w:val="20"/>
          <w:lang w:val="en-US"/>
        </w:rPr>
      </w:pPr>
      <w:r w:rsidRPr="00F05023">
        <w:rPr>
          <w:sz w:val="20"/>
          <w:szCs w:val="20"/>
          <w:lang w:val="en-US"/>
        </w:rPr>
        <w:tab/>
      </w:r>
      <w:r w:rsidRPr="00F05023">
        <w:rPr>
          <w:sz w:val="20"/>
          <w:szCs w:val="20"/>
          <w:lang w:val="en-US"/>
        </w:rPr>
        <w:tab/>
      </w:r>
      <w:r w:rsidRPr="00F05023">
        <w:rPr>
          <w:sz w:val="20"/>
          <w:szCs w:val="20"/>
          <w:lang w:val="en-US"/>
        </w:rPr>
        <w:tab/>
      </w:r>
      <w:r w:rsidRPr="00F05023">
        <w:rPr>
          <w:sz w:val="20"/>
          <w:szCs w:val="20"/>
          <w:lang w:val="en-US"/>
        </w:rPr>
        <w:tab/>
      </w:r>
      <w:r w:rsidRPr="00F05023">
        <w:rPr>
          <w:sz w:val="20"/>
          <w:szCs w:val="20"/>
          <w:lang w:val="en-US"/>
        </w:rPr>
        <w:tab/>
        <w:t xml:space="preserve">      </w:t>
      </w:r>
    </w:p>
    <w:p w14:paraId="1E0FD46B" w14:textId="77777777" w:rsidR="00FC5C86" w:rsidRPr="00F05023" w:rsidRDefault="00FC5C86" w:rsidP="00FC5C86">
      <w:pPr>
        <w:ind w:firstLine="720"/>
        <w:jc w:val="center"/>
        <w:rPr>
          <w:b/>
          <w:color w:val="0000FF"/>
          <w:sz w:val="28"/>
          <w:szCs w:val="28"/>
          <w:lang w:val="en-GB"/>
        </w:rPr>
      </w:pPr>
      <w:r w:rsidRPr="00F05023">
        <w:rPr>
          <w:b/>
          <w:color w:val="0000FF"/>
          <w:sz w:val="28"/>
          <w:szCs w:val="28"/>
          <w:lang w:val="en-GB"/>
        </w:rPr>
        <w:t>2015</w:t>
      </w:r>
    </w:p>
    <w:p w14:paraId="6054C2AB" w14:textId="77777777" w:rsidR="003A72FD" w:rsidRPr="00F05023" w:rsidRDefault="003A72FD" w:rsidP="00FC5C86">
      <w:pPr>
        <w:ind w:firstLine="720"/>
        <w:jc w:val="center"/>
        <w:rPr>
          <w:b/>
          <w:color w:val="0000FF"/>
          <w:sz w:val="28"/>
          <w:szCs w:val="28"/>
          <w:lang w:val="en-GB"/>
        </w:rPr>
      </w:pPr>
    </w:p>
    <w:p w14:paraId="2EBD03FF" w14:textId="77777777" w:rsidR="00FC5C86" w:rsidRPr="00F05023" w:rsidRDefault="00FC5C86" w:rsidP="00FC5C86">
      <w:pPr>
        <w:ind w:left="720" w:hanging="720"/>
        <w:rPr>
          <w:b/>
          <w:sz w:val="20"/>
          <w:szCs w:val="20"/>
          <w:lang w:val="en-US"/>
        </w:rPr>
      </w:pPr>
      <w:r w:rsidRPr="00F05023">
        <w:rPr>
          <w:b/>
          <w:sz w:val="20"/>
          <w:szCs w:val="20"/>
          <w:lang w:val="en-US"/>
        </w:rPr>
        <w:t>[48]</w:t>
      </w:r>
      <w:r w:rsidRPr="00F05023">
        <w:rPr>
          <w:b/>
          <w:sz w:val="20"/>
          <w:szCs w:val="20"/>
          <w:lang w:val="en-US"/>
        </w:rPr>
        <w:tab/>
      </w:r>
      <w:r w:rsidR="003A72FD" w:rsidRPr="00F05023">
        <w:rPr>
          <w:b/>
          <w:sz w:val="20"/>
          <w:szCs w:val="20"/>
          <w:lang w:val="en-US"/>
        </w:rPr>
        <w:t>EXPERIMENTAL AND NUMERICAL INVESTIGATION OF UNBALANCED BORON/EPOXY-ALUMINUM SINGLE LAP JOINTS SUBJECTED TO A CORROSIVE ENVIRONMENT</w:t>
      </w:r>
    </w:p>
    <w:p w14:paraId="244F1A5E" w14:textId="77777777" w:rsidR="00FC5C86" w:rsidRPr="00F05023" w:rsidRDefault="00387823" w:rsidP="00FC5C86">
      <w:pPr>
        <w:ind w:firstLine="720"/>
        <w:rPr>
          <w:sz w:val="20"/>
          <w:szCs w:val="20"/>
          <w:lang w:val="en-US"/>
        </w:rPr>
      </w:pPr>
      <w:r w:rsidRPr="00F05023">
        <w:rPr>
          <w:sz w:val="20"/>
          <w:szCs w:val="20"/>
          <w:lang w:val="en-US"/>
        </w:rPr>
        <w:t>G.C. Papanicolaou, P.J. Charitidis, D.E. Mouzakis</w:t>
      </w:r>
      <w:r w:rsidR="00FC5C86" w:rsidRPr="00F05023">
        <w:rPr>
          <w:sz w:val="20"/>
          <w:szCs w:val="20"/>
          <w:lang w:val="en-US"/>
        </w:rPr>
        <w:t>, G. Jiga</w:t>
      </w:r>
    </w:p>
    <w:p w14:paraId="09B33BA1" w14:textId="77777777" w:rsidR="0007439D" w:rsidRPr="00F05023" w:rsidRDefault="00FC5C86" w:rsidP="0007439D">
      <w:pPr>
        <w:ind w:firstLine="720"/>
        <w:rPr>
          <w:sz w:val="20"/>
          <w:szCs w:val="20"/>
          <w:lang w:val="en-US"/>
        </w:rPr>
      </w:pPr>
      <w:r w:rsidRPr="00F05023">
        <w:rPr>
          <w:sz w:val="20"/>
          <w:szCs w:val="20"/>
          <w:lang w:val="en-US"/>
        </w:rPr>
        <w:t xml:space="preserve">Journal of Composite Materials, </w:t>
      </w:r>
      <w:r w:rsidR="0007439D" w:rsidRPr="00F05023">
        <w:rPr>
          <w:sz w:val="20"/>
          <w:szCs w:val="20"/>
          <w:lang w:val="en-US"/>
        </w:rPr>
        <w:t xml:space="preserve">February 12, 2015, </w:t>
      </w:r>
      <w:proofErr w:type="spellStart"/>
      <w:r w:rsidR="0007439D" w:rsidRPr="00F05023">
        <w:rPr>
          <w:sz w:val="20"/>
          <w:szCs w:val="20"/>
          <w:lang w:val="en-US"/>
        </w:rPr>
        <w:t>doi</w:t>
      </w:r>
      <w:proofErr w:type="spellEnd"/>
      <w:r w:rsidR="0007439D" w:rsidRPr="00F05023">
        <w:rPr>
          <w:sz w:val="20"/>
          <w:szCs w:val="20"/>
          <w:lang w:val="en-US"/>
        </w:rPr>
        <w:t xml:space="preserve">: 10.1177/0021998315571773 </w:t>
      </w:r>
    </w:p>
    <w:p w14:paraId="3C033ACC" w14:textId="77777777" w:rsidR="0007439D" w:rsidRPr="00F05023" w:rsidRDefault="0007439D" w:rsidP="0007439D">
      <w:pPr>
        <w:rPr>
          <w:sz w:val="20"/>
          <w:szCs w:val="20"/>
          <w:lang w:val="en-US"/>
        </w:rPr>
      </w:pPr>
    </w:p>
    <w:p w14:paraId="62F37D7F" w14:textId="77777777" w:rsidR="0007439D" w:rsidRPr="00F05023" w:rsidRDefault="0007439D" w:rsidP="00582135">
      <w:pPr>
        <w:ind w:left="720" w:hanging="720"/>
        <w:rPr>
          <w:b/>
          <w:sz w:val="20"/>
          <w:szCs w:val="20"/>
          <w:lang w:val="en-US"/>
        </w:rPr>
      </w:pPr>
      <w:r w:rsidRPr="00F05023">
        <w:rPr>
          <w:b/>
          <w:sz w:val="20"/>
          <w:szCs w:val="20"/>
          <w:lang w:val="en-US"/>
        </w:rPr>
        <w:t>[49]</w:t>
      </w:r>
      <w:r w:rsidRPr="00F05023">
        <w:rPr>
          <w:b/>
          <w:sz w:val="20"/>
          <w:szCs w:val="20"/>
          <w:lang w:val="en-US"/>
        </w:rPr>
        <w:tab/>
      </w:r>
      <w:r w:rsidR="003A72FD" w:rsidRPr="00F05023">
        <w:rPr>
          <w:b/>
          <w:sz w:val="20"/>
          <w:szCs w:val="20"/>
          <w:lang w:val="en-US"/>
        </w:rPr>
        <w:t>ANALYTICAL AND NUMERICAL INVESTIGATION OF BENDING MOMENT COEFFICIENT IN BALANCED SINGLE LAP JOINTS</w:t>
      </w:r>
    </w:p>
    <w:p w14:paraId="322265BA" w14:textId="77777777" w:rsidR="0007439D" w:rsidRPr="00F05023" w:rsidRDefault="0007439D" w:rsidP="0007439D">
      <w:pPr>
        <w:ind w:firstLine="720"/>
        <w:rPr>
          <w:sz w:val="20"/>
          <w:szCs w:val="20"/>
          <w:lang w:val="en-US"/>
        </w:rPr>
      </w:pPr>
      <w:r w:rsidRPr="00F05023">
        <w:rPr>
          <w:sz w:val="20"/>
          <w:szCs w:val="20"/>
          <w:lang w:val="en-US"/>
        </w:rPr>
        <w:t xml:space="preserve">GC Papanicolaou, PJ </w:t>
      </w:r>
      <w:proofErr w:type="spellStart"/>
      <w:r w:rsidRPr="00F05023">
        <w:rPr>
          <w:sz w:val="20"/>
          <w:szCs w:val="20"/>
          <w:lang w:val="en-US"/>
        </w:rPr>
        <w:t>Charitidis</w:t>
      </w:r>
      <w:proofErr w:type="spellEnd"/>
      <w:r w:rsidRPr="00F05023">
        <w:rPr>
          <w:sz w:val="20"/>
          <w:szCs w:val="20"/>
          <w:lang w:val="en-US"/>
        </w:rPr>
        <w:t>, DE Mouzakis, G Jiga</w:t>
      </w:r>
    </w:p>
    <w:p w14:paraId="6CA55C52" w14:textId="77777777" w:rsidR="0007439D" w:rsidRPr="00F05023" w:rsidRDefault="0007439D" w:rsidP="0007439D">
      <w:pPr>
        <w:ind w:firstLine="720"/>
        <w:rPr>
          <w:sz w:val="20"/>
          <w:szCs w:val="20"/>
          <w:lang w:val="en-US"/>
        </w:rPr>
      </w:pPr>
      <w:r w:rsidRPr="00F05023">
        <w:rPr>
          <w:sz w:val="20"/>
          <w:szCs w:val="20"/>
          <w:lang w:val="en-US"/>
        </w:rPr>
        <w:t>Plastics, Rubber and Composites, Volume 44, Issue 5 (June 2015), pp. 173-181</w:t>
      </w:r>
    </w:p>
    <w:p w14:paraId="1ED3A822" w14:textId="77777777" w:rsidR="0007439D" w:rsidRPr="00F05023" w:rsidRDefault="0007439D" w:rsidP="0007439D">
      <w:pPr>
        <w:rPr>
          <w:sz w:val="20"/>
          <w:szCs w:val="20"/>
          <w:lang w:val="en-US"/>
        </w:rPr>
      </w:pPr>
    </w:p>
    <w:p w14:paraId="38E5DB05" w14:textId="77777777" w:rsidR="008C2298" w:rsidRPr="00F05023" w:rsidRDefault="0007439D" w:rsidP="008C2298">
      <w:pPr>
        <w:ind w:left="720" w:hanging="720"/>
        <w:rPr>
          <w:b/>
          <w:sz w:val="20"/>
          <w:szCs w:val="20"/>
          <w:lang w:val="en-US"/>
        </w:rPr>
      </w:pPr>
      <w:r w:rsidRPr="00F05023">
        <w:rPr>
          <w:b/>
          <w:sz w:val="20"/>
          <w:szCs w:val="20"/>
          <w:lang w:val="en-US"/>
        </w:rPr>
        <w:t>[50]</w:t>
      </w:r>
      <w:r w:rsidRPr="00F05023">
        <w:rPr>
          <w:b/>
          <w:sz w:val="20"/>
          <w:szCs w:val="20"/>
          <w:lang w:val="en-US"/>
        </w:rPr>
        <w:tab/>
      </w:r>
      <w:r w:rsidR="003A72FD" w:rsidRPr="00F05023">
        <w:rPr>
          <w:b/>
          <w:sz w:val="20"/>
          <w:szCs w:val="20"/>
          <w:lang w:val="en-US"/>
        </w:rPr>
        <w:t>ANALYTICAL AND NUMERICAL INVESTIGATION OF BENDING MOMENT COEFFICIENT IN UNBALANCED SINGLE LAP JOINTS</w:t>
      </w:r>
    </w:p>
    <w:p w14:paraId="65103145" w14:textId="77777777" w:rsidR="0007439D" w:rsidRPr="00F05023" w:rsidRDefault="008C2298" w:rsidP="008C2298">
      <w:pPr>
        <w:ind w:firstLine="720"/>
        <w:rPr>
          <w:sz w:val="20"/>
          <w:szCs w:val="20"/>
          <w:lang w:val="en-US"/>
        </w:rPr>
      </w:pPr>
      <w:r w:rsidRPr="00F05023">
        <w:rPr>
          <w:sz w:val="20"/>
          <w:szCs w:val="20"/>
          <w:lang w:val="en-US"/>
        </w:rPr>
        <w:t>D.E. Mouzakis, P.J. Charitidis, G.C. Papanicolaou</w:t>
      </w:r>
    </w:p>
    <w:p w14:paraId="393F17D5" w14:textId="77777777" w:rsidR="00DF483A" w:rsidRPr="00F05023" w:rsidRDefault="003A72FD" w:rsidP="003A72FD">
      <w:pPr>
        <w:ind w:firstLine="720"/>
        <w:rPr>
          <w:sz w:val="20"/>
          <w:szCs w:val="20"/>
          <w:lang w:val="en-US"/>
        </w:rPr>
      </w:pPr>
      <w:r w:rsidRPr="00F05023">
        <w:rPr>
          <w:sz w:val="20"/>
          <w:szCs w:val="20"/>
          <w:lang w:val="en-US"/>
        </w:rPr>
        <w:t>Plastics, Rubber and Composites 44 (10), 413-422, 2015</w:t>
      </w:r>
    </w:p>
    <w:p w14:paraId="44821235" w14:textId="77777777" w:rsidR="003A72FD" w:rsidRPr="00F05023" w:rsidRDefault="003A72FD" w:rsidP="003A72FD">
      <w:pPr>
        <w:rPr>
          <w:sz w:val="20"/>
          <w:szCs w:val="20"/>
          <w:lang w:val="en-US"/>
        </w:rPr>
      </w:pPr>
    </w:p>
    <w:p w14:paraId="4D014E33" w14:textId="77777777" w:rsidR="003A72FD" w:rsidRPr="00F05023" w:rsidRDefault="003A72FD" w:rsidP="003A72FD">
      <w:pPr>
        <w:ind w:left="720" w:hanging="720"/>
        <w:rPr>
          <w:b/>
          <w:sz w:val="20"/>
          <w:szCs w:val="20"/>
          <w:lang w:val="en-US"/>
        </w:rPr>
      </w:pPr>
      <w:r w:rsidRPr="00F05023">
        <w:rPr>
          <w:b/>
          <w:sz w:val="20"/>
          <w:szCs w:val="20"/>
          <w:lang w:val="en-US"/>
        </w:rPr>
        <w:t>[51]</w:t>
      </w:r>
      <w:r w:rsidRPr="00F05023">
        <w:rPr>
          <w:b/>
          <w:sz w:val="20"/>
          <w:szCs w:val="20"/>
          <w:lang w:val="en-US"/>
        </w:rPr>
        <w:tab/>
        <w:t>TIME DEPENDENT PROPERTIES OF NANOCOMPOSITE HYDROXYAPATITE BASED BONE CEMENTS</w:t>
      </w:r>
    </w:p>
    <w:p w14:paraId="4621D74A" w14:textId="77777777" w:rsidR="003A72FD" w:rsidRPr="008B07CE" w:rsidRDefault="003A72FD" w:rsidP="003A72FD">
      <w:pPr>
        <w:ind w:firstLine="720"/>
        <w:rPr>
          <w:sz w:val="20"/>
          <w:szCs w:val="20"/>
          <w:lang w:val="nl-BE"/>
        </w:rPr>
      </w:pPr>
      <w:r w:rsidRPr="008B07CE">
        <w:rPr>
          <w:sz w:val="20"/>
          <w:szCs w:val="20"/>
          <w:lang w:val="nl-BE"/>
        </w:rPr>
        <w:t>DE MOUZAKIS, N BOUROPOULOS, S ROKIDI, SP ZAOUTSOS</w:t>
      </w:r>
    </w:p>
    <w:p w14:paraId="1B4D06C7" w14:textId="77777777" w:rsidR="003A72FD" w:rsidRDefault="003A72FD" w:rsidP="003A72FD">
      <w:pPr>
        <w:ind w:firstLine="720"/>
        <w:rPr>
          <w:sz w:val="20"/>
          <w:szCs w:val="20"/>
          <w:lang w:val="en-US"/>
        </w:rPr>
      </w:pPr>
      <w:r w:rsidRPr="00F05023">
        <w:rPr>
          <w:sz w:val="20"/>
          <w:szCs w:val="20"/>
          <w:lang w:val="en-US"/>
        </w:rPr>
        <w:t xml:space="preserve">Int J </w:t>
      </w:r>
      <w:proofErr w:type="spellStart"/>
      <w:r w:rsidRPr="00F05023">
        <w:rPr>
          <w:sz w:val="20"/>
          <w:szCs w:val="20"/>
          <w:lang w:val="en-US"/>
        </w:rPr>
        <w:t>Nanomed</w:t>
      </w:r>
      <w:proofErr w:type="spellEnd"/>
      <w:r w:rsidRPr="00F05023">
        <w:rPr>
          <w:sz w:val="20"/>
          <w:szCs w:val="20"/>
          <w:lang w:val="en-US"/>
        </w:rPr>
        <w:t xml:space="preserve"> </w:t>
      </w:r>
      <w:proofErr w:type="spellStart"/>
      <w:r w:rsidRPr="00F05023">
        <w:rPr>
          <w:sz w:val="20"/>
          <w:szCs w:val="20"/>
          <w:lang w:val="en-US"/>
        </w:rPr>
        <w:t>Nanosurg</w:t>
      </w:r>
      <w:proofErr w:type="spellEnd"/>
      <w:r w:rsidRPr="00F05023">
        <w:rPr>
          <w:sz w:val="20"/>
          <w:szCs w:val="20"/>
          <w:lang w:val="en-US"/>
        </w:rPr>
        <w:t xml:space="preserve"> 1 (2), 2015-Invited Paper</w:t>
      </w:r>
    </w:p>
    <w:p w14:paraId="7509D269" w14:textId="77777777" w:rsidR="00422F58" w:rsidRPr="00F05023" w:rsidRDefault="00422F58" w:rsidP="003A72FD">
      <w:pPr>
        <w:ind w:firstLine="720"/>
        <w:rPr>
          <w:sz w:val="20"/>
          <w:szCs w:val="20"/>
          <w:lang w:val="en-US"/>
        </w:rPr>
      </w:pPr>
    </w:p>
    <w:p w14:paraId="14DA0959" w14:textId="77777777" w:rsidR="003A72FD" w:rsidRPr="00F05023" w:rsidRDefault="003A72FD" w:rsidP="003A72FD">
      <w:pPr>
        <w:ind w:firstLine="720"/>
        <w:jc w:val="center"/>
        <w:rPr>
          <w:b/>
          <w:color w:val="0000FF"/>
          <w:sz w:val="28"/>
          <w:szCs w:val="28"/>
          <w:lang w:val="en-GB"/>
        </w:rPr>
      </w:pPr>
      <w:r w:rsidRPr="00F05023">
        <w:rPr>
          <w:b/>
          <w:color w:val="0000FF"/>
          <w:sz w:val="28"/>
          <w:szCs w:val="28"/>
          <w:lang w:val="en-GB"/>
        </w:rPr>
        <w:t>2016</w:t>
      </w:r>
    </w:p>
    <w:p w14:paraId="0BA550E9" w14:textId="77777777" w:rsidR="003A72FD" w:rsidRPr="00F05023" w:rsidRDefault="003A72FD" w:rsidP="00DF483A">
      <w:pPr>
        <w:rPr>
          <w:sz w:val="20"/>
          <w:szCs w:val="20"/>
          <w:lang w:val="en-US"/>
        </w:rPr>
      </w:pPr>
    </w:p>
    <w:p w14:paraId="601DA940" w14:textId="77777777" w:rsidR="004A68E6" w:rsidRPr="00F05023" w:rsidRDefault="00DF483A" w:rsidP="004A68E6">
      <w:pPr>
        <w:ind w:left="720" w:hanging="720"/>
        <w:rPr>
          <w:b/>
          <w:sz w:val="20"/>
          <w:szCs w:val="20"/>
          <w:lang w:val="en-US"/>
        </w:rPr>
      </w:pPr>
      <w:r w:rsidRPr="00F05023">
        <w:rPr>
          <w:b/>
          <w:sz w:val="20"/>
          <w:szCs w:val="20"/>
          <w:lang w:val="en-US"/>
        </w:rPr>
        <w:t>[5</w:t>
      </w:r>
      <w:r w:rsidR="003A72FD" w:rsidRPr="00F05023">
        <w:rPr>
          <w:b/>
          <w:sz w:val="20"/>
          <w:szCs w:val="20"/>
          <w:lang w:val="en-US"/>
        </w:rPr>
        <w:t>2</w:t>
      </w:r>
      <w:r w:rsidRPr="00F05023">
        <w:rPr>
          <w:b/>
          <w:sz w:val="20"/>
          <w:szCs w:val="20"/>
          <w:lang w:val="en-US"/>
        </w:rPr>
        <w:t>]</w:t>
      </w:r>
      <w:r w:rsidRPr="00F05023">
        <w:rPr>
          <w:b/>
          <w:sz w:val="20"/>
          <w:szCs w:val="20"/>
          <w:lang w:val="en-US"/>
        </w:rPr>
        <w:tab/>
      </w:r>
      <w:r w:rsidR="003A72FD" w:rsidRPr="00F05023">
        <w:rPr>
          <w:b/>
          <w:sz w:val="20"/>
          <w:szCs w:val="20"/>
          <w:lang w:val="en-US"/>
        </w:rPr>
        <w:t>PREPARATION, CHARACTERIZATION AND IN VITRO ASSESSMENT OF IBUPROFEN LOADED CALCIUM PHOSPHATE/GYPSUM BONE CEMENTS</w:t>
      </w:r>
    </w:p>
    <w:p w14:paraId="6CF2D556" w14:textId="77777777" w:rsidR="004A68E6" w:rsidRPr="00F05023" w:rsidRDefault="004A68E6" w:rsidP="004A68E6">
      <w:pPr>
        <w:ind w:left="720"/>
        <w:rPr>
          <w:sz w:val="20"/>
          <w:szCs w:val="20"/>
          <w:lang w:val="en-US"/>
        </w:rPr>
      </w:pPr>
      <w:r w:rsidRPr="00F05023">
        <w:rPr>
          <w:sz w:val="20"/>
          <w:szCs w:val="20"/>
          <w:lang w:val="en-US"/>
        </w:rPr>
        <w:t xml:space="preserve">Maria Alexopoulou, Emmanouela Mystiridou, Dionysios Mouzakis, Stefanos Zaoutsos, Dimitrios </w:t>
      </w:r>
      <w:proofErr w:type="spellStart"/>
      <w:r w:rsidRPr="00F05023">
        <w:rPr>
          <w:sz w:val="20"/>
          <w:szCs w:val="20"/>
          <w:lang w:val="en-US"/>
        </w:rPr>
        <w:t>Fatouros</w:t>
      </w:r>
      <w:proofErr w:type="spellEnd"/>
      <w:r w:rsidRPr="00F05023">
        <w:rPr>
          <w:sz w:val="20"/>
          <w:szCs w:val="20"/>
          <w:lang w:val="en-US"/>
        </w:rPr>
        <w:t>, and Nikolaos Bouropoulos,</w:t>
      </w:r>
    </w:p>
    <w:p w14:paraId="3AEF4352" w14:textId="77777777" w:rsidR="0007439D" w:rsidRPr="00F05023" w:rsidRDefault="003A72FD" w:rsidP="003A72FD">
      <w:pPr>
        <w:ind w:firstLine="720"/>
        <w:rPr>
          <w:sz w:val="20"/>
          <w:szCs w:val="20"/>
          <w:lang w:val="en-US"/>
        </w:rPr>
      </w:pPr>
      <w:r w:rsidRPr="00F05023">
        <w:rPr>
          <w:sz w:val="20"/>
          <w:szCs w:val="20"/>
          <w:lang w:val="en-US"/>
        </w:rPr>
        <w:t>Crystal Research and Technology 51 (1), 41-48, 2016</w:t>
      </w:r>
    </w:p>
    <w:p w14:paraId="07F67D08" w14:textId="77777777" w:rsidR="003A72FD" w:rsidRPr="00F05023" w:rsidRDefault="003A72FD" w:rsidP="003A72FD">
      <w:pPr>
        <w:ind w:firstLine="720"/>
        <w:rPr>
          <w:sz w:val="20"/>
          <w:szCs w:val="20"/>
          <w:lang w:val="en-US"/>
        </w:rPr>
      </w:pPr>
    </w:p>
    <w:p w14:paraId="16274006" w14:textId="77777777" w:rsidR="005107BD" w:rsidRPr="00F05023" w:rsidRDefault="003A72FD" w:rsidP="005107BD">
      <w:pPr>
        <w:ind w:left="720" w:hanging="720"/>
        <w:rPr>
          <w:sz w:val="20"/>
          <w:szCs w:val="20"/>
          <w:lang w:val="en-US"/>
        </w:rPr>
      </w:pPr>
      <w:r w:rsidRPr="00F05023">
        <w:rPr>
          <w:b/>
          <w:sz w:val="20"/>
          <w:szCs w:val="20"/>
          <w:lang w:val="en-US"/>
        </w:rPr>
        <w:t>[5</w:t>
      </w:r>
      <w:r w:rsidR="00124A39">
        <w:rPr>
          <w:b/>
          <w:sz w:val="20"/>
          <w:szCs w:val="20"/>
          <w:lang w:val="en-US"/>
        </w:rPr>
        <w:t>3</w:t>
      </w:r>
      <w:r w:rsidRPr="00F05023">
        <w:rPr>
          <w:b/>
          <w:sz w:val="20"/>
          <w:szCs w:val="20"/>
          <w:lang w:val="en-US"/>
        </w:rPr>
        <w:t>]</w:t>
      </w:r>
      <w:r w:rsidRPr="00F05023">
        <w:rPr>
          <w:sz w:val="20"/>
          <w:szCs w:val="20"/>
          <w:lang w:val="en-US"/>
        </w:rPr>
        <w:tab/>
      </w:r>
      <w:r w:rsidR="005107BD" w:rsidRPr="00F05023">
        <w:rPr>
          <w:b/>
          <w:sz w:val="20"/>
          <w:szCs w:val="20"/>
          <w:lang w:val="en-US"/>
        </w:rPr>
        <w:t>INFLUENCE OF ARTIFICIALLY-INDUCED POROSITY ON THE COMPRESSIVE STRENGTH OF CALCIUM PHOSPHATE BONE CEMENTS</w:t>
      </w:r>
    </w:p>
    <w:p w14:paraId="7ACFEEC8" w14:textId="77777777" w:rsidR="005107BD" w:rsidRPr="00F05023" w:rsidRDefault="005107BD" w:rsidP="005107BD">
      <w:pPr>
        <w:ind w:firstLine="720"/>
        <w:rPr>
          <w:sz w:val="20"/>
          <w:szCs w:val="20"/>
          <w:lang w:val="en-US"/>
        </w:rPr>
      </w:pPr>
      <w:r w:rsidRPr="00F05023">
        <w:rPr>
          <w:sz w:val="20"/>
          <w:szCs w:val="20"/>
          <w:lang w:val="en-US"/>
        </w:rPr>
        <w:t xml:space="preserve">D Mouzakis, SP </w:t>
      </w:r>
      <w:proofErr w:type="spellStart"/>
      <w:r w:rsidRPr="00F05023">
        <w:rPr>
          <w:sz w:val="20"/>
          <w:szCs w:val="20"/>
          <w:lang w:val="en-US"/>
        </w:rPr>
        <w:t>Zaout</w:t>
      </w:r>
      <w:r w:rsidR="00840251" w:rsidRPr="00F05023">
        <w:rPr>
          <w:sz w:val="20"/>
          <w:szCs w:val="20"/>
          <w:lang w:val="en-US"/>
        </w:rPr>
        <w:t>sos</w:t>
      </w:r>
      <w:proofErr w:type="spellEnd"/>
      <w:r w:rsidR="00840251" w:rsidRPr="00F05023">
        <w:rPr>
          <w:sz w:val="20"/>
          <w:szCs w:val="20"/>
          <w:lang w:val="en-US"/>
        </w:rPr>
        <w:t xml:space="preserve">, N Bouropoulos, S </w:t>
      </w:r>
      <w:proofErr w:type="spellStart"/>
      <w:r w:rsidR="00840251" w:rsidRPr="00F05023">
        <w:rPr>
          <w:sz w:val="20"/>
          <w:szCs w:val="20"/>
          <w:lang w:val="en-US"/>
        </w:rPr>
        <w:t>Rokidi</w:t>
      </w:r>
      <w:proofErr w:type="spellEnd"/>
      <w:r w:rsidR="00840251" w:rsidRPr="00F05023">
        <w:rPr>
          <w:sz w:val="20"/>
          <w:szCs w:val="20"/>
          <w:lang w:val="en-US"/>
        </w:rPr>
        <w:t xml:space="preserve">, GC </w:t>
      </w:r>
      <w:r w:rsidRPr="00F05023">
        <w:rPr>
          <w:sz w:val="20"/>
          <w:szCs w:val="20"/>
          <w:lang w:val="en-US"/>
        </w:rPr>
        <w:t>Papanicolaou</w:t>
      </w:r>
    </w:p>
    <w:p w14:paraId="16086F3C" w14:textId="77777777" w:rsidR="003A72FD" w:rsidRPr="00F05023" w:rsidRDefault="005107BD" w:rsidP="005107BD">
      <w:pPr>
        <w:ind w:firstLine="720"/>
        <w:rPr>
          <w:sz w:val="20"/>
          <w:szCs w:val="20"/>
          <w:lang w:val="en-US"/>
        </w:rPr>
      </w:pPr>
      <w:r w:rsidRPr="00F05023">
        <w:rPr>
          <w:sz w:val="20"/>
          <w:szCs w:val="20"/>
          <w:lang w:val="en-US"/>
        </w:rPr>
        <w:t xml:space="preserve">Journal of </w:t>
      </w:r>
      <w:r w:rsidR="004616D2" w:rsidRPr="00F05023">
        <w:rPr>
          <w:sz w:val="20"/>
          <w:szCs w:val="20"/>
          <w:lang w:val="en-US"/>
        </w:rPr>
        <w:t>Biomaterials A</w:t>
      </w:r>
      <w:r w:rsidRPr="00F05023">
        <w:rPr>
          <w:sz w:val="20"/>
          <w:szCs w:val="20"/>
          <w:lang w:val="en-US"/>
        </w:rPr>
        <w:t xml:space="preserve">pplications, </w:t>
      </w:r>
      <w:proofErr w:type="spellStart"/>
      <w:r w:rsidRPr="00F05023">
        <w:rPr>
          <w:sz w:val="20"/>
          <w:szCs w:val="20"/>
          <w:lang w:val="en-US"/>
        </w:rPr>
        <w:t>doi</w:t>
      </w:r>
      <w:proofErr w:type="spellEnd"/>
      <w:r w:rsidRPr="00F05023">
        <w:rPr>
          <w:sz w:val="20"/>
          <w:szCs w:val="20"/>
          <w:lang w:val="en-US"/>
        </w:rPr>
        <w:t>: 10.1177/0885328216636762</w:t>
      </w:r>
    </w:p>
    <w:p w14:paraId="5CA01EF2" w14:textId="77777777" w:rsidR="003A72FD" w:rsidRPr="00F05023" w:rsidRDefault="003A72FD" w:rsidP="003A72FD">
      <w:pPr>
        <w:rPr>
          <w:sz w:val="20"/>
          <w:szCs w:val="20"/>
          <w:lang w:val="en-US"/>
        </w:rPr>
      </w:pPr>
    </w:p>
    <w:p w14:paraId="05D01511" w14:textId="77777777" w:rsidR="00BE29A9" w:rsidRPr="00F05023" w:rsidRDefault="003A72FD" w:rsidP="00BE29A9">
      <w:pPr>
        <w:ind w:left="720" w:hanging="720"/>
        <w:rPr>
          <w:b/>
          <w:sz w:val="20"/>
          <w:szCs w:val="20"/>
          <w:lang w:val="en-US"/>
        </w:rPr>
      </w:pPr>
      <w:r w:rsidRPr="00F05023">
        <w:rPr>
          <w:b/>
          <w:sz w:val="20"/>
          <w:szCs w:val="20"/>
          <w:lang w:val="en-US"/>
        </w:rPr>
        <w:t>[5</w:t>
      </w:r>
      <w:r w:rsidR="00124A39">
        <w:rPr>
          <w:b/>
          <w:sz w:val="20"/>
          <w:szCs w:val="20"/>
          <w:lang w:val="en-US"/>
        </w:rPr>
        <w:t>4</w:t>
      </w:r>
      <w:r w:rsidRPr="00F05023">
        <w:rPr>
          <w:b/>
          <w:sz w:val="20"/>
          <w:szCs w:val="20"/>
          <w:lang w:val="en-US"/>
        </w:rPr>
        <w:t>]</w:t>
      </w:r>
      <w:r w:rsidR="005107BD" w:rsidRPr="00F05023">
        <w:rPr>
          <w:b/>
          <w:sz w:val="20"/>
          <w:szCs w:val="20"/>
          <w:lang w:val="en-US"/>
        </w:rPr>
        <w:tab/>
      </w:r>
      <w:r w:rsidR="00BE29A9" w:rsidRPr="00F05023">
        <w:rPr>
          <w:b/>
          <w:sz w:val="20"/>
          <w:szCs w:val="20"/>
          <w:lang w:val="en-US"/>
        </w:rPr>
        <w:t>MONITORING OF HARDENING AND HYGROSCOPIC INDUCED STRAINS IN A CALCIUM PHOSPHATE BONE CEMENT USING FBG SENSOR</w:t>
      </w:r>
    </w:p>
    <w:p w14:paraId="1AC4D6EA" w14:textId="77777777" w:rsidR="00BE29A9" w:rsidRPr="00F05023" w:rsidRDefault="00BE29A9" w:rsidP="00BE29A9">
      <w:pPr>
        <w:ind w:firstLine="720"/>
        <w:rPr>
          <w:sz w:val="20"/>
          <w:szCs w:val="20"/>
          <w:lang w:val="en-US"/>
        </w:rPr>
      </w:pPr>
      <w:r w:rsidRPr="00F05023">
        <w:rPr>
          <w:sz w:val="20"/>
          <w:szCs w:val="20"/>
          <w:lang w:val="en-US"/>
        </w:rPr>
        <w:lastRenderedPageBreak/>
        <w:t xml:space="preserve">A </w:t>
      </w:r>
      <w:proofErr w:type="spellStart"/>
      <w:r w:rsidRPr="00F05023">
        <w:rPr>
          <w:sz w:val="20"/>
          <w:szCs w:val="20"/>
          <w:lang w:val="en-US"/>
        </w:rPr>
        <w:t>Bimis</w:t>
      </w:r>
      <w:proofErr w:type="spellEnd"/>
      <w:r w:rsidRPr="00F05023">
        <w:rPr>
          <w:sz w:val="20"/>
          <w:szCs w:val="20"/>
          <w:lang w:val="en-US"/>
        </w:rPr>
        <w:t xml:space="preserve">, D Karalekas, N Bouropoulos, D Mouzakis, S </w:t>
      </w:r>
      <w:proofErr w:type="spellStart"/>
      <w:r w:rsidRPr="00F05023">
        <w:rPr>
          <w:sz w:val="20"/>
          <w:szCs w:val="20"/>
          <w:lang w:val="en-US"/>
        </w:rPr>
        <w:t>Zaoutsos</w:t>
      </w:r>
      <w:proofErr w:type="spellEnd"/>
    </w:p>
    <w:p w14:paraId="0C758928" w14:textId="77777777" w:rsidR="003A72FD" w:rsidRPr="00F05023" w:rsidRDefault="00BE29A9" w:rsidP="00BE29A9">
      <w:pPr>
        <w:ind w:firstLine="720"/>
        <w:rPr>
          <w:sz w:val="20"/>
          <w:szCs w:val="20"/>
          <w:lang w:val="en-US"/>
        </w:rPr>
      </w:pPr>
      <w:r w:rsidRPr="00F05023">
        <w:rPr>
          <w:sz w:val="20"/>
          <w:szCs w:val="20"/>
          <w:lang w:val="en-US"/>
        </w:rPr>
        <w:t>Journal of the Mechanical Behavior of Biomedical Materials 60, 195-202, 2016</w:t>
      </w:r>
    </w:p>
    <w:p w14:paraId="141B7536" w14:textId="77777777" w:rsidR="003A72FD" w:rsidRPr="00F05023" w:rsidRDefault="003A72FD" w:rsidP="003A72FD">
      <w:pPr>
        <w:rPr>
          <w:sz w:val="20"/>
          <w:szCs w:val="20"/>
          <w:lang w:val="en-US"/>
        </w:rPr>
      </w:pPr>
    </w:p>
    <w:p w14:paraId="7C6C5C80" w14:textId="77777777" w:rsidR="003A72FD" w:rsidRPr="006516FE" w:rsidRDefault="003A72FD" w:rsidP="00EC1C7B">
      <w:pPr>
        <w:ind w:left="720" w:hanging="720"/>
        <w:rPr>
          <w:sz w:val="20"/>
          <w:szCs w:val="20"/>
          <w:lang w:val="en-US"/>
        </w:rPr>
      </w:pPr>
      <w:r w:rsidRPr="00F05023">
        <w:rPr>
          <w:b/>
          <w:sz w:val="20"/>
          <w:szCs w:val="20"/>
          <w:lang w:val="en-US"/>
        </w:rPr>
        <w:t>[5</w:t>
      </w:r>
      <w:r w:rsidR="00124A39">
        <w:rPr>
          <w:b/>
          <w:sz w:val="20"/>
          <w:szCs w:val="20"/>
          <w:lang w:val="en-US"/>
        </w:rPr>
        <w:t>5</w:t>
      </w:r>
      <w:r w:rsidRPr="00F05023">
        <w:rPr>
          <w:b/>
          <w:sz w:val="20"/>
          <w:szCs w:val="20"/>
          <w:lang w:val="en-US"/>
        </w:rPr>
        <w:t>]</w:t>
      </w:r>
      <w:r w:rsidR="00BE29A9" w:rsidRPr="006516FE">
        <w:rPr>
          <w:b/>
          <w:sz w:val="20"/>
          <w:szCs w:val="20"/>
          <w:lang w:val="en-US"/>
        </w:rPr>
        <w:tab/>
      </w:r>
      <w:r w:rsidR="00EC1C7B" w:rsidRPr="006516FE">
        <w:rPr>
          <w:b/>
          <w:sz w:val="20"/>
          <w:szCs w:val="20"/>
          <w:lang w:val="en-US"/>
        </w:rPr>
        <w:t>EXPERIMENTAL AND NUMERICAL INVESTIGATION OF BALANCED BORON/EPOXY SINGLE LAP JOINTS SUBJECTED TO SALT SPRAY AGING</w:t>
      </w:r>
    </w:p>
    <w:p w14:paraId="64258A11" w14:textId="77777777" w:rsidR="006516FE" w:rsidRPr="006516FE" w:rsidRDefault="006516FE" w:rsidP="00EC1C7B">
      <w:pPr>
        <w:ind w:left="720" w:hanging="720"/>
        <w:rPr>
          <w:sz w:val="20"/>
          <w:szCs w:val="20"/>
          <w:lang w:val="en-US"/>
        </w:rPr>
      </w:pPr>
      <w:r w:rsidRPr="006516FE">
        <w:rPr>
          <w:sz w:val="20"/>
          <w:szCs w:val="20"/>
          <w:lang w:val="en-US"/>
        </w:rPr>
        <w:tab/>
        <w:t xml:space="preserve">GC Papanicolaou, P </w:t>
      </w:r>
      <w:proofErr w:type="spellStart"/>
      <w:r w:rsidRPr="006516FE">
        <w:rPr>
          <w:sz w:val="20"/>
          <w:szCs w:val="20"/>
          <w:lang w:val="en-US"/>
        </w:rPr>
        <w:t>Charitidis</w:t>
      </w:r>
      <w:proofErr w:type="spellEnd"/>
      <w:r w:rsidRPr="006516FE">
        <w:rPr>
          <w:sz w:val="20"/>
          <w:szCs w:val="20"/>
          <w:lang w:val="en-US"/>
        </w:rPr>
        <w:t xml:space="preserve">, DE Mouzakis, E Karachalios, G Jiga, DV </w:t>
      </w:r>
      <w:proofErr w:type="spellStart"/>
      <w:r w:rsidRPr="006516FE">
        <w:rPr>
          <w:sz w:val="20"/>
          <w:szCs w:val="20"/>
          <w:lang w:val="en-US"/>
        </w:rPr>
        <w:t>Portan</w:t>
      </w:r>
      <w:proofErr w:type="spellEnd"/>
    </w:p>
    <w:p w14:paraId="0F2E99DA" w14:textId="77777777" w:rsidR="003A72FD" w:rsidRPr="00F05023" w:rsidRDefault="00950731" w:rsidP="003A72FD">
      <w:pPr>
        <w:rPr>
          <w:sz w:val="20"/>
          <w:szCs w:val="20"/>
          <w:lang w:val="en-US"/>
        </w:rPr>
      </w:pPr>
      <w:r w:rsidRPr="00F05023">
        <w:rPr>
          <w:sz w:val="20"/>
          <w:szCs w:val="20"/>
          <w:lang w:val="en-US"/>
        </w:rPr>
        <w:tab/>
        <w:t>International Journal of Adhesion and Adhesives 68, 9-18, 2016</w:t>
      </w:r>
    </w:p>
    <w:p w14:paraId="09D0F459" w14:textId="77777777" w:rsidR="00950731" w:rsidRPr="00F05023" w:rsidRDefault="00950731" w:rsidP="003A72FD">
      <w:pPr>
        <w:rPr>
          <w:sz w:val="20"/>
          <w:szCs w:val="20"/>
          <w:lang w:val="en-US"/>
        </w:rPr>
      </w:pPr>
    </w:p>
    <w:p w14:paraId="303ABDFE" w14:textId="77777777" w:rsidR="00374055" w:rsidRPr="00F05023" w:rsidRDefault="003A72FD" w:rsidP="00374055">
      <w:pPr>
        <w:ind w:left="720" w:hanging="720"/>
        <w:rPr>
          <w:b/>
          <w:sz w:val="20"/>
          <w:szCs w:val="20"/>
          <w:lang w:val="en-US"/>
        </w:rPr>
      </w:pPr>
      <w:r w:rsidRPr="00F05023">
        <w:rPr>
          <w:b/>
          <w:sz w:val="20"/>
          <w:szCs w:val="20"/>
          <w:lang w:val="en-US"/>
        </w:rPr>
        <w:t>[5</w:t>
      </w:r>
      <w:r w:rsidR="00124A39">
        <w:rPr>
          <w:b/>
          <w:sz w:val="20"/>
          <w:szCs w:val="20"/>
          <w:lang w:val="en-US"/>
        </w:rPr>
        <w:t>6</w:t>
      </w:r>
      <w:r w:rsidRPr="00F05023">
        <w:rPr>
          <w:b/>
          <w:sz w:val="20"/>
          <w:szCs w:val="20"/>
          <w:lang w:val="en-US"/>
        </w:rPr>
        <w:t>]</w:t>
      </w:r>
      <w:r w:rsidR="00105BD2" w:rsidRPr="00F05023">
        <w:rPr>
          <w:b/>
          <w:sz w:val="20"/>
          <w:szCs w:val="20"/>
          <w:lang w:val="en-US"/>
        </w:rPr>
        <w:tab/>
      </w:r>
      <w:r w:rsidR="00374055" w:rsidRPr="00F05023">
        <w:rPr>
          <w:b/>
          <w:sz w:val="20"/>
          <w:szCs w:val="20"/>
          <w:lang w:val="en-US"/>
        </w:rPr>
        <w:t>ELECTROCHEMICAL SURFACE PROCESSING APPLIED FOR THE FUNCTIONALIZATION OF TITANIUM SCREW TYPE IMPLANTS</w:t>
      </w:r>
    </w:p>
    <w:p w14:paraId="589793EF" w14:textId="77777777" w:rsidR="003A72FD" w:rsidRPr="00175B24" w:rsidRDefault="00374055" w:rsidP="00374055">
      <w:pPr>
        <w:ind w:left="720"/>
        <w:rPr>
          <w:sz w:val="20"/>
          <w:szCs w:val="20"/>
          <w:lang w:val="it-IT"/>
        </w:rPr>
      </w:pPr>
      <w:r w:rsidRPr="00175B24">
        <w:rPr>
          <w:sz w:val="20"/>
          <w:szCs w:val="20"/>
          <w:lang w:val="it-IT"/>
        </w:rPr>
        <w:t>Diana V. Portan, Fotoula Nikolopoulou, Vakina Bairami, Dionisios Mouzakis, George C. Papanicolaou, Despina D. Deligianni</w:t>
      </w:r>
    </w:p>
    <w:p w14:paraId="4A132FC9" w14:textId="77777777" w:rsidR="0007439D" w:rsidRDefault="00374055" w:rsidP="0007439D">
      <w:pPr>
        <w:ind w:firstLine="720"/>
        <w:rPr>
          <w:sz w:val="20"/>
          <w:szCs w:val="20"/>
          <w:lang w:val="en-US"/>
        </w:rPr>
      </w:pPr>
      <w:r w:rsidRPr="00F05023">
        <w:rPr>
          <w:sz w:val="20"/>
          <w:szCs w:val="20"/>
          <w:lang w:val="en-US"/>
        </w:rPr>
        <w:t>Journal of Materials Science &amp; Surface Engineering</w:t>
      </w:r>
      <w:r w:rsidR="00631893" w:rsidRPr="00F05023">
        <w:rPr>
          <w:sz w:val="20"/>
          <w:szCs w:val="20"/>
          <w:lang w:val="en-US"/>
        </w:rPr>
        <w:t>,</w:t>
      </w:r>
      <w:r w:rsidRPr="00F05023">
        <w:rPr>
          <w:sz w:val="20"/>
          <w:szCs w:val="20"/>
          <w:lang w:val="en-US"/>
        </w:rPr>
        <w:t xml:space="preserve"> Vol. 4 (3), 2016, pp 376-382</w:t>
      </w:r>
    </w:p>
    <w:p w14:paraId="5D1D0470" w14:textId="77777777" w:rsidR="00914C1C" w:rsidRDefault="00914C1C" w:rsidP="0007439D">
      <w:pPr>
        <w:ind w:firstLine="720"/>
        <w:rPr>
          <w:sz w:val="20"/>
          <w:szCs w:val="20"/>
          <w:lang w:val="en-US"/>
        </w:rPr>
      </w:pPr>
    </w:p>
    <w:p w14:paraId="634D556E" w14:textId="5F3478F0" w:rsidR="00914C1C" w:rsidRDefault="00914C1C" w:rsidP="00C7181F">
      <w:pPr>
        <w:jc w:val="center"/>
        <w:rPr>
          <w:b/>
          <w:color w:val="0000FF"/>
          <w:sz w:val="28"/>
          <w:szCs w:val="28"/>
          <w:lang w:val="en-GB"/>
        </w:rPr>
      </w:pPr>
      <w:r w:rsidRPr="00F05023">
        <w:rPr>
          <w:b/>
          <w:color w:val="0000FF"/>
          <w:sz w:val="28"/>
          <w:szCs w:val="28"/>
          <w:lang w:val="en-GB"/>
        </w:rPr>
        <w:t>201</w:t>
      </w:r>
      <w:r w:rsidR="004C4194">
        <w:rPr>
          <w:b/>
          <w:color w:val="0000FF"/>
          <w:sz w:val="28"/>
          <w:szCs w:val="28"/>
          <w:lang w:val="en-GB"/>
        </w:rPr>
        <w:t>7</w:t>
      </w:r>
    </w:p>
    <w:p w14:paraId="28D352D3" w14:textId="77777777" w:rsidR="00DD1A89" w:rsidRDefault="00DD1A89" w:rsidP="00914C1C">
      <w:pPr>
        <w:ind w:firstLine="720"/>
        <w:jc w:val="center"/>
        <w:rPr>
          <w:b/>
          <w:color w:val="0000FF"/>
          <w:sz w:val="28"/>
          <w:szCs w:val="28"/>
          <w:lang w:val="en-GB"/>
        </w:rPr>
      </w:pPr>
    </w:p>
    <w:p w14:paraId="4E1D37C7" w14:textId="77777777" w:rsidR="006516FE" w:rsidRPr="006516FE" w:rsidRDefault="00914C1C" w:rsidP="006516FE">
      <w:pPr>
        <w:ind w:left="720" w:hanging="720"/>
        <w:rPr>
          <w:b/>
          <w:sz w:val="20"/>
          <w:szCs w:val="20"/>
          <w:lang w:val="en-US"/>
        </w:rPr>
      </w:pPr>
      <w:r w:rsidRPr="00914C1C">
        <w:rPr>
          <w:b/>
          <w:sz w:val="20"/>
          <w:szCs w:val="20"/>
          <w:lang w:val="en-US"/>
        </w:rPr>
        <w:t>[5</w:t>
      </w:r>
      <w:r w:rsidR="00124A39">
        <w:rPr>
          <w:b/>
          <w:sz w:val="20"/>
          <w:szCs w:val="20"/>
          <w:lang w:val="en-US"/>
        </w:rPr>
        <w:t>7</w:t>
      </w:r>
      <w:r w:rsidRPr="00914C1C">
        <w:rPr>
          <w:b/>
          <w:sz w:val="20"/>
          <w:szCs w:val="20"/>
          <w:lang w:val="en-US"/>
        </w:rPr>
        <w:t>]</w:t>
      </w:r>
      <w:r>
        <w:rPr>
          <w:b/>
          <w:sz w:val="20"/>
          <w:szCs w:val="20"/>
          <w:lang w:val="en-US"/>
        </w:rPr>
        <w:tab/>
      </w:r>
      <w:r w:rsidR="006516FE" w:rsidRPr="006516FE">
        <w:rPr>
          <w:b/>
          <w:sz w:val="20"/>
          <w:szCs w:val="20"/>
          <w:lang w:val="en-US"/>
        </w:rPr>
        <w:t xml:space="preserve">MODIFICATION OF THE MATRIX PROPERTIES IN THE FIBER-MATRIX INTERPHASE AREA IN POLYMER FIBER COMPOSITES USED IN AERONAUTICS </w:t>
      </w:r>
    </w:p>
    <w:p w14:paraId="51F19FF0" w14:textId="77777777" w:rsidR="00914C1C" w:rsidRPr="006516FE" w:rsidRDefault="006516FE" w:rsidP="006516FE">
      <w:pPr>
        <w:ind w:firstLine="720"/>
        <w:rPr>
          <w:sz w:val="20"/>
          <w:szCs w:val="20"/>
          <w:lang w:val="en-US"/>
        </w:rPr>
      </w:pPr>
      <w:r w:rsidRPr="006516FE">
        <w:rPr>
          <w:sz w:val="20"/>
          <w:szCs w:val="20"/>
          <w:lang w:val="en-US"/>
        </w:rPr>
        <w:t xml:space="preserve">G.C. Papanicolaou, D.V. </w:t>
      </w:r>
      <w:proofErr w:type="spellStart"/>
      <w:r w:rsidRPr="006516FE">
        <w:rPr>
          <w:sz w:val="20"/>
          <w:szCs w:val="20"/>
          <w:lang w:val="en-US"/>
        </w:rPr>
        <w:t>Portan</w:t>
      </w:r>
      <w:proofErr w:type="spellEnd"/>
      <w:r w:rsidRPr="006516FE">
        <w:rPr>
          <w:sz w:val="20"/>
          <w:szCs w:val="20"/>
          <w:lang w:val="en-US"/>
        </w:rPr>
        <w:t xml:space="preserve">, L.C. </w:t>
      </w:r>
      <w:proofErr w:type="spellStart"/>
      <w:r w:rsidRPr="006516FE">
        <w:rPr>
          <w:sz w:val="20"/>
          <w:szCs w:val="20"/>
          <w:lang w:val="en-US"/>
        </w:rPr>
        <w:t>Kontaxis</w:t>
      </w:r>
      <w:proofErr w:type="spellEnd"/>
      <w:r w:rsidRPr="006516FE">
        <w:rPr>
          <w:sz w:val="20"/>
          <w:szCs w:val="20"/>
          <w:lang w:val="en-US"/>
        </w:rPr>
        <w:t>, D.E. Mouzakis</w:t>
      </w:r>
    </w:p>
    <w:p w14:paraId="3D91A170" w14:textId="77777777" w:rsidR="00077B90" w:rsidRDefault="00EF33FA" w:rsidP="00EF33FA">
      <w:pPr>
        <w:ind w:left="720"/>
        <w:rPr>
          <w:color w:val="FF0000"/>
          <w:sz w:val="20"/>
          <w:szCs w:val="20"/>
          <w:lang w:val="en-US"/>
        </w:rPr>
      </w:pPr>
      <w:r w:rsidRPr="00326A2C">
        <w:rPr>
          <w:color w:val="FF0000"/>
          <w:sz w:val="20"/>
          <w:szCs w:val="20"/>
          <w:lang w:val="en-US"/>
        </w:rPr>
        <w:t xml:space="preserve">International Journal of </w:t>
      </w:r>
      <w:proofErr w:type="spellStart"/>
      <w:r w:rsidRPr="00326A2C">
        <w:rPr>
          <w:color w:val="FF0000"/>
          <w:sz w:val="20"/>
          <w:szCs w:val="20"/>
          <w:lang w:val="en-US"/>
        </w:rPr>
        <w:t>Terraspace</w:t>
      </w:r>
      <w:proofErr w:type="spellEnd"/>
      <w:r w:rsidRPr="00326A2C">
        <w:rPr>
          <w:color w:val="FF0000"/>
          <w:sz w:val="20"/>
          <w:szCs w:val="20"/>
          <w:lang w:val="en-US"/>
        </w:rPr>
        <w:t xml:space="preserve"> Science and Engineering, INVITED PAPER</w:t>
      </w:r>
    </w:p>
    <w:p w14:paraId="16EB2B11" w14:textId="77777777" w:rsidR="00914C1C" w:rsidRPr="00326A2C" w:rsidRDefault="00EF33FA" w:rsidP="00EF33FA">
      <w:pPr>
        <w:ind w:left="720"/>
        <w:rPr>
          <w:color w:val="FF0000"/>
          <w:sz w:val="20"/>
          <w:szCs w:val="20"/>
          <w:lang w:val="en-US"/>
        </w:rPr>
      </w:pPr>
      <w:r w:rsidRPr="00326A2C">
        <w:rPr>
          <w:color w:val="FF0000"/>
          <w:sz w:val="20"/>
          <w:szCs w:val="20"/>
          <w:lang w:val="en-US"/>
        </w:rPr>
        <w:t>AUGUST 201</w:t>
      </w:r>
      <w:r w:rsidR="006C04F5" w:rsidRPr="00326A2C">
        <w:rPr>
          <w:color w:val="FF0000"/>
          <w:sz w:val="20"/>
          <w:szCs w:val="20"/>
          <w:lang w:val="en-US"/>
        </w:rPr>
        <w:t>8</w:t>
      </w:r>
      <w:r w:rsidRPr="00326A2C">
        <w:rPr>
          <w:color w:val="FF0000"/>
          <w:sz w:val="20"/>
          <w:szCs w:val="20"/>
          <w:lang w:val="en-US"/>
        </w:rPr>
        <w:t xml:space="preserve"> ISSUE</w:t>
      </w:r>
      <w:r w:rsidR="00077B90">
        <w:rPr>
          <w:color w:val="FF0000"/>
          <w:sz w:val="20"/>
          <w:szCs w:val="20"/>
          <w:lang w:val="en-US"/>
        </w:rPr>
        <w:t xml:space="preserve">, vol </w:t>
      </w:r>
      <w:proofErr w:type="gramStart"/>
      <w:r w:rsidR="00077B90">
        <w:rPr>
          <w:color w:val="FF0000"/>
          <w:sz w:val="20"/>
          <w:szCs w:val="20"/>
          <w:lang w:val="en-US"/>
        </w:rPr>
        <w:t>9 ,</w:t>
      </w:r>
      <w:proofErr w:type="gramEnd"/>
      <w:r w:rsidR="00077B90">
        <w:rPr>
          <w:color w:val="FF0000"/>
          <w:sz w:val="20"/>
          <w:szCs w:val="20"/>
          <w:lang w:val="en-US"/>
        </w:rPr>
        <w:t xml:space="preserve"> </w:t>
      </w:r>
    </w:p>
    <w:p w14:paraId="56DFFBCC" w14:textId="77777777" w:rsidR="00EF33FA" w:rsidRPr="00EF33FA" w:rsidRDefault="00EF33FA" w:rsidP="00EF33FA">
      <w:pPr>
        <w:ind w:left="720"/>
        <w:rPr>
          <w:sz w:val="20"/>
          <w:szCs w:val="20"/>
          <w:lang w:val="en-US"/>
        </w:rPr>
      </w:pPr>
    </w:p>
    <w:p w14:paraId="69CBAC08" w14:textId="77777777" w:rsidR="00EF33FA" w:rsidRPr="00EF33FA" w:rsidRDefault="00914C1C" w:rsidP="00EF33FA">
      <w:pPr>
        <w:ind w:left="720" w:hanging="720"/>
        <w:rPr>
          <w:b/>
          <w:sz w:val="20"/>
          <w:szCs w:val="20"/>
          <w:lang w:val="en-US"/>
        </w:rPr>
      </w:pPr>
      <w:r w:rsidRPr="00914C1C">
        <w:rPr>
          <w:b/>
          <w:sz w:val="20"/>
          <w:szCs w:val="20"/>
          <w:lang w:val="en-US"/>
        </w:rPr>
        <w:t>[5</w:t>
      </w:r>
      <w:r w:rsidR="00124A39">
        <w:rPr>
          <w:b/>
          <w:sz w:val="20"/>
          <w:szCs w:val="20"/>
          <w:lang w:val="en-US"/>
        </w:rPr>
        <w:t>8</w:t>
      </w:r>
      <w:r w:rsidRPr="00914C1C">
        <w:rPr>
          <w:b/>
          <w:sz w:val="20"/>
          <w:szCs w:val="20"/>
          <w:lang w:val="en-US"/>
        </w:rPr>
        <w:t>]</w:t>
      </w:r>
      <w:r w:rsidR="00EF33FA">
        <w:rPr>
          <w:b/>
          <w:sz w:val="20"/>
          <w:szCs w:val="20"/>
          <w:lang w:val="en-US"/>
        </w:rPr>
        <w:tab/>
      </w:r>
      <w:r w:rsidR="00EF33FA" w:rsidRPr="00EF33FA">
        <w:rPr>
          <w:b/>
          <w:sz w:val="20"/>
          <w:szCs w:val="20"/>
          <w:lang w:val="en-US"/>
        </w:rPr>
        <w:t>HIGH ALTITUDE ULTRAVIOLET RADIATION IMPACT</w:t>
      </w:r>
      <w:r w:rsidR="00EF33FA">
        <w:rPr>
          <w:b/>
          <w:sz w:val="20"/>
          <w:szCs w:val="20"/>
          <w:lang w:val="en-US"/>
        </w:rPr>
        <w:t xml:space="preserve"> </w:t>
      </w:r>
      <w:r w:rsidR="00EF33FA" w:rsidRPr="00EF33FA">
        <w:rPr>
          <w:b/>
          <w:sz w:val="20"/>
          <w:szCs w:val="20"/>
          <w:lang w:val="en-US"/>
        </w:rPr>
        <w:t>ON POLY(METHYL-METHACRYLATE) PANELS</w:t>
      </w:r>
    </w:p>
    <w:p w14:paraId="45939076" w14:textId="77777777" w:rsidR="00914C1C" w:rsidRPr="00EF33FA" w:rsidRDefault="00EF33FA" w:rsidP="00EF33FA">
      <w:pPr>
        <w:ind w:firstLine="720"/>
        <w:rPr>
          <w:sz w:val="20"/>
          <w:szCs w:val="20"/>
          <w:lang w:val="en-US"/>
        </w:rPr>
      </w:pPr>
      <w:r w:rsidRPr="00EF33FA">
        <w:rPr>
          <w:sz w:val="20"/>
          <w:szCs w:val="20"/>
          <w:lang w:val="en-US"/>
        </w:rPr>
        <w:t>Dionysios E. Mouzakis</w:t>
      </w:r>
    </w:p>
    <w:p w14:paraId="4919EBBD" w14:textId="77777777" w:rsidR="00EF33FA" w:rsidRPr="00326A2C" w:rsidRDefault="00EF33FA" w:rsidP="00EF33FA">
      <w:pPr>
        <w:ind w:left="720"/>
        <w:rPr>
          <w:color w:val="FF0000"/>
          <w:sz w:val="20"/>
          <w:szCs w:val="20"/>
          <w:lang w:val="en-US"/>
        </w:rPr>
      </w:pPr>
      <w:r w:rsidRPr="00326A2C">
        <w:rPr>
          <w:color w:val="FF0000"/>
          <w:sz w:val="20"/>
          <w:szCs w:val="20"/>
          <w:lang w:val="en-US"/>
        </w:rPr>
        <w:t xml:space="preserve">International Journal of </w:t>
      </w:r>
      <w:proofErr w:type="spellStart"/>
      <w:r w:rsidRPr="00326A2C">
        <w:rPr>
          <w:color w:val="FF0000"/>
          <w:sz w:val="20"/>
          <w:szCs w:val="20"/>
          <w:lang w:val="en-US"/>
        </w:rPr>
        <w:t>Terraspace</w:t>
      </w:r>
      <w:proofErr w:type="spellEnd"/>
      <w:r w:rsidRPr="00326A2C">
        <w:rPr>
          <w:color w:val="FF0000"/>
          <w:sz w:val="20"/>
          <w:szCs w:val="20"/>
          <w:lang w:val="en-US"/>
        </w:rPr>
        <w:t xml:space="preserve"> Science and Engineering, INVITED PAPER AUGUST 201</w:t>
      </w:r>
      <w:r w:rsidR="006C04F5" w:rsidRPr="00326A2C">
        <w:rPr>
          <w:color w:val="FF0000"/>
          <w:sz w:val="20"/>
          <w:szCs w:val="20"/>
          <w:lang w:val="en-US"/>
        </w:rPr>
        <w:t>8</w:t>
      </w:r>
      <w:r w:rsidRPr="00326A2C">
        <w:rPr>
          <w:color w:val="FF0000"/>
          <w:sz w:val="20"/>
          <w:szCs w:val="20"/>
          <w:lang w:val="en-US"/>
        </w:rPr>
        <w:t xml:space="preserve"> ISSUE</w:t>
      </w:r>
    </w:p>
    <w:p w14:paraId="02758895" w14:textId="77777777" w:rsidR="00EF33FA" w:rsidRPr="00914C1C" w:rsidRDefault="00EF33FA">
      <w:pPr>
        <w:rPr>
          <w:b/>
          <w:sz w:val="20"/>
          <w:szCs w:val="20"/>
          <w:lang w:val="en-US"/>
        </w:rPr>
      </w:pPr>
    </w:p>
    <w:p w14:paraId="72056436" w14:textId="77777777" w:rsidR="00EF33FA" w:rsidRPr="00EF33FA" w:rsidRDefault="00914C1C" w:rsidP="00EF33FA">
      <w:pPr>
        <w:rPr>
          <w:b/>
          <w:sz w:val="20"/>
          <w:szCs w:val="20"/>
          <w:lang w:val="en-US"/>
        </w:rPr>
      </w:pPr>
      <w:r w:rsidRPr="00914C1C">
        <w:rPr>
          <w:b/>
          <w:sz w:val="20"/>
          <w:szCs w:val="20"/>
          <w:lang w:val="en-US"/>
        </w:rPr>
        <w:t>[5</w:t>
      </w:r>
      <w:r w:rsidR="00124A39">
        <w:rPr>
          <w:b/>
          <w:sz w:val="20"/>
          <w:szCs w:val="20"/>
          <w:lang w:val="en-US"/>
        </w:rPr>
        <w:t>9</w:t>
      </w:r>
      <w:r w:rsidRPr="00914C1C">
        <w:rPr>
          <w:b/>
          <w:sz w:val="20"/>
          <w:szCs w:val="20"/>
          <w:lang w:val="en-US"/>
        </w:rPr>
        <w:t>]</w:t>
      </w:r>
      <w:r w:rsidR="00EF33FA">
        <w:rPr>
          <w:b/>
          <w:sz w:val="20"/>
          <w:szCs w:val="20"/>
          <w:lang w:val="en-US"/>
        </w:rPr>
        <w:tab/>
      </w:r>
      <w:r w:rsidR="00EF33FA" w:rsidRPr="00EF33FA">
        <w:rPr>
          <w:b/>
          <w:sz w:val="20"/>
          <w:szCs w:val="20"/>
          <w:lang w:val="en-US"/>
        </w:rPr>
        <w:t>COMPRESSION AFTER IMPACT RESPONSE OF CARBON FIBER</w:t>
      </w:r>
      <w:r w:rsidR="00EF33FA" w:rsidRPr="00EF33FA">
        <w:rPr>
          <w:b/>
          <w:sz w:val="20"/>
          <w:szCs w:val="20"/>
          <w:lang w:val="en-US"/>
        </w:rPr>
        <w:tab/>
      </w:r>
      <w:r w:rsidR="00EF33FA" w:rsidRPr="00EF33FA">
        <w:rPr>
          <w:b/>
          <w:sz w:val="20"/>
          <w:szCs w:val="20"/>
          <w:lang w:val="en-US"/>
        </w:rPr>
        <w:tab/>
      </w:r>
      <w:r w:rsidR="00EF33FA" w:rsidRPr="00EF33FA">
        <w:rPr>
          <w:b/>
          <w:sz w:val="20"/>
          <w:szCs w:val="20"/>
          <w:lang w:val="en-US"/>
        </w:rPr>
        <w:tab/>
        <w:t>REINFORCED COMPOSITES</w:t>
      </w:r>
    </w:p>
    <w:p w14:paraId="53E272A4" w14:textId="77777777" w:rsidR="00914C1C" w:rsidRPr="00EF33FA" w:rsidRDefault="00EF33FA" w:rsidP="00EF33FA">
      <w:pPr>
        <w:ind w:left="720"/>
        <w:rPr>
          <w:sz w:val="20"/>
          <w:szCs w:val="20"/>
          <w:lang w:val="en-US"/>
        </w:rPr>
      </w:pPr>
      <w:r>
        <w:rPr>
          <w:sz w:val="20"/>
          <w:szCs w:val="20"/>
          <w:lang w:val="en-US"/>
        </w:rPr>
        <w:t xml:space="preserve">Dionysios E. Mouzakis, S. </w:t>
      </w:r>
      <w:proofErr w:type="spellStart"/>
      <w:r>
        <w:rPr>
          <w:sz w:val="20"/>
          <w:szCs w:val="20"/>
          <w:lang w:val="en-US"/>
        </w:rPr>
        <w:t>Zaoutsos</w:t>
      </w:r>
      <w:proofErr w:type="spellEnd"/>
      <w:r>
        <w:rPr>
          <w:sz w:val="20"/>
          <w:szCs w:val="20"/>
          <w:lang w:val="en-US"/>
        </w:rPr>
        <w:t xml:space="preserve">, Panagiotis J. Charitidis, George D. </w:t>
      </w:r>
      <w:proofErr w:type="spellStart"/>
      <w:r>
        <w:rPr>
          <w:sz w:val="20"/>
          <w:szCs w:val="20"/>
          <w:lang w:val="en-US"/>
        </w:rPr>
        <w:t>Stathakopoulos</w:t>
      </w:r>
      <w:proofErr w:type="spellEnd"/>
      <w:r>
        <w:rPr>
          <w:sz w:val="20"/>
          <w:szCs w:val="20"/>
          <w:lang w:val="en-US"/>
        </w:rPr>
        <w:t xml:space="preserve">, Dimitrios G. </w:t>
      </w:r>
      <w:proofErr w:type="spellStart"/>
      <w:r>
        <w:rPr>
          <w:sz w:val="20"/>
          <w:szCs w:val="20"/>
          <w:lang w:val="en-US"/>
        </w:rPr>
        <w:t>Stathakopoulos</w:t>
      </w:r>
      <w:proofErr w:type="spellEnd"/>
      <w:r w:rsidRPr="00EF33FA">
        <w:rPr>
          <w:sz w:val="20"/>
          <w:szCs w:val="20"/>
          <w:lang w:val="en-US"/>
        </w:rPr>
        <w:t>, an</w:t>
      </w:r>
      <w:r>
        <w:rPr>
          <w:sz w:val="20"/>
          <w:szCs w:val="20"/>
          <w:lang w:val="en-US"/>
        </w:rPr>
        <w:t>d Zaira P. Marioli-Riga</w:t>
      </w:r>
    </w:p>
    <w:p w14:paraId="3154D445" w14:textId="77777777" w:rsidR="00EF33FA" w:rsidRPr="00077B90" w:rsidRDefault="00EF33FA" w:rsidP="00EF33FA">
      <w:pPr>
        <w:ind w:left="720"/>
        <w:rPr>
          <w:color w:val="FF0000"/>
          <w:sz w:val="20"/>
          <w:szCs w:val="20"/>
          <w:vertAlign w:val="subscript"/>
          <w:lang w:val="en-US"/>
        </w:rPr>
      </w:pPr>
      <w:r w:rsidRPr="00326A2C">
        <w:rPr>
          <w:color w:val="FF0000"/>
          <w:sz w:val="20"/>
          <w:szCs w:val="20"/>
          <w:lang w:val="en-US"/>
        </w:rPr>
        <w:t xml:space="preserve">International Journal of </w:t>
      </w:r>
      <w:proofErr w:type="spellStart"/>
      <w:r w:rsidRPr="00326A2C">
        <w:rPr>
          <w:color w:val="FF0000"/>
          <w:sz w:val="20"/>
          <w:szCs w:val="20"/>
          <w:lang w:val="en-US"/>
        </w:rPr>
        <w:t>Terraspace</w:t>
      </w:r>
      <w:proofErr w:type="spellEnd"/>
      <w:r w:rsidRPr="00326A2C">
        <w:rPr>
          <w:color w:val="FF0000"/>
          <w:sz w:val="20"/>
          <w:szCs w:val="20"/>
          <w:lang w:val="en-US"/>
        </w:rPr>
        <w:t xml:space="preserve"> Science and Engineering, INVITED PAPER AUGUST 201</w:t>
      </w:r>
      <w:r w:rsidR="006C04F5" w:rsidRPr="00326A2C">
        <w:rPr>
          <w:color w:val="FF0000"/>
          <w:sz w:val="20"/>
          <w:szCs w:val="20"/>
          <w:lang w:val="en-US"/>
        </w:rPr>
        <w:t>8</w:t>
      </w:r>
      <w:r w:rsidRPr="00326A2C">
        <w:rPr>
          <w:color w:val="FF0000"/>
          <w:sz w:val="20"/>
          <w:szCs w:val="20"/>
          <w:lang w:val="en-US"/>
        </w:rPr>
        <w:t xml:space="preserve"> ISSUE</w:t>
      </w:r>
    </w:p>
    <w:p w14:paraId="1E603AFA" w14:textId="77777777" w:rsidR="00EF33FA" w:rsidRPr="003E49DC" w:rsidRDefault="00EF33FA" w:rsidP="003E49DC">
      <w:pPr>
        <w:ind w:left="720"/>
        <w:jc w:val="center"/>
        <w:rPr>
          <w:szCs w:val="20"/>
          <w:lang w:val="en-US"/>
        </w:rPr>
      </w:pPr>
    </w:p>
    <w:p w14:paraId="6CC34F7A" w14:textId="77777777" w:rsidR="00560995" w:rsidRDefault="00FB0F0F" w:rsidP="00FB0F0F">
      <w:pPr>
        <w:jc w:val="center"/>
        <w:rPr>
          <w:b/>
          <w:color w:val="0000FF"/>
          <w:sz w:val="28"/>
          <w:szCs w:val="28"/>
          <w:lang w:val="en-GB"/>
        </w:rPr>
      </w:pPr>
      <w:r>
        <w:rPr>
          <w:b/>
          <w:color w:val="0000FF"/>
          <w:sz w:val="28"/>
          <w:szCs w:val="28"/>
          <w:lang w:val="en-GB"/>
        </w:rPr>
        <w:t>2</w:t>
      </w:r>
      <w:r w:rsidR="00560995" w:rsidRPr="00F05023">
        <w:rPr>
          <w:b/>
          <w:color w:val="0000FF"/>
          <w:sz w:val="28"/>
          <w:szCs w:val="28"/>
          <w:lang w:val="en-GB"/>
        </w:rPr>
        <w:t>01</w:t>
      </w:r>
      <w:r w:rsidR="00560995">
        <w:rPr>
          <w:b/>
          <w:color w:val="0000FF"/>
          <w:sz w:val="28"/>
          <w:szCs w:val="28"/>
          <w:lang w:val="en-GB"/>
        </w:rPr>
        <w:t>8</w:t>
      </w:r>
    </w:p>
    <w:p w14:paraId="1BCCE02D" w14:textId="77777777" w:rsidR="0007439D" w:rsidRDefault="0007439D" w:rsidP="00914C1C">
      <w:pPr>
        <w:rPr>
          <w:b/>
          <w:sz w:val="20"/>
          <w:szCs w:val="20"/>
          <w:lang w:val="en-US"/>
        </w:rPr>
      </w:pPr>
    </w:p>
    <w:p w14:paraId="1DC0E4B5" w14:textId="77777777" w:rsidR="00914C1C" w:rsidRDefault="00914C1C" w:rsidP="00EF33FA">
      <w:pPr>
        <w:ind w:left="720" w:hanging="720"/>
        <w:rPr>
          <w:b/>
          <w:sz w:val="20"/>
          <w:szCs w:val="20"/>
          <w:lang w:val="en-US"/>
        </w:rPr>
      </w:pPr>
      <w:r>
        <w:rPr>
          <w:b/>
          <w:sz w:val="20"/>
          <w:szCs w:val="20"/>
          <w:lang w:val="en-US"/>
        </w:rPr>
        <w:t>[</w:t>
      </w:r>
      <w:r w:rsidR="00124A39">
        <w:rPr>
          <w:b/>
          <w:sz w:val="20"/>
          <w:szCs w:val="20"/>
          <w:lang w:val="en-US"/>
        </w:rPr>
        <w:t>60</w:t>
      </w:r>
      <w:r>
        <w:rPr>
          <w:b/>
          <w:sz w:val="20"/>
          <w:szCs w:val="20"/>
          <w:lang w:val="en-US"/>
        </w:rPr>
        <w:t>]</w:t>
      </w:r>
      <w:r w:rsidR="00EF33FA">
        <w:rPr>
          <w:b/>
          <w:sz w:val="20"/>
          <w:szCs w:val="20"/>
          <w:lang w:val="en-US"/>
        </w:rPr>
        <w:tab/>
      </w:r>
      <w:r w:rsidR="00EF33FA" w:rsidRPr="00EF33FA">
        <w:rPr>
          <w:b/>
          <w:sz w:val="20"/>
          <w:szCs w:val="20"/>
          <w:lang w:val="en-US"/>
        </w:rPr>
        <w:t>ACOUSTIC EMISSION DETECTION OF ACCELERATED AGING RELATED DAMAGE IN CARBON FIBER REINFORCED COMPOSITES</w:t>
      </w:r>
    </w:p>
    <w:p w14:paraId="0C12BCBD" w14:textId="77777777" w:rsidR="00EF33FA" w:rsidRDefault="00EF33FA" w:rsidP="00EF33FA">
      <w:pPr>
        <w:ind w:left="720" w:hanging="720"/>
        <w:rPr>
          <w:color w:val="000000"/>
          <w:sz w:val="20"/>
          <w:szCs w:val="20"/>
          <w:lang w:val="en-US"/>
        </w:rPr>
      </w:pPr>
      <w:r>
        <w:rPr>
          <w:b/>
          <w:sz w:val="20"/>
          <w:szCs w:val="20"/>
          <w:lang w:val="en-US"/>
        </w:rPr>
        <w:tab/>
      </w:r>
      <w:r w:rsidRPr="00F05023">
        <w:rPr>
          <w:color w:val="000000"/>
          <w:sz w:val="20"/>
          <w:szCs w:val="20"/>
          <w:lang w:val="en-US"/>
        </w:rPr>
        <w:t xml:space="preserve">Dionysios E. Mouzakis, Dimitrios G. </w:t>
      </w:r>
      <w:proofErr w:type="spellStart"/>
      <w:r w:rsidRPr="00F05023">
        <w:rPr>
          <w:color w:val="000000"/>
          <w:sz w:val="20"/>
          <w:szCs w:val="20"/>
          <w:lang w:val="en-US"/>
        </w:rPr>
        <w:t>Dimogianopoulos</w:t>
      </w:r>
      <w:proofErr w:type="spellEnd"/>
    </w:p>
    <w:p w14:paraId="45DF4EFD" w14:textId="77777777" w:rsidR="00FB0F0F" w:rsidRPr="00FB0F0F" w:rsidRDefault="00FB0F0F" w:rsidP="00FB0F0F">
      <w:pPr>
        <w:ind w:left="720" w:hanging="720"/>
        <w:rPr>
          <w:color w:val="000000"/>
          <w:sz w:val="20"/>
          <w:szCs w:val="20"/>
          <w:lang w:val="en-US"/>
        </w:rPr>
      </w:pPr>
      <w:r>
        <w:rPr>
          <w:color w:val="000000"/>
          <w:sz w:val="20"/>
          <w:szCs w:val="20"/>
          <w:lang w:val="en-US"/>
        </w:rPr>
        <w:tab/>
      </w:r>
      <w:r w:rsidRPr="00FB0F0F">
        <w:rPr>
          <w:color w:val="000000"/>
          <w:sz w:val="20"/>
          <w:szCs w:val="20"/>
          <w:lang w:val="en-US"/>
        </w:rPr>
        <w:t>Available online 25 April 2018</w:t>
      </w:r>
    </w:p>
    <w:p w14:paraId="22E61FD2" w14:textId="77777777" w:rsidR="00FB0F0F" w:rsidRDefault="000267AB" w:rsidP="00FB0F0F">
      <w:pPr>
        <w:ind w:left="720"/>
        <w:rPr>
          <w:color w:val="000000"/>
          <w:sz w:val="20"/>
          <w:szCs w:val="20"/>
          <w:lang w:val="en-US"/>
        </w:rPr>
      </w:pPr>
      <w:r>
        <w:rPr>
          <w:color w:val="000000"/>
          <w:sz w:val="20"/>
          <w:szCs w:val="20"/>
          <w:lang w:val="en-US"/>
        </w:rPr>
        <w:t>Journal of Engineering Fracture Mechanics</w:t>
      </w:r>
    </w:p>
    <w:p w14:paraId="715F81F2" w14:textId="77777777" w:rsidR="00EF33FA" w:rsidRPr="00FB0F0F" w:rsidRDefault="00FB0F0F" w:rsidP="00EF33FA">
      <w:pPr>
        <w:ind w:left="720" w:hanging="720"/>
        <w:rPr>
          <w:color w:val="000000"/>
          <w:sz w:val="20"/>
          <w:szCs w:val="20"/>
          <w:lang w:val="en-US"/>
        </w:rPr>
      </w:pPr>
      <w:r>
        <w:rPr>
          <w:b/>
          <w:color w:val="000000"/>
          <w:sz w:val="20"/>
          <w:szCs w:val="20"/>
          <w:lang w:val="en-US"/>
        </w:rPr>
        <w:tab/>
      </w:r>
      <w:r w:rsidRPr="00FB0F0F">
        <w:rPr>
          <w:color w:val="000000"/>
          <w:sz w:val="20"/>
          <w:szCs w:val="20"/>
          <w:lang w:val="en-US"/>
        </w:rPr>
        <w:t>doi.org/10.1016/j.engfracmech.2018.04.037</w:t>
      </w:r>
    </w:p>
    <w:p w14:paraId="780905C4" w14:textId="77777777" w:rsidR="00FB0F0F" w:rsidRDefault="00FB0F0F" w:rsidP="00EF33FA">
      <w:pPr>
        <w:ind w:left="720" w:hanging="720"/>
        <w:rPr>
          <w:b/>
          <w:color w:val="000000"/>
          <w:sz w:val="20"/>
          <w:szCs w:val="20"/>
          <w:lang w:val="en-US"/>
        </w:rPr>
      </w:pPr>
    </w:p>
    <w:p w14:paraId="0D2F1CED" w14:textId="77777777" w:rsidR="00FB0F0F" w:rsidRPr="00FB0F0F" w:rsidRDefault="00FB0F0F" w:rsidP="00FB0F0F">
      <w:pPr>
        <w:ind w:left="720" w:hanging="720"/>
        <w:rPr>
          <w:b/>
          <w:color w:val="000000"/>
          <w:sz w:val="20"/>
          <w:szCs w:val="20"/>
          <w:lang w:val="en-US"/>
        </w:rPr>
      </w:pPr>
      <w:r>
        <w:rPr>
          <w:b/>
          <w:color w:val="000000"/>
          <w:sz w:val="20"/>
          <w:szCs w:val="20"/>
          <w:lang w:val="en-US"/>
        </w:rPr>
        <w:t>[6</w:t>
      </w:r>
      <w:r w:rsidR="00124A39">
        <w:rPr>
          <w:b/>
          <w:color w:val="000000"/>
          <w:sz w:val="20"/>
          <w:szCs w:val="20"/>
          <w:lang w:val="en-US"/>
        </w:rPr>
        <w:t>1</w:t>
      </w:r>
      <w:r>
        <w:rPr>
          <w:b/>
          <w:color w:val="000000"/>
          <w:sz w:val="20"/>
          <w:szCs w:val="20"/>
          <w:lang w:val="en-US"/>
        </w:rPr>
        <w:t>]</w:t>
      </w:r>
      <w:r>
        <w:rPr>
          <w:b/>
          <w:color w:val="000000"/>
          <w:sz w:val="20"/>
          <w:szCs w:val="20"/>
          <w:lang w:val="en-US"/>
        </w:rPr>
        <w:tab/>
      </w:r>
      <w:r w:rsidRPr="00FB0F0F">
        <w:rPr>
          <w:b/>
          <w:color w:val="000000"/>
          <w:sz w:val="20"/>
          <w:szCs w:val="20"/>
          <w:lang w:val="en-US"/>
        </w:rPr>
        <w:t>ACOUSTIC EMISSION: A USEFUL TOOL FOR DAMAGE EVALUATION IN COMPOSITE MATERIALS</w:t>
      </w:r>
    </w:p>
    <w:p w14:paraId="63757927" w14:textId="77777777" w:rsidR="00FB0F0F" w:rsidRPr="00FB0F0F" w:rsidRDefault="00FB0F0F" w:rsidP="00FB0F0F">
      <w:pPr>
        <w:ind w:left="720"/>
        <w:rPr>
          <w:color w:val="000000"/>
          <w:sz w:val="20"/>
          <w:szCs w:val="20"/>
          <w:lang w:val="en-US"/>
        </w:rPr>
      </w:pPr>
      <w:r w:rsidRPr="00FB0F0F">
        <w:rPr>
          <w:color w:val="000000"/>
          <w:sz w:val="20"/>
          <w:szCs w:val="20"/>
          <w:lang w:val="en-US"/>
        </w:rPr>
        <w:t xml:space="preserve">Dionysios E. Mouzakis, and Dimitrios G. </w:t>
      </w:r>
      <w:proofErr w:type="spellStart"/>
      <w:r w:rsidRPr="00FB0F0F">
        <w:rPr>
          <w:color w:val="000000"/>
          <w:sz w:val="20"/>
          <w:szCs w:val="20"/>
          <w:lang w:val="en-US"/>
        </w:rPr>
        <w:t>Dimogianopoulos</w:t>
      </w:r>
      <w:proofErr w:type="spellEnd"/>
    </w:p>
    <w:p w14:paraId="2CB5AAD4" w14:textId="77777777" w:rsidR="00FB0F0F" w:rsidRPr="00FB0F0F" w:rsidRDefault="00FB0F0F" w:rsidP="00FB0F0F">
      <w:pPr>
        <w:ind w:left="720"/>
        <w:rPr>
          <w:color w:val="000000"/>
          <w:sz w:val="20"/>
          <w:szCs w:val="20"/>
          <w:lang w:val="en-US"/>
        </w:rPr>
      </w:pPr>
      <w:r w:rsidRPr="00FB0F0F">
        <w:rPr>
          <w:color w:val="000000"/>
          <w:sz w:val="20"/>
          <w:szCs w:val="20"/>
          <w:lang w:val="en-US"/>
        </w:rPr>
        <w:t>AIP Conference Proceedings 1932, 030027 (2018); https://doi.org/10.1063/1.5024177</w:t>
      </w:r>
    </w:p>
    <w:p w14:paraId="506762CD" w14:textId="77777777" w:rsidR="00FB0F0F" w:rsidRDefault="00FB0F0F">
      <w:pPr>
        <w:rPr>
          <w:lang w:val="en-US"/>
        </w:rPr>
      </w:pPr>
    </w:p>
    <w:p w14:paraId="29463FDF" w14:textId="77777777" w:rsidR="00FB0F0F" w:rsidRPr="00B656F3" w:rsidRDefault="00FB0F0F" w:rsidP="00FB0F0F">
      <w:pPr>
        <w:ind w:left="720" w:hanging="720"/>
        <w:jc w:val="center"/>
        <w:rPr>
          <w:b/>
          <w:color w:val="0000FF"/>
          <w:sz w:val="28"/>
          <w:szCs w:val="28"/>
          <w:lang w:val="en-GB"/>
        </w:rPr>
      </w:pPr>
      <w:r w:rsidRPr="00B656F3">
        <w:rPr>
          <w:b/>
          <w:color w:val="0000FF"/>
          <w:sz w:val="28"/>
          <w:szCs w:val="28"/>
          <w:lang w:val="en-GB"/>
        </w:rPr>
        <w:t>2019</w:t>
      </w:r>
    </w:p>
    <w:p w14:paraId="070D08FC" w14:textId="77777777" w:rsidR="00FB0F0F" w:rsidRPr="00D5172E" w:rsidRDefault="00FB0F0F" w:rsidP="00FB0F0F">
      <w:pPr>
        <w:ind w:left="720" w:hanging="720"/>
        <w:jc w:val="center"/>
        <w:rPr>
          <w:b/>
          <w:color w:val="0000FF"/>
          <w:sz w:val="20"/>
          <w:szCs w:val="20"/>
          <w:lang w:val="en-GB"/>
        </w:rPr>
      </w:pPr>
    </w:p>
    <w:p w14:paraId="1A1E5D27" w14:textId="77777777" w:rsidR="00FB0F0F" w:rsidRPr="00D5172E" w:rsidRDefault="00FB0F0F" w:rsidP="00FB0F0F">
      <w:pPr>
        <w:ind w:left="720" w:hanging="720"/>
        <w:rPr>
          <w:b/>
          <w:color w:val="000000"/>
          <w:sz w:val="20"/>
          <w:szCs w:val="20"/>
          <w:lang w:val="en-US"/>
        </w:rPr>
      </w:pPr>
      <w:r w:rsidRPr="00D5172E">
        <w:rPr>
          <w:b/>
          <w:color w:val="000000"/>
          <w:sz w:val="20"/>
          <w:szCs w:val="20"/>
          <w:lang w:val="en-US"/>
        </w:rPr>
        <w:t>[6</w:t>
      </w:r>
      <w:r w:rsidR="00124A39">
        <w:rPr>
          <w:b/>
          <w:color w:val="000000"/>
          <w:sz w:val="20"/>
          <w:szCs w:val="20"/>
          <w:lang w:val="en-US"/>
        </w:rPr>
        <w:t>2</w:t>
      </w:r>
      <w:r w:rsidRPr="00D5172E">
        <w:rPr>
          <w:b/>
          <w:color w:val="000000"/>
          <w:sz w:val="20"/>
          <w:szCs w:val="20"/>
          <w:lang w:val="en-US"/>
        </w:rPr>
        <w:t>]</w:t>
      </w:r>
      <w:r w:rsidRPr="00D5172E">
        <w:rPr>
          <w:b/>
          <w:color w:val="000000"/>
          <w:sz w:val="20"/>
          <w:szCs w:val="20"/>
          <w:lang w:val="en-US"/>
        </w:rPr>
        <w:tab/>
        <w:t>ON THE EXPERIMENTAL VERIFICATION OF FRACTIONAL MODELLING OF VISCOELASTIC MECHANICAL SYSTEMS</w:t>
      </w:r>
    </w:p>
    <w:p w14:paraId="19E85E16" w14:textId="77777777" w:rsidR="00FB0F0F" w:rsidRPr="00D5172E" w:rsidRDefault="00FB0F0F" w:rsidP="00FB0F0F">
      <w:pPr>
        <w:ind w:left="720"/>
        <w:rPr>
          <w:sz w:val="20"/>
          <w:szCs w:val="20"/>
          <w:lang w:val="en-US"/>
        </w:rPr>
      </w:pPr>
      <w:r w:rsidRPr="00D5172E">
        <w:rPr>
          <w:color w:val="000000"/>
          <w:sz w:val="20"/>
          <w:szCs w:val="20"/>
          <w:lang w:val="en-US"/>
        </w:rPr>
        <w:t xml:space="preserve">D.E. Mouzakis, </w:t>
      </w:r>
      <w:proofErr w:type="spellStart"/>
      <w:r w:rsidRPr="00D5172E">
        <w:rPr>
          <w:color w:val="000000"/>
          <w:sz w:val="20"/>
          <w:szCs w:val="20"/>
          <w:lang w:val="en-US"/>
        </w:rPr>
        <w:t>Α.Κ.Lazopoulos</w:t>
      </w:r>
      <w:proofErr w:type="spellEnd"/>
    </w:p>
    <w:p w14:paraId="026E3F53" w14:textId="77777777" w:rsidR="00FB0F0F" w:rsidRPr="00D5172E" w:rsidRDefault="00FB0F0F" w:rsidP="00FB0F0F">
      <w:pPr>
        <w:ind w:left="720"/>
        <w:rPr>
          <w:rStyle w:val="Hyperlink"/>
          <w:sz w:val="20"/>
          <w:szCs w:val="20"/>
          <w:lang w:val="en-US"/>
        </w:rPr>
      </w:pPr>
      <w:proofErr w:type="spellStart"/>
      <w:r w:rsidRPr="00D5172E">
        <w:rPr>
          <w:sz w:val="20"/>
          <w:szCs w:val="20"/>
          <w:lang w:val="en-US"/>
        </w:rPr>
        <w:t>Progr</w:t>
      </w:r>
      <w:proofErr w:type="spellEnd"/>
      <w:r w:rsidRPr="00D5172E">
        <w:rPr>
          <w:sz w:val="20"/>
          <w:szCs w:val="20"/>
          <w:lang w:val="en-US"/>
        </w:rPr>
        <w:t xml:space="preserve">. </w:t>
      </w:r>
      <w:proofErr w:type="spellStart"/>
      <w:r w:rsidRPr="00D5172E">
        <w:rPr>
          <w:sz w:val="20"/>
          <w:szCs w:val="20"/>
          <w:lang w:val="en-US"/>
        </w:rPr>
        <w:t>Fract</w:t>
      </w:r>
      <w:proofErr w:type="spellEnd"/>
      <w:r w:rsidRPr="00D5172E">
        <w:rPr>
          <w:sz w:val="20"/>
          <w:szCs w:val="20"/>
          <w:lang w:val="en-US"/>
        </w:rPr>
        <w:t xml:space="preserve">. Differ. Appl. </w:t>
      </w:r>
      <w:proofErr w:type="gramStart"/>
      <w:r w:rsidRPr="00D5172E">
        <w:rPr>
          <w:sz w:val="20"/>
          <w:szCs w:val="20"/>
          <w:lang w:val="en-US"/>
        </w:rPr>
        <w:t>5 ,</w:t>
      </w:r>
      <w:proofErr w:type="gramEnd"/>
      <w:r w:rsidRPr="00D5172E">
        <w:rPr>
          <w:sz w:val="20"/>
          <w:szCs w:val="20"/>
          <w:lang w:val="en-US"/>
        </w:rPr>
        <w:t xml:space="preserve"> No. 1, 43-48 (2019) </w:t>
      </w:r>
      <w:hyperlink r:id="rId24" w:history="1">
        <w:r w:rsidRPr="00D5172E">
          <w:rPr>
            <w:rStyle w:val="Hyperlink"/>
            <w:sz w:val="20"/>
            <w:szCs w:val="20"/>
            <w:lang w:val="en-US"/>
          </w:rPr>
          <w:t>http://dx.doi.org/10.18576/pfda/050105</w:t>
        </w:r>
      </w:hyperlink>
    </w:p>
    <w:p w14:paraId="5A7FF1A6" w14:textId="77777777" w:rsidR="004F4C6E" w:rsidRPr="00D5172E" w:rsidRDefault="004F4C6E" w:rsidP="004F4C6E">
      <w:pPr>
        <w:rPr>
          <w:rStyle w:val="Hyperlink"/>
          <w:color w:val="auto"/>
          <w:sz w:val="20"/>
          <w:szCs w:val="20"/>
          <w:lang w:val="en-US"/>
        </w:rPr>
      </w:pPr>
    </w:p>
    <w:p w14:paraId="7966445F" w14:textId="77777777" w:rsidR="00970B09" w:rsidRPr="00D5172E" w:rsidRDefault="00970B09" w:rsidP="00970B09">
      <w:pPr>
        <w:ind w:left="720" w:hanging="720"/>
        <w:rPr>
          <w:rStyle w:val="Hyperlink"/>
          <w:b/>
          <w:color w:val="auto"/>
          <w:sz w:val="20"/>
          <w:szCs w:val="20"/>
          <w:u w:val="none"/>
          <w:lang w:val="en-US"/>
        </w:rPr>
      </w:pPr>
      <w:r w:rsidRPr="00D5172E">
        <w:rPr>
          <w:rStyle w:val="Hyperlink"/>
          <w:b/>
          <w:color w:val="auto"/>
          <w:sz w:val="20"/>
          <w:szCs w:val="20"/>
          <w:u w:val="none"/>
          <w:lang w:val="en-US"/>
        </w:rPr>
        <w:lastRenderedPageBreak/>
        <w:t>[6</w:t>
      </w:r>
      <w:r w:rsidR="00124A39">
        <w:rPr>
          <w:rStyle w:val="Hyperlink"/>
          <w:b/>
          <w:color w:val="auto"/>
          <w:sz w:val="20"/>
          <w:szCs w:val="20"/>
          <w:u w:val="none"/>
          <w:lang w:val="en-US"/>
        </w:rPr>
        <w:t>3</w:t>
      </w:r>
      <w:r w:rsidRPr="00D5172E">
        <w:rPr>
          <w:rStyle w:val="Hyperlink"/>
          <w:b/>
          <w:color w:val="auto"/>
          <w:sz w:val="20"/>
          <w:szCs w:val="20"/>
          <w:u w:val="none"/>
          <w:lang w:val="en-US"/>
        </w:rPr>
        <w:t>]</w:t>
      </w:r>
      <w:r w:rsidRPr="00D5172E">
        <w:rPr>
          <w:rStyle w:val="Hyperlink"/>
          <w:b/>
          <w:color w:val="auto"/>
          <w:sz w:val="20"/>
          <w:szCs w:val="20"/>
          <w:u w:val="none"/>
          <w:lang w:val="en-US"/>
        </w:rPr>
        <w:tab/>
        <w:t>NANOCOMPOSITE SCAFFOLDS FOR BONE REGENERATION, INFECTION TREATMENT AND BONE CANCER THERAPY</w:t>
      </w:r>
      <w:r w:rsidR="003F1A20">
        <w:rPr>
          <w:rStyle w:val="Hyperlink"/>
          <w:b/>
          <w:color w:val="auto"/>
          <w:sz w:val="20"/>
          <w:szCs w:val="20"/>
          <w:u w:val="none"/>
          <w:lang w:val="en-US"/>
        </w:rPr>
        <w:t>-</w:t>
      </w:r>
      <w:r w:rsidR="003F1A20" w:rsidRPr="003F1A20">
        <w:rPr>
          <w:b/>
          <w:bCs/>
          <w:color w:val="00B0F0"/>
          <w:sz w:val="20"/>
          <w:szCs w:val="20"/>
          <w:lang w:val="en-US"/>
        </w:rPr>
        <w:t xml:space="preserve"> INVITED</w:t>
      </w:r>
    </w:p>
    <w:p w14:paraId="6359E3E6" w14:textId="77777777" w:rsidR="00970B09" w:rsidRPr="00D5172E" w:rsidRDefault="00970B09" w:rsidP="00970B09">
      <w:pPr>
        <w:ind w:left="720"/>
        <w:rPr>
          <w:rStyle w:val="Hyperlink"/>
          <w:color w:val="auto"/>
          <w:sz w:val="20"/>
          <w:szCs w:val="20"/>
          <w:u w:val="none"/>
          <w:lang w:val="en-US"/>
        </w:rPr>
      </w:pPr>
      <w:r w:rsidRPr="00D5172E">
        <w:rPr>
          <w:rStyle w:val="Hyperlink"/>
          <w:color w:val="auto"/>
          <w:sz w:val="20"/>
          <w:szCs w:val="20"/>
          <w:u w:val="none"/>
          <w:lang w:val="en-US"/>
        </w:rPr>
        <w:t>Christos D Veros and Dionysios Mouzakis</w:t>
      </w:r>
    </w:p>
    <w:p w14:paraId="0A88E445" w14:textId="77777777" w:rsidR="00F4731A" w:rsidRPr="00D5172E" w:rsidRDefault="00970B09" w:rsidP="00970B09">
      <w:pPr>
        <w:ind w:left="720"/>
        <w:rPr>
          <w:rStyle w:val="Hyperlink"/>
          <w:color w:val="auto"/>
          <w:sz w:val="20"/>
          <w:szCs w:val="20"/>
          <w:u w:val="none"/>
          <w:lang w:val="en-US"/>
        </w:rPr>
      </w:pPr>
      <w:r w:rsidRPr="00D5172E">
        <w:rPr>
          <w:rStyle w:val="Hyperlink"/>
          <w:color w:val="auto"/>
          <w:sz w:val="20"/>
          <w:szCs w:val="20"/>
          <w:u w:val="none"/>
          <w:lang w:val="en-US"/>
        </w:rPr>
        <w:t xml:space="preserve">EC </w:t>
      </w:r>
      <w:proofErr w:type="spellStart"/>
      <w:r w:rsidRPr="00D5172E">
        <w:rPr>
          <w:rStyle w:val="Hyperlink"/>
          <w:color w:val="auto"/>
          <w:sz w:val="20"/>
          <w:szCs w:val="20"/>
          <w:u w:val="none"/>
          <w:lang w:val="en-US"/>
        </w:rPr>
        <w:t>Orthopaedics</w:t>
      </w:r>
      <w:proofErr w:type="spellEnd"/>
      <w:r w:rsidRPr="00D5172E">
        <w:rPr>
          <w:rStyle w:val="Hyperlink"/>
          <w:color w:val="auto"/>
          <w:sz w:val="20"/>
          <w:szCs w:val="20"/>
          <w:u w:val="none"/>
          <w:lang w:val="en-US"/>
        </w:rPr>
        <w:t xml:space="preserve"> 10.5 (2019): 301-307</w:t>
      </w:r>
    </w:p>
    <w:p w14:paraId="40A9EC41" w14:textId="77777777" w:rsidR="00F4731A" w:rsidRPr="00D5172E" w:rsidRDefault="00F4731A" w:rsidP="00F4731A">
      <w:pPr>
        <w:rPr>
          <w:rStyle w:val="Hyperlink"/>
          <w:color w:val="auto"/>
          <w:sz w:val="20"/>
          <w:szCs w:val="20"/>
          <w:u w:val="none"/>
          <w:lang w:val="en-US"/>
        </w:rPr>
      </w:pPr>
    </w:p>
    <w:p w14:paraId="51D95480" w14:textId="77777777" w:rsidR="005057EC" w:rsidRPr="00D5172E" w:rsidRDefault="00F4731A" w:rsidP="005057EC">
      <w:pPr>
        <w:ind w:left="720" w:hanging="720"/>
        <w:rPr>
          <w:rStyle w:val="Hyperlink"/>
          <w:b/>
          <w:color w:val="auto"/>
          <w:sz w:val="20"/>
          <w:szCs w:val="20"/>
          <w:u w:val="none"/>
          <w:lang w:val="en-US"/>
        </w:rPr>
      </w:pPr>
      <w:r w:rsidRPr="00D5172E">
        <w:rPr>
          <w:rStyle w:val="Hyperlink"/>
          <w:b/>
          <w:color w:val="auto"/>
          <w:sz w:val="20"/>
          <w:szCs w:val="20"/>
          <w:u w:val="none"/>
          <w:lang w:val="en-US"/>
        </w:rPr>
        <w:t>[6</w:t>
      </w:r>
      <w:r w:rsidR="00124A39">
        <w:rPr>
          <w:rStyle w:val="Hyperlink"/>
          <w:b/>
          <w:color w:val="auto"/>
          <w:sz w:val="20"/>
          <w:szCs w:val="20"/>
          <w:u w:val="none"/>
          <w:lang w:val="en-US"/>
        </w:rPr>
        <w:t>4</w:t>
      </w:r>
      <w:r w:rsidRPr="00D5172E">
        <w:rPr>
          <w:rStyle w:val="Hyperlink"/>
          <w:b/>
          <w:color w:val="auto"/>
          <w:sz w:val="20"/>
          <w:szCs w:val="20"/>
          <w:u w:val="none"/>
          <w:lang w:val="en-US"/>
        </w:rPr>
        <w:t>]</w:t>
      </w:r>
      <w:r w:rsidRPr="00D5172E">
        <w:rPr>
          <w:rStyle w:val="Hyperlink"/>
          <w:b/>
          <w:color w:val="auto"/>
          <w:sz w:val="20"/>
          <w:szCs w:val="20"/>
          <w:u w:val="none"/>
          <w:lang w:val="en-US"/>
        </w:rPr>
        <w:tab/>
      </w:r>
      <w:r w:rsidR="005057EC" w:rsidRPr="00D5172E">
        <w:rPr>
          <w:rStyle w:val="Hyperlink"/>
          <w:b/>
          <w:color w:val="auto"/>
          <w:sz w:val="20"/>
          <w:szCs w:val="20"/>
          <w:u w:val="none"/>
          <w:lang w:val="en-US"/>
        </w:rPr>
        <w:t>COMPARING THE RHEOLOGICAL AND REINFORCING EFFECTS OF GRAPHENE OXIDE ON GLASSY AND SEMICRYSTALLINE POLYMERS.</w:t>
      </w:r>
    </w:p>
    <w:p w14:paraId="198B9901" w14:textId="77777777" w:rsidR="006F2022" w:rsidRPr="00D5172E" w:rsidRDefault="005057EC" w:rsidP="005057EC">
      <w:pPr>
        <w:ind w:left="720"/>
        <w:rPr>
          <w:rStyle w:val="Hyperlink"/>
          <w:bCs/>
          <w:color w:val="auto"/>
          <w:sz w:val="20"/>
          <w:szCs w:val="20"/>
          <w:u w:val="none"/>
          <w:lang w:val="en-US"/>
        </w:rPr>
      </w:pPr>
      <w:r w:rsidRPr="00D5172E">
        <w:rPr>
          <w:rStyle w:val="Hyperlink"/>
          <w:bCs/>
          <w:color w:val="auto"/>
          <w:sz w:val="20"/>
          <w:szCs w:val="20"/>
          <w:u w:val="none"/>
          <w:lang w:val="en-US"/>
        </w:rPr>
        <w:t xml:space="preserve">Ilias </w:t>
      </w:r>
      <w:proofErr w:type="gramStart"/>
      <w:r w:rsidRPr="00D5172E">
        <w:rPr>
          <w:rStyle w:val="Hyperlink"/>
          <w:bCs/>
          <w:color w:val="auto"/>
          <w:sz w:val="20"/>
          <w:szCs w:val="20"/>
          <w:u w:val="none"/>
          <w:lang w:val="en-US"/>
        </w:rPr>
        <w:t>Charitos ,</w:t>
      </w:r>
      <w:proofErr w:type="gramEnd"/>
      <w:r w:rsidRPr="00D5172E">
        <w:rPr>
          <w:rStyle w:val="Hyperlink"/>
          <w:bCs/>
          <w:color w:val="auto"/>
          <w:sz w:val="20"/>
          <w:szCs w:val="20"/>
          <w:u w:val="none"/>
          <w:lang w:val="en-US"/>
        </w:rPr>
        <w:t xml:space="preserve"> Dionysios Mouzakis, </w:t>
      </w:r>
      <w:proofErr w:type="gramStart"/>
      <w:r w:rsidRPr="00D5172E">
        <w:rPr>
          <w:rStyle w:val="Hyperlink"/>
          <w:bCs/>
          <w:color w:val="auto"/>
          <w:sz w:val="20"/>
          <w:szCs w:val="20"/>
          <w:u w:val="none"/>
          <w:lang w:val="en-US"/>
        </w:rPr>
        <w:t>Evagelia  Kontou</w:t>
      </w:r>
      <w:proofErr w:type="gramEnd"/>
    </w:p>
    <w:p w14:paraId="1B79816C" w14:textId="0FECCFC8" w:rsidR="00124A39" w:rsidRDefault="005057EC" w:rsidP="005057EC">
      <w:pPr>
        <w:ind w:left="720" w:hanging="720"/>
        <w:rPr>
          <w:sz w:val="17"/>
          <w:szCs w:val="17"/>
          <w:lang w:val="en-US"/>
        </w:rPr>
      </w:pPr>
      <w:r w:rsidRPr="00D5172E">
        <w:rPr>
          <w:sz w:val="20"/>
          <w:szCs w:val="20"/>
          <w:lang w:val="en-US"/>
        </w:rPr>
        <w:tab/>
        <w:t>Polymer Engineering &amp; Science,</w:t>
      </w:r>
      <w:r w:rsidR="00C404DD" w:rsidRPr="00C404DD">
        <w:rPr>
          <w:lang w:val="en-US"/>
        </w:rPr>
        <w:t xml:space="preserve"> </w:t>
      </w:r>
      <w:r w:rsidR="00C404DD" w:rsidRPr="00C404DD">
        <w:rPr>
          <w:sz w:val="20"/>
          <w:szCs w:val="20"/>
          <w:lang w:val="en-US"/>
        </w:rPr>
        <w:t>59 (9), 1933-1947</w:t>
      </w:r>
      <w:r w:rsidR="00E87285" w:rsidRPr="00E87285">
        <w:rPr>
          <w:sz w:val="17"/>
          <w:szCs w:val="17"/>
          <w:lang w:val="en-US"/>
        </w:rPr>
        <w:t xml:space="preserve"> DOI 10.1002/pen.25195</w:t>
      </w:r>
    </w:p>
    <w:p w14:paraId="1F66DFB5" w14:textId="77777777" w:rsidR="00FD1990" w:rsidRPr="00FD1990" w:rsidRDefault="00FD1990" w:rsidP="005057EC">
      <w:pPr>
        <w:ind w:left="720" w:hanging="720"/>
        <w:rPr>
          <w:sz w:val="16"/>
          <w:szCs w:val="16"/>
          <w:lang w:val="en-US"/>
        </w:rPr>
      </w:pPr>
    </w:p>
    <w:p w14:paraId="48A0E391" w14:textId="40B670A9" w:rsidR="00D62B71" w:rsidRDefault="00FD1990" w:rsidP="00FD1990">
      <w:pPr>
        <w:ind w:left="720" w:hanging="720"/>
        <w:rPr>
          <w:b/>
          <w:bCs/>
          <w:sz w:val="20"/>
          <w:szCs w:val="20"/>
          <w:lang w:val="en-US"/>
        </w:rPr>
      </w:pPr>
      <w:r w:rsidRPr="00FD1990">
        <w:rPr>
          <w:b/>
          <w:bCs/>
          <w:sz w:val="20"/>
          <w:szCs w:val="20"/>
          <w:lang w:val="en-US"/>
        </w:rPr>
        <w:t>[65]</w:t>
      </w:r>
      <w:r w:rsidRPr="00FD1990">
        <w:rPr>
          <w:b/>
          <w:bCs/>
          <w:sz w:val="20"/>
          <w:szCs w:val="20"/>
          <w:lang w:val="en-US"/>
        </w:rPr>
        <w:tab/>
        <w:t>THE NEXT GENERATION OF SMART STRUCTURES WITH EMBEDDED SENSOR CAPABILITIES</w:t>
      </w:r>
      <w:r w:rsidR="003F1A20" w:rsidRPr="003F1A20">
        <w:rPr>
          <w:b/>
          <w:bCs/>
          <w:color w:val="00B0F0"/>
          <w:sz w:val="20"/>
          <w:szCs w:val="20"/>
          <w:lang w:val="en-US"/>
        </w:rPr>
        <w:t xml:space="preserve"> </w:t>
      </w:r>
      <w:r w:rsidR="00000061">
        <w:rPr>
          <w:b/>
          <w:bCs/>
          <w:color w:val="00B0F0"/>
          <w:sz w:val="20"/>
          <w:szCs w:val="20"/>
          <w:lang w:val="en-US"/>
        </w:rPr>
        <w:t>-</w:t>
      </w:r>
      <w:r w:rsidR="003F1A20" w:rsidRPr="003F1A20">
        <w:rPr>
          <w:b/>
          <w:bCs/>
          <w:color w:val="00B0F0"/>
          <w:sz w:val="20"/>
          <w:szCs w:val="20"/>
          <w:lang w:val="en-US"/>
        </w:rPr>
        <w:t>INVITED</w:t>
      </w:r>
    </w:p>
    <w:p w14:paraId="5F471015" w14:textId="77777777" w:rsidR="00FD1990" w:rsidRDefault="00FD1990" w:rsidP="00FD1990">
      <w:pPr>
        <w:ind w:left="720" w:hanging="720"/>
        <w:rPr>
          <w:sz w:val="20"/>
          <w:szCs w:val="20"/>
          <w:lang w:val="en-US"/>
        </w:rPr>
      </w:pPr>
      <w:r>
        <w:rPr>
          <w:b/>
          <w:bCs/>
          <w:sz w:val="20"/>
          <w:szCs w:val="20"/>
          <w:lang w:val="en-US"/>
        </w:rPr>
        <w:tab/>
      </w:r>
      <w:r w:rsidRPr="00FD1990">
        <w:rPr>
          <w:sz w:val="20"/>
          <w:szCs w:val="20"/>
          <w:lang w:val="en-US"/>
        </w:rPr>
        <w:t xml:space="preserve">Dionysios E Mouzakis, </w:t>
      </w:r>
    </w:p>
    <w:p w14:paraId="4440F0BC" w14:textId="66351DFE" w:rsidR="00FD1990" w:rsidRDefault="00FD1990" w:rsidP="00FD1990">
      <w:pPr>
        <w:ind w:left="720"/>
        <w:rPr>
          <w:sz w:val="20"/>
          <w:szCs w:val="20"/>
          <w:lang w:val="en-US"/>
        </w:rPr>
      </w:pPr>
      <w:r w:rsidRPr="00FD1990">
        <w:rPr>
          <w:sz w:val="20"/>
          <w:szCs w:val="20"/>
          <w:lang w:val="en-US"/>
        </w:rPr>
        <w:t>Journal of Mining and Mechanical Engineering 1(1) 2019</w:t>
      </w:r>
    </w:p>
    <w:p w14:paraId="1ECC8120" w14:textId="77777777" w:rsidR="00C404DD" w:rsidRPr="00FD1990" w:rsidRDefault="00C404DD" w:rsidP="00FD1990">
      <w:pPr>
        <w:ind w:left="720"/>
        <w:rPr>
          <w:sz w:val="20"/>
          <w:szCs w:val="20"/>
          <w:lang w:val="en-US"/>
        </w:rPr>
      </w:pPr>
    </w:p>
    <w:p w14:paraId="27602A0A" w14:textId="642478A4" w:rsidR="00C404DD" w:rsidRPr="00B656F3" w:rsidRDefault="00C404DD" w:rsidP="00C404DD">
      <w:pPr>
        <w:ind w:left="720" w:hanging="720"/>
        <w:jc w:val="center"/>
        <w:rPr>
          <w:b/>
          <w:color w:val="0000FF"/>
          <w:sz w:val="28"/>
          <w:szCs w:val="28"/>
          <w:lang w:val="en-GB"/>
        </w:rPr>
      </w:pPr>
      <w:r w:rsidRPr="00B656F3">
        <w:rPr>
          <w:b/>
          <w:color w:val="0000FF"/>
          <w:sz w:val="28"/>
          <w:szCs w:val="28"/>
          <w:lang w:val="en-GB"/>
        </w:rPr>
        <w:t>20</w:t>
      </w:r>
      <w:r>
        <w:rPr>
          <w:b/>
          <w:color w:val="0000FF"/>
          <w:sz w:val="28"/>
          <w:szCs w:val="28"/>
          <w:lang w:val="en-GB"/>
        </w:rPr>
        <w:t>20</w:t>
      </w:r>
    </w:p>
    <w:p w14:paraId="25CA22F9" w14:textId="77777777" w:rsidR="00D62B71" w:rsidRDefault="00D62B71" w:rsidP="005057EC">
      <w:pPr>
        <w:ind w:left="720" w:hanging="720"/>
        <w:rPr>
          <w:sz w:val="20"/>
          <w:szCs w:val="20"/>
          <w:lang w:val="en-US"/>
        </w:rPr>
      </w:pPr>
    </w:p>
    <w:p w14:paraId="2BD6F859" w14:textId="5134FEAC" w:rsidR="00B872DF" w:rsidRPr="00C404DD" w:rsidRDefault="00124A39" w:rsidP="00B872DF">
      <w:pPr>
        <w:ind w:left="720" w:hanging="720"/>
        <w:rPr>
          <w:b/>
          <w:color w:val="000000" w:themeColor="text1"/>
          <w:sz w:val="20"/>
          <w:szCs w:val="20"/>
          <w:lang w:val="en-US"/>
        </w:rPr>
      </w:pPr>
      <w:r w:rsidRPr="00252638">
        <w:rPr>
          <w:b/>
          <w:sz w:val="20"/>
          <w:szCs w:val="20"/>
          <w:lang w:val="en-US"/>
        </w:rPr>
        <w:t>[66]</w:t>
      </w:r>
      <w:r>
        <w:rPr>
          <w:sz w:val="20"/>
          <w:szCs w:val="20"/>
          <w:lang w:val="en-US"/>
        </w:rPr>
        <w:tab/>
      </w:r>
      <w:r w:rsidR="00C404DD" w:rsidRPr="00C404DD">
        <w:rPr>
          <w:b/>
          <w:color w:val="000000" w:themeColor="text1"/>
          <w:sz w:val="20"/>
          <w:szCs w:val="20"/>
          <w:lang w:val="en-US"/>
        </w:rPr>
        <w:t>INDUCING DAMAGE DIAGNOSIS CAPABILITIES IN CARBON FIBER REINFORCED POLYMER COMPOSITES BY MAGNETOELASTIC SENSOR INTEGRATION VIA 3D PRINTING</w:t>
      </w:r>
    </w:p>
    <w:p w14:paraId="26F1C26A" w14:textId="03F8969D" w:rsidR="0068631F" w:rsidRPr="00C404DD" w:rsidRDefault="0068631F" w:rsidP="00B872DF">
      <w:pPr>
        <w:ind w:left="720" w:hanging="720"/>
        <w:rPr>
          <w:color w:val="000000" w:themeColor="text1"/>
          <w:sz w:val="20"/>
          <w:szCs w:val="20"/>
          <w:lang w:val="en-US"/>
        </w:rPr>
      </w:pPr>
      <w:r w:rsidRPr="00C404DD">
        <w:rPr>
          <w:b/>
          <w:color w:val="000000" w:themeColor="text1"/>
          <w:sz w:val="20"/>
          <w:szCs w:val="20"/>
          <w:lang w:val="en-US"/>
        </w:rPr>
        <w:tab/>
      </w:r>
      <w:r w:rsidRPr="00C404DD">
        <w:rPr>
          <w:color w:val="000000" w:themeColor="text1"/>
          <w:sz w:val="20"/>
          <w:szCs w:val="20"/>
          <w:lang w:val="en-US"/>
        </w:rPr>
        <w:t>Dionysios E. Mouzakis</w:t>
      </w:r>
      <w:r w:rsidR="00B872DF" w:rsidRPr="00C404DD">
        <w:rPr>
          <w:color w:val="000000" w:themeColor="text1"/>
          <w:sz w:val="20"/>
          <w:szCs w:val="20"/>
          <w:lang w:val="en-US"/>
        </w:rPr>
        <w:t xml:space="preserve">, P. </w:t>
      </w:r>
      <w:proofErr w:type="spellStart"/>
      <w:r w:rsidR="00B872DF" w:rsidRPr="00C404DD">
        <w:rPr>
          <w:color w:val="000000" w:themeColor="text1"/>
          <w:sz w:val="20"/>
          <w:szCs w:val="20"/>
          <w:lang w:val="en-US"/>
        </w:rPr>
        <w:t>Charitidis</w:t>
      </w:r>
      <w:proofErr w:type="spellEnd"/>
      <w:r w:rsidRPr="00C404DD">
        <w:rPr>
          <w:color w:val="000000" w:themeColor="text1"/>
          <w:sz w:val="20"/>
          <w:szCs w:val="20"/>
          <w:lang w:val="en-US"/>
        </w:rPr>
        <w:t xml:space="preserve"> and Dimitrios </w:t>
      </w:r>
      <w:proofErr w:type="spellStart"/>
      <w:r w:rsidRPr="00C404DD">
        <w:rPr>
          <w:color w:val="000000" w:themeColor="text1"/>
          <w:sz w:val="20"/>
          <w:szCs w:val="20"/>
          <w:lang w:val="en-US"/>
        </w:rPr>
        <w:t>Dimogianopoulos</w:t>
      </w:r>
      <w:proofErr w:type="spellEnd"/>
    </w:p>
    <w:p w14:paraId="72B6CAB7" w14:textId="7E77F916" w:rsidR="00B872DF" w:rsidRPr="00C404DD" w:rsidRDefault="00B872DF" w:rsidP="00B872DF">
      <w:pPr>
        <w:ind w:left="720" w:hanging="720"/>
        <w:rPr>
          <w:color w:val="000000" w:themeColor="text1"/>
          <w:sz w:val="20"/>
          <w:szCs w:val="20"/>
          <w:lang w:val="en-US"/>
        </w:rPr>
      </w:pPr>
      <w:r w:rsidRPr="00C404DD">
        <w:rPr>
          <w:color w:val="000000" w:themeColor="text1"/>
          <w:sz w:val="20"/>
          <w:szCs w:val="20"/>
          <w:lang w:val="en-US"/>
        </w:rPr>
        <w:tab/>
        <w:t>Appl. Sci. 2020, 10(3), 1029; https://doi.org/10.3390/app10031029</w:t>
      </w:r>
    </w:p>
    <w:p w14:paraId="23BC280A" w14:textId="7F4FC3ED" w:rsidR="0068631F" w:rsidRPr="00C404DD" w:rsidRDefault="0068631F" w:rsidP="0068631F">
      <w:pPr>
        <w:ind w:left="720"/>
        <w:rPr>
          <w:color w:val="000000" w:themeColor="text1"/>
          <w:sz w:val="20"/>
          <w:szCs w:val="20"/>
          <w:lang w:val="en-US"/>
        </w:rPr>
      </w:pPr>
      <w:r w:rsidRPr="00C404DD">
        <w:rPr>
          <w:color w:val="000000" w:themeColor="text1"/>
          <w:sz w:val="20"/>
          <w:szCs w:val="20"/>
          <w:lang w:val="en-US"/>
        </w:rPr>
        <w:t xml:space="preserve">Paper </w:t>
      </w:r>
      <w:r w:rsidR="00B872DF" w:rsidRPr="00C404DD">
        <w:rPr>
          <w:color w:val="000000" w:themeColor="text1"/>
          <w:sz w:val="20"/>
          <w:szCs w:val="20"/>
          <w:lang w:val="en-US"/>
        </w:rPr>
        <w:t>was</w:t>
      </w:r>
      <w:r w:rsidRPr="00C404DD">
        <w:rPr>
          <w:color w:val="000000" w:themeColor="text1"/>
          <w:sz w:val="20"/>
          <w:szCs w:val="20"/>
          <w:lang w:val="en-US"/>
        </w:rPr>
        <w:t xml:space="preserve"> invited to the special issue /Applied Sciences/ (ISSN 2076-3417; IF 2.217; https://www.mdpi.com/journal/applsci) “Nondestructive Testing (NDT)”.</w:t>
      </w:r>
    </w:p>
    <w:p w14:paraId="0458BEB6" w14:textId="2CB41118" w:rsidR="0068631F" w:rsidRDefault="0068631F" w:rsidP="0068631F">
      <w:pPr>
        <w:ind w:left="720"/>
        <w:rPr>
          <w:b/>
          <w:bCs/>
          <w:color w:val="000000" w:themeColor="text1"/>
          <w:sz w:val="20"/>
          <w:szCs w:val="20"/>
          <w:lang w:val="en-US"/>
        </w:rPr>
      </w:pPr>
      <w:hyperlink r:id="rId25" w:history="1">
        <w:r w:rsidRPr="00C404DD">
          <w:rPr>
            <w:rStyle w:val="Hyperlink"/>
            <w:color w:val="000000" w:themeColor="text1"/>
            <w:sz w:val="20"/>
            <w:szCs w:val="20"/>
            <w:lang w:val="en-US"/>
          </w:rPr>
          <w:t>https://www.mdpi.com/journal/applsci/special_issues/nondestructive_testing</w:t>
        </w:r>
      </w:hyperlink>
      <w:r w:rsidR="009B432E" w:rsidRPr="00C404DD">
        <w:rPr>
          <w:b/>
          <w:bCs/>
          <w:color w:val="000000" w:themeColor="text1"/>
          <w:sz w:val="20"/>
          <w:szCs w:val="20"/>
          <w:lang w:val="en-US"/>
        </w:rPr>
        <w:t xml:space="preserve"> -INVITED</w:t>
      </w:r>
    </w:p>
    <w:p w14:paraId="13008FAD" w14:textId="77777777" w:rsidR="00C404DD" w:rsidRPr="00C404DD" w:rsidRDefault="00C404DD" w:rsidP="0068631F">
      <w:pPr>
        <w:ind w:left="720"/>
        <w:rPr>
          <w:color w:val="000000" w:themeColor="text1"/>
          <w:sz w:val="20"/>
          <w:szCs w:val="20"/>
          <w:lang w:val="en-US"/>
        </w:rPr>
      </w:pPr>
    </w:p>
    <w:p w14:paraId="2D03F72B" w14:textId="3CFC0E0E" w:rsidR="00C404DD" w:rsidRPr="00B656F3" w:rsidRDefault="00C404DD" w:rsidP="00C404DD">
      <w:pPr>
        <w:ind w:left="720" w:hanging="720"/>
        <w:jc w:val="center"/>
        <w:rPr>
          <w:b/>
          <w:color w:val="0000FF"/>
          <w:sz w:val="28"/>
          <w:szCs w:val="28"/>
          <w:lang w:val="en-GB"/>
        </w:rPr>
      </w:pPr>
      <w:r w:rsidRPr="00B656F3">
        <w:rPr>
          <w:b/>
          <w:color w:val="0000FF"/>
          <w:sz w:val="28"/>
          <w:szCs w:val="28"/>
          <w:lang w:val="en-GB"/>
        </w:rPr>
        <w:t>20</w:t>
      </w:r>
      <w:r>
        <w:rPr>
          <w:b/>
          <w:color w:val="0000FF"/>
          <w:sz w:val="28"/>
          <w:szCs w:val="28"/>
          <w:lang w:val="en-GB"/>
        </w:rPr>
        <w:t>21</w:t>
      </w:r>
    </w:p>
    <w:p w14:paraId="14BAFC9D" w14:textId="791ADBAE" w:rsidR="0068631F" w:rsidRDefault="0068631F" w:rsidP="0068631F">
      <w:pPr>
        <w:ind w:left="720"/>
        <w:rPr>
          <w:color w:val="000000" w:themeColor="text1"/>
          <w:sz w:val="20"/>
          <w:szCs w:val="20"/>
          <w:lang w:val="en-US"/>
        </w:rPr>
      </w:pPr>
    </w:p>
    <w:p w14:paraId="7F89AD74" w14:textId="42D1F066" w:rsidR="00C404DD" w:rsidRPr="00C404DD" w:rsidRDefault="00C404DD" w:rsidP="00C404DD">
      <w:pPr>
        <w:ind w:left="720" w:hanging="720"/>
        <w:rPr>
          <w:b/>
          <w:bCs/>
          <w:color w:val="000000" w:themeColor="text1"/>
          <w:sz w:val="20"/>
          <w:szCs w:val="20"/>
          <w:lang w:val="en-US"/>
        </w:rPr>
      </w:pPr>
      <w:r>
        <w:rPr>
          <w:b/>
          <w:bCs/>
          <w:color w:val="000000" w:themeColor="text1"/>
          <w:sz w:val="20"/>
          <w:szCs w:val="20"/>
          <w:lang w:val="en-US"/>
        </w:rPr>
        <w:t>[67]</w:t>
      </w:r>
      <w:r>
        <w:rPr>
          <w:b/>
          <w:bCs/>
          <w:color w:val="000000" w:themeColor="text1"/>
          <w:sz w:val="20"/>
          <w:szCs w:val="20"/>
          <w:lang w:val="en-US"/>
        </w:rPr>
        <w:tab/>
      </w:r>
      <w:r w:rsidRPr="00C404DD">
        <w:rPr>
          <w:b/>
          <w:bCs/>
          <w:color w:val="000000" w:themeColor="text1"/>
          <w:sz w:val="20"/>
          <w:szCs w:val="20"/>
          <w:lang w:val="en-US"/>
        </w:rPr>
        <w:t>NONDESTRUCTIVE CONTACTLESS MONITORING OF DAMAGE IN JOINTS BETWEEN COMPOSITE STRUCTURAL COMPONENTS INCORPORATING SENSING ELEMENTS VIA 3D-PRINTING</w:t>
      </w:r>
    </w:p>
    <w:p w14:paraId="5FD0331A" w14:textId="77777777" w:rsidR="00C404DD" w:rsidRPr="00C404DD" w:rsidRDefault="00C404DD" w:rsidP="00C404DD">
      <w:pPr>
        <w:ind w:left="720"/>
        <w:rPr>
          <w:color w:val="000000" w:themeColor="text1"/>
          <w:sz w:val="20"/>
          <w:szCs w:val="20"/>
          <w:lang w:val="en-US"/>
        </w:rPr>
      </w:pPr>
      <w:r w:rsidRPr="00C404DD">
        <w:rPr>
          <w:color w:val="000000" w:themeColor="text1"/>
          <w:sz w:val="20"/>
          <w:szCs w:val="20"/>
          <w:lang w:val="en-US"/>
        </w:rPr>
        <w:t xml:space="preserve">DG </w:t>
      </w:r>
      <w:proofErr w:type="spellStart"/>
      <w:r w:rsidRPr="00C404DD">
        <w:rPr>
          <w:color w:val="000000" w:themeColor="text1"/>
          <w:sz w:val="20"/>
          <w:szCs w:val="20"/>
          <w:lang w:val="en-US"/>
        </w:rPr>
        <w:t>Dimogianopoulos</w:t>
      </w:r>
      <w:proofErr w:type="spellEnd"/>
      <w:r w:rsidRPr="00C404DD">
        <w:rPr>
          <w:color w:val="000000" w:themeColor="text1"/>
          <w:sz w:val="20"/>
          <w:szCs w:val="20"/>
          <w:lang w:val="en-US"/>
        </w:rPr>
        <w:t>, DE Mouzakis</w:t>
      </w:r>
    </w:p>
    <w:p w14:paraId="166AA231" w14:textId="72547181" w:rsidR="00C404DD" w:rsidRPr="00545BFF" w:rsidRDefault="00C404DD" w:rsidP="00C404DD">
      <w:pPr>
        <w:ind w:left="720"/>
        <w:rPr>
          <w:color w:val="000000" w:themeColor="text1"/>
          <w:sz w:val="20"/>
          <w:szCs w:val="20"/>
          <w:lang w:val="en-US"/>
        </w:rPr>
      </w:pPr>
      <w:r w:rsidRPr="00C404DD">
        <w:rPr>
          <w:color w:val="000000" w:themeColor="text1"/>
          <w:sz w:val="20"/>
          <w:szCs w:val="20"/>
          <w:lang w:val="en-US"/>
        </w:rPr>
        <w:t>Applied Sciences 11 (7), 3230</w:t>
      </w:r>
      <w:r w:rsidR="00826A78" w:rsidRPr="00545BFF">
        <w:rPr>
          <w:color w:val="000000" w:themeColor="text1"/>
          <w:sz w:val="20"/>
          <w:szCs w:val="20"/>
          <w:lang w:val="en-US"/>
        </w:rPr>
        <w:t>, 2021</w:t>
      </w:r>
    </w:p>
    <w:p w14:paraId="055E23CB" w14:textId="77777777" w:rsidR="00B872DF" w:rsidRPr="00C404DD" w:rsidRDefault="00B872DF">
      <w:pPr>
        <w:ind w:left="720" w:hanging="720"/>
        <w:rPr>
          <w:b/>
          <w:color w:val="000000" w:themeColor="text1"/>
          <w:sz w:val="20"/>
          <w:szCs w:val="20"/>
          <w:lang w:val="en-US"/>
        </w:rPr>
      </w:pPr>
    </w:p>
    <w:p w14:paraId="489B1D69" w14:textId="3A8BD482" w:rsidR="00C404DD" w:rsidRPr="00246FD4" w:rsidRDefault="002F7534" w:rsidP="00C404DD">
      <w:pPr>
        <w:ind w:left="720" w:hanging="720"/>
        <w:rPr>
          <w:b/>
          <w:sz w:val="20"/>
          <w:szCs w:val="20"/>
          <w:lang w:val="en-US"/>
        </w:rPr>
      </w:pPr>
      <w:r w:rsidRPr="00C404DD">
        <w:rPr>
          <w:b/>
          <w:color w:val="000000" w:themeColor="text1"/>
          <w:sz w:val="20"/>
          <w:szCs w:val="20"/>
          <w:lang w:val="en-US"/>
        </w:rPr>
        <w:t>[</w:t>
      </w:r>
      <w:r w:rsidR="00B872DF" w:rsidRPr="00C404DD">
        <w:rPr>
          <w:b/>
          <w:color w:val="000000" w:themeColor="text1"/>
          <w:sz w:val="20"/>
          <w:szCs w:val="20"/>
          <w:lang w:val="en-US"/>
        </w:rPr>
        <w:t>6</w:t>
      </w:r>
      <w:r w:rsidR="00C404DD">
        <w:rPr>
          <w:b/>
          <w:color w:val="000000" w:themeColor="text1"/>
          <w:sz w:val="20"/>
          <w:szCs w:val="20"/>
          <w:lang w:val="en-US"/>
        </w:rPr>
        <w:t>8</w:t>
      </w:r>
      <w:r w:rsidRPr="00C404DD">
        <w:rPr>
          <w:b/>
          <w:color w:val="000000" w:themeColor="text1"/>
          <w:sz w:val="20"/>
          <w:szCs w:val="20"/>
          <w:lang w:val="en-US"/>
        </w:rPr>
        <w:t>]</w:t>
      </w:r>
      <w:r>
        <w:rPr>
          <w:color w:val="0070C0"/>
          <w:sz w:val="20"/>
          <w:szCs w:val="20"/>
          <w:lang w:val="en-US"/>
        </w:rPr>
        <w:tab/>
      </w:r>
      <w:r w:rsidR="00C404DD" w:rsidRPr="00246FD4">
        <w:rPr>
          <w:b/>
          <w:sz w:val="20"/>
          <w:szCs w:val="20"/>
          <w:lang w:val="en-US"/>
        </w:rPr>
        <w:t>MECHANICAL TESTING AND MODELING OF THE TIME–TEMPERATURE SUPERPOSITION RESPONSE IN HYBRID FIBER REINFORCED COMPOSITES</w:t>
      </w:r>
    </w:p>
    <w:p w14:paraId="01C41DA4" w14:textId="77777777" w:rsidR="00C404DD" w:rsidRPr="002970B7" w:rsidRDefault="00C404DD" w:rsidP="00C404DD">
      <w:pPr>
        <w:ind w:left="720"/>
        <w:rPr>
          <w:b/>
          <w:sz w:val="20"/>
          <w:szCs w:val="20"/>
          <w:lang w:val="en-GB"/>
        </w:rPr>
      </w:pPr>
      <w:r w:rsidRPr="002970B7">
        <w:rPr>
          <w:b/>
          <w:sz w:val="20"/>
          <w:szCs w:val="20"/>
          <w:lang w:val="en-GB"/>
        </w:rPr>
        <w:t xml:space="preserve">A </w:t>
      </w:r>
      <w:proofErr w:type="spellStart"/>
      <w:r w:rsidRPr="002970B7">
        <w:rPr>
          <w:b/>
          <w:sz w:val="20"/>
          <w:szCs w:val="20"/>
          <w:lang w:val="en-GB"/>
        </w:rPr>
        <w:t>Koutsomichalis</w:t>
      </w:r>
      <w:proofErr w:type="spellEnd"/>
      <w:r w:rsidRPr="002970B7">
        <w:rPr>
          <w:b/>
          <w:sz w:val="20"/>
          <w:szCs w:val="20"/>
          <w:lang w:val="en-GB"/>
        </w:rPr>
        <w:t xml:space="preserve">, T </w:t>
      </w:r>
      <w:proofErr w:type="spellStart"/>
      <w:r w:rsidRPr="002970B7">
        <w:rPr>
          <w:b/>
          <w:sz w:val="20"/>
          <w:szCs w:val="20"/>
          <w:lang w:val="en-GB"/>
        </w:rPr>
        <w:t>Kalampoukas</w:t>
      </w:r>
      <w:proofErr w:type="spellEnd"/>
      <w:r w:rsidRPr="002970B7">
        <w:rPr>
          <w:b/>
          <w:sz w:val="20"/>
          <w:szCs w:val="20"/>
          <w:lang w:val="en-GB"/>
        </w:rPr>
        <w:t>, DE Mouzakis</w:t>
      </w:r>
    </w:p>
    <w:p w14:paraId="25FF6BBB" w14:textId="2C93692F" w:rsidR="002F7534" w:rsidRPr="00246FD4" w:rsidRDefault="00C404DD" w:rsidP="00C404DD">
      <w:pPr>
        <w:ind w:left="720"/>
        <w:rPr>
          <w:sz w:val="20"/>
          <w:szCs w:val="20"/>
          <w:lang w:val="en-US"/>
        </w:rPr>
      </w:pPr>
      <w:r w:rsidRPr="00246FD4">
        <w:rPr>
          <w:b/>
          <w:sz w:val="20"/>
          <w:szCs w:val="20"/>
          <w:lang w:val="en-US"/>
        </w:rPr>
        <w:t>Polymers 13 (7), 1178</w:t>
      </w:r>
      <w:r w:rsidR="00826A78" w:rsidRPr="00826A78">
        <w:rPr>
          <w:b/>
          <w:sz w:val="20"/>
          <w:szCs w:val="20"/>
          <w:lang w:val="en-US"/>
        </w:rPr>
        <w:t xml:space="preserve"> </w:t>
      </w:r>
      <w:r w:rsidR="002F7534" w:rsidRPr="00246FD4">
        <w:rPr>
          <w:sz w:val="20"/>
          <w:szCs w:val="20"/>
          <w:lang w:val="en-US"/>
        </w:rPr>
        <w:t>Paper is invited to the special issue [Polymers, MDPI: IF 3.164] (</w:t>
      </w:r>
      <w:hyperlink r:id="rId26" w:history="1">
        <w:r w:rsidR="00015202" w:rsidRPr="00246FD4">
          <w:rPr>
            <w:rStyle w:val="Hyperlink"/>
            <w:color w:val="auto"/>
            <w:sz w:val="20"/>
            <w:szCs w:val="20"/>
            <w:lang w:val="en-US"/>
          </w:rPr>
          <w:t>https://www.mdpi.com/journal/polymers/special_issues/Polymer_Durability</w:t>
        </w:r>
      </w:hyperlink>
      <w:r w:rsidR="002F7534" w:rsidRPr="00246FD4">
        <w:rPr>
          <w:sz w:val="20"/>
          <w:szCs w:val="20"/>
          <w:lang w:val="en-US"/>
        </w:rPr>
        <w:t>).</w:t>
      </w:r>
    </w:p>
    <w:p w14:paraId="20E21C8D" w14:textId="1D6E026D" w:rsidR="00C404DD" w:rsidRDefault="00C404DD" w:rsidP="00C404DD">
      <w:pPr>
        <w:ind w:left="720"/>
        <w:rPr>
          <w:color w:val="0070C0"/>
          <w:sz w:val="20"/>
          <w:szCs w:val="20"/>
          <w:lang w:val="en-US"/>
        </w:rPr>
      </w:pPr>
    </w:p>
    <w:p w14:paraId="5A7A6A2A" w14:textId="466BD156" w:rsidR="00C404DD" w:rsidRPr="00C404DD" w:rsidRDefault="00C404DD" w:rsidP="00C404DD">
      <w:pPr>
        <w:ind w:left="720" w:hanging="720"/>
        <w:rPr>
          <w:color w:val="000000" w:themeColor="text1"/>
          <w:sz w:val="20"/>
          <w:szCs w:val="20"/>
          <w:lang w:val="en-US"/>
        </w:rPr>
      </w:pPr>
      <w:r w:rsidRPr="00C404DD">
        <w:rPr>
          <w:b/>
          <w:bCs/>
          <w:color w:val="000000" w:themeColor="text1"/>
          <w:sz w:val="20"/>
          <w:szCs w:val="20"/>
          <w:lang w:val="en-US"/>
        </w:rPr>
        <w:t>[69]</w:t>
      </w:r>
      <w:r>
        <w:rPr>
          <w:color w:val="000000" w:themeColor="text1"/>
          <w:sz w:val="20"/>
          <w:szCs w:val="20"/>
          <w:lang w:val="en-US"/>
        </w:rPr>
        <w:tab/>
      </w:r>
      <w:r w:rsidRPr="00C404DD">
        <w:rPr>
          <w:b/>
          <w:bCs/>
          <w:color w:val="000000" w:themeColor="text1"/>
          <w:sz w:val="20"/>
          <w:szCs w:val="20"/>
          <w:lang w:val="en-US"/>
        </w:rPr>
        <w:t>THE SYNERGISTIC EFFECT ON THE THERMOMECHANICAL AND ELECTRICAL PROPERTIES OF CARBONACEOUS HYBRID POLYMER NANOCOMPOSITES</w:t>
      </w:r>
    </w:p>
    <w:p w14:paraId="1D434BC3" w14:textId="2E370BB7" w:rsidR="00C404DD" w:rsidRDefault="00C404DD" w:rsidP="00C404DD">
      <w:pPr>
        <w:ind w:left="720"/>
        <w:rPr>
          <w:color w:val="000000" w:themeColor="text1"/>
          <w:sz w:val="20"/>
          <w:szCs w:val="20"/>
          <w:lang w:val="en-US"/>
        </w:rPr>
      </w:pPr>
      <w:r w:rsidRPr="00C404DD">
        <w:rPr>
          <w:color w:val="000000" w:themeColor="text1"/>
          <w:sz w:val="20"/>
          <w:szCs w:val="20"/>
          <w:lang w:val="en-US"/>
        </w:rPr>
        <w:t xml:space="preserve">Ilias Charitos, Giorgos Georgousis, Panagiotis A </w:t>
      </w:r>
      <w:proofErr w:type="spellStart"/>
      <w:r w:rsidRPr="00C404DD">
        <w:rPr>
          <w:color w:val="000000" w:themeColor="text1"/>
          <w:sz w:val="20"/>
          <w:szCs w:val="20"/>
          <w:lang w:val="en-US"/>
        </w:rPr>
        <w:t>Klonos</w:t>
      </w:r>
      <w:proofErr w:type="spellEnd"/>
      <w:r w:rsidRPr="00C404DD">
        <w:rPr>
          <w:color w:val="000000" w:themeColor="text1"/>
          <w:sz w:val="20"/>
          <w:szCs w:val="20"/>
          <w:lang w:val="en-US"/>
        </w:rPr>
        <w:t xml:space="preserve">, Apostolos Kyritsis, Dionysios Mouzakis, Yiannis Raptis, </w:t>
      </w:r>
      <w:proofErr w:type="spellStart"/>
      <w:r w:rsidRPr="00C404DD">
        <w:rPr>
          <w:color w:val="000000" w:themeColor="text1"/>
          <w:sz w:val="20"/>
          <w:szCs w:val="20"/>
          <w:lang w:val="en-US"/>
        </w:rPr>
        <w:t>Athanassios</w:t>
      </w:r>
      <w:proofErr w:type="spellEnd"/>
      <w:r w:rsidRPr="00C404DD">
        <w:rPr>
          <w:color w:val="000000" w:themeColor="text1"/>
          <w:sz w:val="20"/>
          <w:szCs w:val="20"/>
          <w:lang w:val="en-US"/>
        </w:rPr>
        <w:t xml:space="preserve"> Kontos, Evagelia Kontou</w:t>
      </w:r>
    </w:p>
    <w:p w14:paraId="10C92494" w14:textId="46058ABF" w:rsidR="00826A78" w:rsidRPr="00545BFF" w:rsidRDefault="00826A78" w:rsidP="00C404DD">
      <w:pPr>
        <w:ind w:left="720"/>
        <w:rPr>
          <w:color w:val="000000" w:themeColor="text1"/>
          <w:sz w:val="20"/>
          <w:szCs w:val="20"/>
          <w:lang w:val="en-US"/>
        </w:rPr>
      </w:pPr>
      <w:r w:rsidRPr="00826A78">
        <w:rPr>
          <w:color w:val="000000" w:themeColor="text1"/>
          <w:sz w:val="20"/>
          <w:szCs w:val="20"/>
          <w:lang w:val="en-US"/>
        </w:rPr>
        <w:t>Polymer Testing 95, 107102</w:t>
      </w:r>
      <w:r w:rsidRPr="00545BFF">
        <w:rPr>
          <w:color w:val="000000" w:themeColor="text1"/>
          <w:sz w:val="20"/>
          <w:szCs w:val="20"/>
          <w:lang w:val="en-US"/>
        </w:rPr>
        <w:t>, 2021</w:t>
      </w:r>
    </w:p>
    <w:p w14:paraId="16972E62" w14:textId="40DB2C2F" w:rsidR="00C404DD" w:rsidRDefault="00C404DD" w:rsidP="00826A78">
      <w:pPr>
        <w:rPr>
          <w:color w:val="000000" w:themeColor="text1"/>
          <w:sz w:val="20"/>
          <w:szCs w:val="20"/>
          <w:lang w:val="en-US"/>
        </w:rPr>
      </w:pPr>
    </w:p>
    <w:p w14:paraId="097AA7AE" w14:textId="67F9A06C" w:rsidR="00C404DD" w:rsidRPr="00C404DD" w:rsidRDefault="00C404DD" w:rsidP="00C404DD">
      <w:pPr>
        <w:rPr>
          <w:color w:val="000000" w:themeColor="text1"/>
          <w:sz w:val="20"/>
          <w:szCs w:val="20"/>
          <w:lang w:val="en-US"/>
        </w:rPr>
      </w:pPr>
      <w:r w:rsidRPr="00C404DD">
        <w:rPr>
          <w:b/>
          <w:bCs/>
          <w:color w:val="000000" w:themeColor="text1"/>
          <w:sz w:val="20"/>
          <w:szCs w:val="20"/>
          <w:lang w:val="en-US"/>
        </w:rPr>
        <w:t>[70]</w:t>
      </w:r>
      <w:r>
        <w:rPr>
          <w:color w:val="000000" w:themeColor="text1"/>
          <w:sz w:val="20"/>
          <w:szCs w:val="20"/>
          <w:lang w:val="en-US"/>
        </w:rPr>
        <w:tab/>
      </w:r>
      <w:r w:rsidRPr="00C404DD">
        <w:rPr>
          <w:b/>
          <w:bCs/>
          <w:color w:val="000000" w:themeColor="text1"/>
          <w:sz w:val="20"/>
          <w:szCs w:val="20"/>
          <w:lang w:val="en-US"/>
        </w:rPr>
        <w:t>ADVANCES IN WEARABLE CHEMOSENSORS</w:t>
      </w:r>
    </w:p>
    <w:p w14:paraId="417F6147" w14:textId="77777777" w:rsidR="00C404DD" w:rsidRPr="008B07CE" w:rsidRDefault="00C404DD" w:rsidP="00C404DD">
      <w:pPr>
        <w:ind w:firstLine="720"/>
        <w:rPr>
          <w:color w:val="000000" w:themeColor="text1"/>
          <w:sz w:val="20"/>
          <w:szCs w:val="20"/>
          <w:lang w:val="nl-BE"/>
        </w:rPr>
      </w:pPr>
      <w:r w:rsidRPr="008B07CE">
        <w:rPr>
          <w:color w:val="000000" w:themeColor="text1"/>
          <w:sz w:val="20"/>
          <w:szCs w:val="20"/>
          <w:lang w:val="nl-BE"/>
        </w:rPr>
        <w:t>P Koralli, DE Mouzakis</w:t>
      </w:r>
    </w:p>
    <w:p w14:paraId="333AE4F6" w14:textId="4EC3BAEE" w:rsidR="00C404DD" w:rsidRPr="008B07CE" w:rsidRDefault="00C404DD" w:rsidP="00C404DD">
      <w:pPr>
        <w:ind w:firstLine="720"/>
        <w:rPr>
          <w:color w:val="000000" w:themeColor="text1"/>
          <w:sz w:val="20"/>
          <w:szCs w:val="20"/>
          <w:lang w:val="nl-BE"/>
        </w:rPr>
      </w:pPr>
      <w:r w:rsidRPr="008B07CE">
        <w:rPr>
          <w:color w:val="000000" w:themeColor="text1"/>
          <w:sz w:val="20"/>
          <w:szCs w:val="20"/>
          <w:lang w:val="nl-BE"/>
        </w:rPr>
        <w:t>Chemosensors 9 (5), 99</w:t>
      </w:r>
    </w:p>
    <w:p w14:paraId="2A8C3CB3" w14:textId="0836C138" w:rsidR="00C404DD" w:rsidRPr="008B07CE" w:rsidRDefault="00C404DD" w:rsidP="00C404DD">
      <w:pPr>
        <w:rPr>
          <w:color w:val="000000" w:themeColor="text1"/>
          <w:sz w:val="20"/>
          <w:szCs w:val="20"/>
          <w:lang w:val="nl-BE"/>
        </w:rPr>
      </w:pPr>
    </w:p>
    <w:p w14:paraId="08AA00FA" w14:textId="04B2E075" w:rsidR="00C404DD" w:rsidRPr="00C404DD" w:rsidRDefault="00C404DD" w:rsidP="00C404DD">
      <w:pPr>
        <w:ind w:left="720" w:hanging="720"/>
        <w:rPr>
          <w:b/>
          <w:bCs/>
          <w:color w:val="000000" w:themeColor="text1"/>
          <w:sz w:val="20"/>
          <w:szCs w:val="20"/>
          <w:lang w:val="en-US"/>
        </w:rPr>
      </w:pPr>
      <w:r w:rsidRPr="001669F4">
        <w:rPr>
          <w:b/>
          <w:bCs/>
          <w:color w:val="000000" w:themeColor="text1"/>
          <w:sz w:val="20"/>
          <w:szCs w:val="20"/>
          <w:lang w:val="en-US"/>
        </w:rPr>
        <w:t>[71]</w:t>
      </w:r>
      <w:r>
        <w:rPr>
          <w:color w:val="000000" w:themeColor="text1"/>
          <w:sz w:val="20"/>
          <w:szCs w:val="20"/>
          <w:lang w:val="en-US"/>
        </w:rPr>
        <w:tab/>
      </w:r>
      <w:r w:rsidRPr="00C404DD">
        <w:rPr>
          <w:b/>
          <w:bCs/>
          <w:color w:val="000000" w:themeColor="text1"/>
          <w:sz w:val="20"/>
          <w:szCs w:val="20"/>
          <w:lang w:val="en-US"/>
        </w:rPr>
        <w:t>SPACE ENVIRONMENT EFFECTS ON EQUIPMENT AND STRUCTURES—CURRENT AND FUTURE TECHNOLOGIES</w:t>
      </w:r>
    </w:p>
    <w:p w14:paraId="7CF42233" w14:textId="1ABB315E" w:rsidR="00C404DD" w:rsidRPr="00C404DD" w:rsidRDefault="00C404DD" w:rsidP="00C404DD">
      <w:pPr>
        <w:ind w:firstLine="720"/>
        <w:rPr>
          <w:color w:val="000000" w:themeColor="text1"/>
          <w:sz w:val="20"/>
          <w:szCs w:val="20"/>
          <w:lang w:val="en-US"/>
        </w:rPr>
      </w:pPr>
      <w:r w:rsidRPr="00C404DD">
        <w:rPr>
          <w:color w:val="000000" w:themeColor="text1"/>
          <w:sz w:val="20"/>
          <w:szCs w:val="20"/>
          <w:lang w:val="en-US"/>
        </w:rPr>
        <w:t xml:space="preserve">D </w:t>
      </w:r>
      <w:proofErr w:type="spellStart"/>
      <w:r w:rsidRPr="00C404DD">
        <w:rPr>
          <w:color w:val="000000" w:themeColor="text1"/>
          <w:sz w:val="20"/>
          <w:szCs w:val="20"/>
          <w:lang w:val="en-US"/>
        </w:rPr>
        <w:t>Tompros</w:t>
      </w:r>
      <w:proofErr w:type="spellEnd"/>
      <w:r w:rsidRPr="00C404DD">
        <w:rPr>
          <w:color w:val="000000" w:themeColor="text1"/>
          <w:sz w:val="20"/>
          <w:szCs w:val="20"/>
          <w:lang w:val="en-US"/>
        </w:rPr>
        <w:t>, D</w:t>
      </w:r>
      <w:r>
        <w:rPr>
          <w:color w:val="000000" w:themeColor="text1"/>
          <w:sz w:val="20"/>
          <w:szCs w:val="20"/>
          <w:lang w:val="en-US"/>
        </w:rPr>
        <w:t>E</w:t>
      </w:r>
      <w:r w:rsidRPr="00C404DD">
        <w:rPr>
          <w:color w:val="000000" w:themeColor="text1"/>
          <w:sz w:val="20"/>
          <w:szCs w:val="20"/>
          <w:lang w:val="en-US"/>
        </w:rPr>
        <w:t xml:space="preserve"> Mouzakis</w:t>
      </w:r>
    </w:p>
    <w:p w14:paraId="379F483A" w14:textId="24129330" w:rsidR="00C404DD" w:rsidRDefault="00C404DD" w:rsidP="00C404DD">
      <w:pPr>
        <w:ind w:firstLine="720"/>
        <w:rPr>
          <w:color w:val="000000" w:themeColor="text1"/>
          <w:sz w:val="20"/>
          <w:szCs w:val="20"/>
          <w:lang w:val="en-US"/>
        </w:rPr>
      </w:pPr>
      <w:r w:rsidRPr="00C404DD">
        <w:rPr>
          <w:color w:val="000000" w:themeColor="text1"/>
          <w:sz w:val="20"/>
          <w:szCs w:val="20"/>
          <w:lang w:val="en-US"/>
        </w:rPr>
        <w:t xml:space="preserve">The Journal of Defense Modeling and Simulation, </w:t>
      </w:r>
      <w:r w:rsidR="001669F4" w:rsidRPr="001669F4">
        <w:rPr>
          <w:color w:val="000000" w:themeColor="text1"/>
          <w:sz w:val="20"/>
          <w:szCs w:val="20"/>
          <w:lang w:val="en-US"/>
        </w:rPr>
        <w:t>doi.org/10.1177/15485129211033038</w:t>
      </w:r>
    </w:p>
    <w:p w14:paraId="090CB1E2" w14:textId="4710D583" w:rsidR="001669F4" w:rsidRDefault="001669F4" w:rsidP="001669F4">
      <w:pPr>
        <w:rPr>
          <w:color w:val="000000" w:themeColor="text1"/>
          <w:sz w:val="20"/>
          <w:szCs w:val="20"/>
          <w:lang w:val="en-US"/>
        </w:rPr>
      </w:pPr>
    </w:p>
    <w:p w14:paraId="13A9D443" w14:textId="1AEE3237" w:rsidR="001669F4" w:rsidRPr="001669F4" w:rsidRDefault="001669F4" w:rsidP="001669F4">
      <w:pPr>
        <w:ind w:left="720" w:hanging="720"/>
        <w:rPr>
          <w:b/>
          <w:bCs/>
          <w:color w:val="000000" w:themeColor="text1"/>
          <w:sz w:val="20"/>
          <w:szCs w:val="20"/>
          <w:lang w:val="en-US"/>
        </w:rPr>
      </w:pPr>
      <w:r w:rsidRPr="001669F4">
        <w:rPr>
          <w:b/>
          <w:bCs/>
          <w:color w:val="000000" w:themeColor="text1"/>
          <w:sz w:val="20"/>
          <w:szCs w:val="20"/>
          <w:lang w:val="en-US"/>
        </w:rPr>
        <w:t>[72]</w:t>
      </w:r>
      <w:r w:rsidRPr="001669F4">
        <w:rPr>
          <w:b/>
          <w:bCs/>
          <w:color w:val="000000" w:themeColor="text1"/>
          <w:sz w:val="20"/>
          <w:szCs w:val="20"/>
          <w:lang w:val="en-US"/>
        </w:rPr>
        <w:tab/>
        <w:t>EFFICIENT CO SENSING BY A CUO: AU NANOCOMPOSITE THIN FILM DEPOSITED BY PLD ON A PYREX TUBE</w:t>
      </w:r>
    </w:p>
    <w:p w14:paraId="7540BDFE" w14:textId="77777777" w:rsidR="001669F4" w:rsidRPr="001669F4" w:rsidRDefault="001669F4" w:rsidP="001669F4">
      <w:pPr>
        <w:ind w:firstLine="720"/>
        <w:rPr>
          <w:color w:val="000000" w:themeColor="text1"/>
          <w:sz w:val="20"/>
          <w:szCs w:val="20"/>
          <w:lang w:val="en-US"/>
        </w:rPr>
      </w:pPr>
      <w:r w:rsidRPr="001669F4">
        <w:rPr>
          <w:color w:val="000000" w:themeColor="text1"/>
          <w:sz w:val="20"/>
          <w:szCs w:val="20"/>
          <w:lang w:val="en-US"/>
        </w:rPr>
        <w:t xml:space="preserve">P </w:t>
      </w:r>
      <w:proofErr w:type="spellStart"/>
      <w:r w:rsidRPr="001669F4">
        <w:rPr>
          <w:color w:val="000000" w:themeColor="text1"/>
          <w:sz w:val="20"/>
          <w:szCs w:val="20"/>
          <w:lang w:val="en-US"/>
        </w:rPr>
        <w:t>Koralli</w:t>
      </w:r>
      <w:proofErr w:type="spellEnd"/>
      <w:r w:rsidRPr="001669F4">
        <w:rPr>
          <w:color w:val="000000" w:themeColor="text1"/>
          <w:sz w:val="20"/>
          <w:szCs w:val="20"/>
          <w:lang w:val="en-US"/>
        </w:rPr>
        <w:t xml:space="preserve">, G Petropoulou, DE Mouzakis, G Mousdis, M </w:t>
      </w:r>
      <w:proofErr w:type="spellStart"/>
      <w:r w:rsidRPr="001669F4">
        <w:rPr>
          <w:color w:val="000000" w:themeColor="text1"/>
          <w:sz w:val="20"/>
          <w:szCs w:val="20"/>
          <w:lang w:val="en-US"/>
        </w:rPr>
        <w:t>Kompitsas</w:t>
      </w:r>
      <w:proofErr w:type="spellEnd"/>
    </w:p>
    <w:p w14:paraId="6BDBD515" w14:textId="4FC5A731" w:rsidR="001669F4" w:rsidRPr="001669F4" w:rsidRDefault="001669F4" w:rsidP="001669F4">
      <w:pPr>
        <w:ind w:firstLine="720"/>
        <w:rPr>
          <w:color w:val="000000" w:themeColor="text1"/>
          <w:sz w:val="20"/>
          <w:szCs w:val="20"/>
          <w:lang w:val="en-US"/>
        </w:rPr>
      </w:pPr>
      <w:r w:rsidRPr="001669F4">
        <w:rPr>
          <w:color w:val="000000" w:themeColor="text1"/>
          <w:sz w:val="20"/>
          <w:szCs w:val="20"/>
          <w:lang w:val="en-US"/>
        </w:rPr>
        <w:t>Sensors and Actuators A: Physical, 113120</w:t>
      </w:r>
    </w:p>
    <w:p w14:paraId="142FD722" w14:textId="5D738423" w:rsidR="00C404DD" w:rsidRDefault="00C404DD" w:rsidP="00C404DD">
      <w:pPr>
        <w:ind w:left="720"/>
        <w:rPr>
          <w:color w:val="000000" w:themeColor="text1"/>
          <w:sz w:val="20"/>
          <w:szCs w:val="20"/>
          <w:lang w:val="en-US"/>
        </w:rPr>
      </w:pPr>
    </w:p>
    <w:p w14:paraId="4D4C1636" w14:textId="50FBBFBF" w:rsidR="00C26714" w:rsidRDefault="00C26714" w:rsidP="00C26714">
      <w:pPr>
        <w:rPr>
          <w:b/>
          <w:color w:val="002060"/>
          <w:lang w:val="en-US"/>
        </w:rPr>
      </w:pPr>
    </w:p>
    <w:p w14:paraId="46CFB9B6" w14:textId="1C5D6C4F" w:rsidR="009B66FD" w:rsidRDefault="00C26714" w:rsidP="00C26714">
      <w:pPr>
        <w:ind w:left="720" w:hanging="720"/>
        <w:rPr>
          <w:color w:val="000000" w:themeColor="text1"/>
          <w:sz w:val="20"/>
          <w:szCs w:val="20"/>
          <w:lang w:val="en-US"/>
        </w:rPr>
      </w:pPr>
      <w:r w:rsidRPr="00C26714">
        <w:rPr>
          <w:b/>
          <w:bCs/>
          <w:color w:val="000000" w:themeColor="text1"/>
          <w:sz w:val="20"/>
          <w:szCs w:val="20"/>
          <w:lang w:val="en-US"/>
        </w:rPr>
        <w:t>[73]</w:t>
      </w:r>
      <w:r>
        <w:rPr>
          <w:color w:val="000000" w:themeColor="text1"/>
          <w:sz w:val="20"/>
          <w:szCs w:val="20"/>
          <w:lang w:val="en-US"/>
        </w:rPr>
        <w:tab/>
      </w:r>
      <w:r w:rsidR="009B66FD" w:rsidRPr="009B66FD">
        <w:rPr>
          <w:b/>
          <w:bCs/>
          <w:color w:val="000000" w:themeColor="text1"/>
          <w:sz w:val="20"/>
          <w:szCs w:val="20"/>
          <w:lang w:val="en-US"/>
        </w:rPr>
        <w:t xml:space="preserve">A VERSATILE INTERROGATION-FREE MAGNETOELASTIC RESONATOR DESIGN FOR DETECTING DETERIORATION-INDUCING AGENTS. </w:t>
      </w:r>
      <w:proofErr w:type="spellStart"/>
      <w:r w:rsidR="009B66FD" w:rsidRPr="009B66FD">
        <w:rPr>
          <w:color w:val="000000" w:themeColor="text1"/>
          <w:sz w:val="20"/>
          <w:szCs w:val="20"/>
          <w:lang w:val="en-US"/>
        </w:rPr>
        <w:t>Dimogianopoulos</w:t>
      </w:r>
      <w:proofErr w:type="spellEnd"/>
      <w:r w:rsidR="009B66FD" w:rsidRPr="009B66FD">
        <w:rPr>
          <w:color w:val="000000" w:themeColor="text1"/>
          <w:sz w:val="20"/>
          <w:szCs w:val="20"/>
          <w:lang w:val="en-US"/>
        </w:rPr>
        <w:t xml:space="preserve"> D.G., Mouzakis D.E. (2021) In: Abdel Wahab M. (eds) Proceedings of 1st International Conference on Structural Damage Modelling and Assessment. Lecture Notes in Civil Engineering, vol 110. Springer, Singapore. https://doi.org/10.1007/978-981-15-9121-1_9</w:t>
      </w:r>
    </w:p>
    <w:p w14:paraId="69AA2590" w14:textId="1B2CC56A" w:rsidR="009B66FD" w:rsidRDefault="009B66FD" w:rsidP="00C26714">
      <w:pPr>
        <w:ind w:left="720" w:hanging="720"/>
        <w:rPr>
          <w:color w:val="000000" w:themeColor="text1"/>
          <w:sz w:val="20"/>
          <w:szCs w:val="20"/>
          <w:lang w:val="en-US"/>
        </w:rPr>
      </w:pPr>
    </w:p>
    <w:p w14:paraId="1F9E2BA2" w14:textId="790AEE99" w:rsidR="001D0B3F" w:rsidRPr="001D0B3F" w:rsidRDefault="001D0B3F" w:rsidP="00C26714">
      <w:pPr>
        <w:ind w:left="720" w:hanging="720"/>
        <w:rPr>
          <w:b/>
          <w:bCs/>
          <w:color w:val="000000" w:themeColor="text1"/>
          <w:sz w:val="20"/>
          <w:szCs w:val="20"/>
          <w:lang w:val="en-US"/>
        </w:rPr>
      </w:pPr>
      <w:r w:rsidRPr="001D0B3F">
        <w:rPr>
          <w:b/>
          <w:bCs/>
          <w:color w:val="000000" w:themeColor="text1"/>
          <w:sz w:val="20"/>
          <w:szCs w:val="20"/>
          <w:lang w:val="en-US"/>
        </w:rPr>
        <w:t>[74]</w:t>
      </w:r>
      <w:r>
        <w:rPr>
          <w:color w:val="000000" w:themeColor="text1"/>
          <w:sz w:val="20"/>
          <w:szCs w:val="20"/>
          <w:lang w:val="en-US"/>
        </w:rPr>
        <w:tab/>
      </w:r>
      <w:proofErr w:type="gramStart"/>
      <w:r w:rsidRPr="001D0B3F">
        <w:rPr>
          <w:b/>
          <w:bCs/>
          <w:color w:val="000000" w:themeColor="text1"/>
          <w:sz w:val="20"/>
          <w:szCs w:val="20"/>
          <w:lang w:val="en-US"/>
        </w:rPr>
        <w:t>PEDOT:PSS</w:t>
      </w:r>
      <w:proofErr w:type="gramEnd"/>
      <w:r w:rsidRPr="001D0B3F">
        <w:rPr>
          <w:b/>
          <w:bCs/>
          <w:color w:val="000000" w:themeColor="text1"/>
          <w:sz w:val="20"/>
          <w:szCs w:val="20"/>
          <w:lang w:val="en-US"/>
        </w:rPr>
        <w:t>:SULFONIUM SALT COMPOSITE HOLE INJECTION LAYERS FOR EFFICIENT ORGANIC LIGHT EMITTING DIODES</w:t>
      </w:r>
    </w:p>
    <w:p w14:paraId="33705F37" w14:textId="2B6936E5" w:rsidR="001D0B3F" w:rsidRPr="001D0B3F" w:rsidRDefault="001D0B3F" w:rsidP="00C26714">
      <w:pPr>
        <w:ind w:left="720" w:hanging="720"/>
        <w:rPr>
          <w:color w:val="000000" w:themeColor="text1"/>
          <w:sz w:val="20"/>
          <w:szCs w:val="20"/>
          <w:lang w:val="en-US"/>
        </w:rPr>
      </w:pPr>
      <w:r w:rsidRPr="001D0B3F">
        <w:rPr>
          <w:color w:val="000000" w:themeColor="text1"/>
          <w:sz w:val="20"/>
          <w:szCs w:val="20"/>
          <w:lang w:val="en-US"/>
        </w:rPr>
        <w:tab/>
        <w:t xml:space="preserve">Apostolis Verykios, Giorgos Pistolis, Lambros Bizas, Charalambos Tselios, Dimitris </w:t>
      </w:r>
      <w:proofErr w:type="spellStart"/>
      <w:proofErr w:type="gramStart"/>
      <w:r w:rsidRPr="001D0B3F">
        <w:rPr>
          <w:color w:val="000000" w:themeColor="text1"/>
          <w:sz w:val="20"/>
          <w:szCs w:val="20"/>
          <w:lang w:val="en-US"/>
        </w:rPr>
        <w:t>Tsikritzis,Stella</w:t>
      </w:r>
      <w:proofErr w:type="spellEnd"/>
      <w:proofErr w:type="gramEnd"/>
      <w:r w:rsidRPr="001D0B3F">
        <w:rPr>
          <w:color w:val="000000" w:themeColor="text1"/>
          <w:sz w:val="20"/>
          <w:szCs w:val="20"/>
          <w:lang w:val="en-US"/>
        </w:rPr>
        <w:t xml:space="preserve"> Kennou, Christos L. Chochos, Dionysis E. Mouzakis, Panagiotis N. </w:t>
      </w:r>
      <w:proofErr w:type="spellStart"/>
      <w:r w:rsidRPr="001D0B3F">
        <w:rPr>
          <w:color w:val="000000" w:themeColor="text1"/>
          <w:sz w:val="20"/>
          <w:szCs w:val="20"/>
          <w:lang w:val="en-US"/>
        </w:rPr>
        <w:t>Skandamis</w:t>
      </w:r>
      <w:proofErr w:type="spellEnd"/>
      <w:r w:rsidRPr="001D0B3F">
        <w:rPr>
          <w:color w:val="000000" w:themeColor="text1"/>
          <w:sz w:val="20"/>
          <w:szCs w:val="20"/>
          <w:lang w:val="en-US"/>
        </w:rPr>
        <w:t xml:space="preserve">, </w:t>
      </w:r>
      <w:proofErr w:type="spellStart"/>
      <w:r w:rsidRPr="001D0B3F">
        <w:rPr>
          <w:color w:val="000000" w:themeColor="text1"/>
          <w:sz w:val="20"/>
          <w:szCs w:val="20"/>
          <w:lang w:val="en-US"/>
        </w:rPr>
        <w:t>AbdRashid</w:t>
      </w:r>
      <w:proofErr w:type="spellEnd"/>
      <w:r w:rsidRPr="001D0B3F">
        <w:rPr>
          <w:color w:val="000000" w:themeColor="text1"/>
          <w:sz w:val="20"/>
          <w:szCs w:val="20"/>
          <w:lang w:val="en-US"/>
        </w:rPr>
        <w:t xml:space="preserve"> bin Mohd Yusoff, Leonidas C. </w:t>
      </w:r>
      <w:proofErr w:type="spellStart"/>
      <w:r w:rsidRPr="001D0B3F">
        <w:rPr>
          <w:color w:val="000000" w:themeColor="text1"/>
          <w:sz w:val="20"/>
          <w:szCs w:val="20"/>
          <w:lang w:val="en-US"/>
        </w:rPr>
        <w:t>Palilis</w:t>
      </w:r>
      <w:proofErr w:type="spellEnd"/>
      <w:r w:rsidRPr="001D0B3F">
        <w:rPr>
          <w:color w:val="000000" w:themeColor="text1"/>
          <w:sz w:val="20"/>
          <w:szCs w:val="20"/>
          <w:lang w:val="en-US"/>
        </w:rPr>
        <w:t xml:space="preserve">, Panagiotis </w:t>
      </w:r>
      <w:proofErr w:type="spellStart"/>
      <w:r w:rsidRPr="001D0B3F">
        <w:rPr>
          <w:color w:val="000000" w:themeColor="text1"/>
          <w:sz w:val="20"/>
          <w:szCs w:val="20"/>
          <w:lang w:val="en-US"/>
        </w:rPr>
        <w:t>Argitis</w:t>
      </w:r>
      <w:proofErr w:type="spellEnd"/>
      <w:r w:rsidRPr="001D0B3F">
        <w:rPr>
          <w:color w:val="000000" w:themeColor="text1"/>
          <w:sz w:val="20"/>
          <w:szCs w:val="20"/>
          <w:lang w:val="en-US"/>
        </w:rPr>
        <w:t xml:space="preserve">, Maria Vasilopoulou, Anastasia </w:t>
      </w:r>
      <w:proofErr w:type="spellStart"/>
      <w:r w:rsidRPr="001D0B3F">
        <w:rPr>
          <w:color w:val="000000" w:themeColor="text1"/>
          <w:sz w:val="20"/>
          <w:szCs w:val="20"/>
          <w:lang w:val="en-US"/>
        </w:rPr>
        <w:t>Soultati</w:t>
      </w:r>
      <w:proofErr w:type="spellEnd"/>
    </w:p>
    <w:p w14:paraId="043D956C" w14:textId="35AA2C4B" w:rsidR="001D0B3F" w:rsidRDefault="001D0B3F" w:rsidP="00C26714">
      <w:pPr>
        <w:ind w:left="720" w:hanging="720"/>
        <w:rPr>
          <w:color w:val="000000" w:themeColor="text1"/>
          <w:sz w:val="20"/>
          <w:szCs w:val="20"/>
          <w:lang w:val="en-US"/>
        </w:rPr>
      </w:pPr>
      <w:r w:rsidRPr="001D0B3F">
        <w:rPr>
          <w:color w:val="000000" w:themeColor="text1"/>
          <w:sz w:val="20"/>
          <w:szCs w:val="20"/>
          <w:lang w:val="en-US"/>
        </w:rPr>
        <w:tab/>
        <w:t>Organic Electronics, Volume 93, June 2021, doi.org/10.1016/j.orgel.2021.106155</w:t>
      </w:r>
    </w:p>
    <w:p w14:paraId="5C71F76F" w14:textId="6EEB63B2" w:rsidR="00F271C6" w:rsidRDefault="00F271C6" w:rsidP="00C26714">
      <w:pPr>
        <w:ind w:left="720" w:hanging="720"/>
        <w:rPr>
          <w:color w:val="000000" w:themeColor="text1"/>
          <w:sz w:val="20"/>
          <w:szCs w:val="20"/>
          <w:lang w:val="en-US"/>
        </w:rPr>
      </w:pPr>
    </w:p>
    <w:p w14:paraId="7F60ECE8" w14:textId="375FCCCC" w:rsidR="00F271C6" w:rsidRPr="00B656F3" w:rsidRDefault="00F271C6" w:rsidP="00F271C6">
      <w:pPr>
        <w:ind w:left="720" w:hanging="720"/>
        <w:jc w:val="center"/>
        <w:rPr>
          <w:b/>
          <w:color w:val="0000FF"/>
          <w:sz w:val="28"/>
          <w:szCs w:val="28"/>
          <w:lang w:val="en-GB"/>
        </w:rPr>
      </w:pPr>
      <w:r w:rsidRPr="00B656F3">
        <w:rPr>
          <w:b/>
          <w:color w:val="0000FF"/>
          <w:sz w:val="28"/>
          <w:szCs w:val="28"/>
          <w:lang w:val="en-GB"/>
        </w:rPr>
        <w:t>20</w:t>
      </w:r>
      <w:r>
        <w:rPr>
          <w:b/>
          <w:color w:val="0000FF"/>
          <w:sz w:val="28"/>
          <w:szCs w:val="28"/>
          <w:lang w:val="en-GB"/>
        </w:rPr>
        <w:t>22</w:t>
      </w:r>
    </w:p>
    <w:p w14:paraId="35E7241B" w14:textId="77777777" w:rsidR="00F271C6" w:rsidRPr="009337EA" w:rsidRDefault="00F271C6" w:rsidP="00C26714">
      <w:pPr>
        <w:ind w:left="720" w:hanging="720"/>
        <w:rPr>
          <w:color w:val="000000" w:themeColor="text1"/>
          <w:sz w:val="22"/>
          <w:szCs w:val="22"/>
          <w:lang w:val="en-US"/>
        </w:rPr>
      </w:pPr>
    </w:p>
    <w:p w14:paraId="11352F13" w14:textId="61447C38" w:rsidR="00F271C6" w:rsidRPr="009337EA" w:rsidRDefault="00F271C6" w:rsidP="00F271C6">
      <w:pPr>
        <w:rPr>
          <w:sz w:val="22"/>
          <w:szCs w:val="22"/>
          <w:lang w:val="en-US"/>
        </w:rPr>
      </w:pPr>
      <w:r w:rsidRPr="009337EA">
        <w:rPr>
          <w:b/>
          <w:bCs/>
          <w:color w:val="000000" w:themeColor="text1"/>
          <w:sz w:val="22"/>
          <w:szCs w:val="22"/>
          <w:lang w:val="en-US"/>
        </w:rPr>
        <w:t>[75]</w:t>
      </w:r>
      <w:r w:rsidRPr="009337EA">
        <w:rPr>
          <w:color w:val="000000" w:themeColor="text1"/>
          <w:sz w:val="22"/>
          <w:szCs w:val="22"/>
          <w:lang w:val="en-US"/>
        </w:rPr>
        <w:tab/>
      </w:r>
      <w:hyperlink r:id="rId27" w:history="1">
        <w:r w:rsidRPr="009337EA">
          <w:rPr>
            <w:rStyle w:val="Hyperlink"/>
            <w:sz w:val="22"/>
            <w:szCs w:val="22"/>
            <w:lang w:val="en-US"/>
          </w:rPr>
          <w:t>Waterborne Polyurethanes for Tissue Engineering</w:t>
        </w:r>
      </w:hyperlink>
    </w:p>
    <w:p w14:paraId="405BA9CB" w14:textId="77777777" w:rsidR="00F271C6" w:rsidRPr="009337EA" w:rsidRDefault="00F271C6" w:rsidP="00F271C6">
      <w:pPr>
        <w:ind w:firstLine="720"/>
        <w:rPr>
          <w:sz w:val="22"/>
          <w:szCs w:val="22"/>
          <w:lang w:val="en-US"/>
        </w:rPr>
      </w:pPr>
      <w:r w:rsidRPr="009337EA">
        <w:rPr>
          <w:sz w:val="22"/>
          <w:szCs w:val="22"/>
          <w:lang w:val="en-US"/>
        </w:rPr>
        <w:t xml:space="preserve">DE Mouzakis, S </w:t>
      </w:r>
      <w:proofErr w:type="spellStart"/>
      <w:r w:rsidRPr="009337EA">
        <w:rPr>
          <w:sz w:val="22"/>
          <w:szCs w:val="22"/>
          <w:lang w:val="en-US"/>
        </w:rPr>
        <w:t>Papatzani</w:t>
      </w:r>
      <w:proofErr w:type="spellEnd"/>
    </w:p>
    <w:p w14:paraId="178DB770" w14:textId="41DF3425" w:rsidR="00F271C6" w:rsidRPr="009337EA" w:rsidRDefault="00F271C6" w:rsidP="00F271C6">
      <w:pPr>
        <w:ind w:firstLine="720"/>
        <w:rPr>
          <w:sz w:val="22"/>
          <w:szCs w:val="22"/>
          <w:lang w:val="en-GB"/>
        </w:rPr>
      </w:pPr>
      <w:r w:rsidRPr="009337EA">
        <w:rPr>
          <w:sz w:val="22"/>
          <w:szCs w:val="22"/>
          <w:lang w:val="en-GB"/>
        </w:rPr>
        <w:t>Eco-Friendly Waterborne Polyurethanes, 213-229</w:t>
      </w:r>
    </w:p>
    <w:p w14:paraId="2AE03401" w14:textId="7637C58E" w:rsidR="00F271C6" w:rsidRPr="009337EA" w:rsidRDefault="00F271C6" w:rsidP="00F271C6">
      <w:pPr>
        <w:ind w:firstLine="720"/>
        <w:rPr>
          <w:sz w:val="22"/>
          <w:szCs w:val="22"/>
          <w:lang w:val="en-GB"/>
        </w:rPr>
      </w:pPr>
    </w:p>
    <w:p w14:paraId="1F4040C6" w14:textId="5BEDABA7" w:rsidR="00F271C6" w:rsidRPr="009337EA" w:rsidRDefault="00F271C6" w:rsidP="00F271C6">
      <w:pPr>
        <w:rPr>
          <w:sz w:val="22"/>
          <w:szCs w:val="22"/>
          <w:lang w:val="en-US"/>
        </w:rPr>
      </w:pPr>
      <w:r w:rsidRPr="009337EA">
        <w:rPr>
          <w:b/>
          <w:bCs/>
          <w:sz w:val="22"/>
          <w:szCs w:val="22"/>
          <w:lang w:val="en-US"/>
        </w:rPr>
        <w:t>[76]</w:t>
      </w:r>
      <w:r w:rsidRPr="009337EA">
        <w:rPr>
          <w:sz w:val="22"/>
          <w:szCs w:val="22"/>
          <w:lang w:val="en-US"/>
        </w:rPr>
        <w:tab/>
      </w:r>
      <w:hyperlink r:id="rId28" w:history="1">
        <w:r w:rsidRPr="009337EA">
          <w:rPr>
            <w:rStyle w:val="Hyperlink"/>
            <w:sz w:val="22"/>
            <w:szCs w:val="22"/>
            <w:lang w:val="en-US"/>
          </w:rPr>
          <w:t>Exploring the Limits of Euler–Bernoulli Theory in Micromechanics</w:t>
        </w:r>
      </w:hyperlink>
    </w:p>
    <w:p w14:paraId="7F01A8D8" w14:textId="77777777" w:rsidR="00F271C6" w:rsidRPr="008B07CE" w:rsidRDefault="00F271C6" w:rsidP="00F271C6">
      <w:pPr>
        <w:ind w:firstLine="720"/>
        <w:rPr>
          <w:sz w:val="22"/>
          <w:szCs w:val="22"/>
          <w:lang w:val="nl-BE"/>
        </w:rPr>
      </w:pPr>
      <w:r w:rsidRPr="008B07CE">
        <w:rPr>
          <w:sz w:val="22"/>
          <w:szCs w:val="22"/>
          <w:lang w:val="nl-BE"/>
        </w:rPr>
        <w:t>CK Manoli, S Papatzani, DE Mouzakis</w:t>
      </w:r>
    </w:p>
    <w:p w14:paraId="7DB75A28" w14:textId="77777777" w:rsidR="00F271C6" w:rsidRPr="008B07CE" w:rsidRDefault="00F271C6" w:rsidP="00F271C6">
      <w:pPr>
        <w:ind w:firstLine="720"/>
        <w:rPr>
          <w:sz w:val="22"/>
          <w:szCs w:val="22"/>
          <w:lang w:val="nl-BE"/>
        </w:rPr>
      </w:pPr>
      <w:r w:rsidRPr="008B07CE">
        <w:rPr>
          <w:sz w:val="22"/>
          <w:szCs w:val="22"/>
          <w:lang w:val="nl-BE"/>
        </w:rPr>
        <w:t>Axioms 11 (3), 142</w:t>
      </w:r>
    </w:p>
    <w:p w14:paraId="54A2C575" w14:textId="47DEFB03" w:rsidR="00F271C6" w:rsidRPr="008B07CE" w:rsidRDefault="00F271C6" w:rsidP="00F271C6">
      <w:pPr>
        <w:ind w:firstLine="720"/>
        <w:rPr>
          <w:sz w:val="22"/>
          <w:szCs w:val="22"/>
          <w:lang w:val="nl-BE"/>
        </w:rPr>
      </w:pPr>
    </w:p>
    <w:p w14:paraId="4CEB2A58" w14:textId="77777777" w:rsidR="00F271C6" w:rsidRPr="009337EA" w:rsidRDefault="00F271C6" w:rsidP="00F271C6">
      <w:pPr>
        <w:ind w:left="720" w:hanging="720"/>
        <w:rPr>
          <w:sz w:val="22"/>
          <w:szCs w:val="22"/>
          <w:lang w:val="en-US"/>
        </w:rPr>
      </w:pPr>
      <w:r w:rsidRPr="009337EA">
        <w:rPr>
          <w:b/>
          <w:bCs/>
          <w:sz w:val="22"/>
          <w:szCs w:val="22"/>
          <w:lang w:val="en-US"/>
        </w:rPr>
        <w:t>[77]</w:t>
      </w:r>
      <w:r w:rsidRPr="009337EA">
        <w:rPr>
          <w:sz w:val="22"/>
          <w:szCs w:val="22"/>
          <w:lang w:val="en-US"/>
        </w:rPr>
        <w:tab/>
      </w:r>
      <w:hyperlink r:id="rId29" w:history="1">
        <w:r w:rsidRPr="009337EA">
          <w:rPr>
            <w:rStyle w:val="Hyperlink"/>
            <w:sz w:val="22"/>
            <w:szCs w:val="22"/>
            <w:lang w:val="en-US"/>
          </w:rPr>
          <w:t xml:space="preserve">Comparative Studies of Undoped/Al-Doped/In-Doped </w:t>
        </w:r>
        <w:proofErr w:type="spellStart"/>
        <w:r w:rsidRPr="009337EA">
          <w:rPr>
            <w:rStyle w:val="Hyperlink"/>
            <w:sz w:val="22"/>
            <w:szCs w:val="22"/>
            <w:lang w:val="en-US"/>
          </w:rPr>
          <w:t>ZnO</w:t>
        </w:r>
        <w:proofErr w:type="spellEnd"/>
        <w:r w:rsidRPr="009337EA">
          <w:rPr>
            <w:rStyle w:val="Hyperlink"/>
            <w:sz w:val="22"/>
            <w:szCs w:val="22"/>
            <w:lang w:val="en-US"/>
          </w:rPr>
          <w:t xml:space="preserve"> Transparent Conducting Oxide Thin Films in Optoelectronic Applications</w:t>
        </w:r>
      </w:hyperlink>
    </w:p>
    <w:p w14:paraId="74C44CA1" w14:textId="77777777" w:rsidR="00F271C6" w:rsidRPr="008B07CE" w:rsidRDefault="00F271C6" w:rsidP="00F271C6">
      <w:pPr>
        <w:ind w:firstLine="720"/>
        <w:rPr>
          <w:sz w:val="22"/>
          <w:szCs w:val="22"/>
          <w:lang w:val="nl-BE"/>
        </w:rPr>
      </w:pPr>
      <w:r w:rsidRPr="008B07CE">
        <w:rPr>
          <w:sz w:val="22"/>
          <w:szCs w:val="22"/>
          <w:lang w:val="nl-BE"/>
        </w:rPr>
        <w:t>P Koralli, S Fiat Varol, G Mousdis, DE Mouzakis, Z Merdan, M Kompitsas</w:t>
      </w:r>
    </w:p>
    <w:p w14:paraId="29BCB473" w14:textId="77777777" w:rsidR="00F271C6" w:rsidRPr="009337EA" w:rsidRDefault="00F271C6" w:rsidP="00F271C6">
      <w:pPr>
        <w:ind w:firstLine="720"/>
        <w:rPr>
          <w:sz w:val="22"/>
          <w:szCs w:val="22"/>
          <w:lang w:val="en-US"/>
        </w:rPr>
      </w:pPr>
      <w:proofErr w:type="spellStart"/>
      <w:r w:rsidRPr="009337EA">
        <w:rPr>
          <w:sz w:val="22"/>
          <w:szCs w:val="22"/>
          <w:lang w:val="en-US"/>
        </w:rPr>
        <w:t>Chemosensors</w:t>
      </w:r>
      <w:proofErr w:type="spellEnd"/>
      <w:r w:rsidRPr="009337EA">
        <w:rPr>
          <w:sz w:val="22"/>
          <w:szCs w:val="22"/>
          <w:lang w:val="en-US"/>
        </w:rPr>
        <w:t xml:space="preserve"> 10 (5), 162</w:t>
      </w:r>
    </w:p>
    <w:p w14:paraId="2C00BBDF" w14:textId="77777777" w:rsidR="00BE4565" w:rsidRPr="009337EA" w:rsidRDefault="00BE4565" w:rsidP="00F271C6">
      <w:pPr>
        <w:ind w:firstLine="720"/>
        <w:rPr>
          <w:sz w:val="22"/>
          <w:szCs w:val="22"/>
          <w:lang w:val="en-US"/>
        </w:rPr>
      </w:pPr>
    </w:p>
    <w:p w14:paraId="1CB95EE1" w14:textId="0D66E652" w:rsidR="00BE4565" w:rsidRPr="009337EA" w:rsidRDefault="00BE4565" w:rsidP="00BE4565">
      <w:pPr>
        <w:ind w:left="720" w:hanging="720"/>
        <w:jc w:val="center"/>
        <w:rPr>
          <w:b/>
          <w:color w:val="0000FF"/>
          <w:sz w:val="22"/>
          <w:szCs w:val="22"/>
          <w:lang w:val="en-GB"/>
        </w:rPr>
      </w:pPr>
      <w:r w:rsidRPr="009337EA">
        <w:rPr>
          <w:b/>
          <w:color w:val="0000FF"/>
          <w:sz w:val="22"/>
          <w:szCs w:val="22"/>
          <w:lang w:val="en-GB"/>
        </w:rPr>
        <w:t>2023</w:t>
      </w:r>
    </w:p>
    <w:p w14:paraId="414E75FF" w14:textId="77777777" w:rsidR="00762FA2" w:rsidRPr="009337EA" w:rsidRDefault="00762FA2" w:rsidP="00BE4565">
      <w:pPr>
        <w:ind w:left="720" w:hanging="720"/>
        <w:jc w:val="center"/>
        <w:rPr>
          <w:b/>
          <w:color w:val="0000FF"/>
          <w:sz w:val="22"/>
          <w:szCs w:val="22"/>
          <w:lang w:val="en-GB"/>
        </w:rPr>
      </w:pPr>
    </w:p>
    <w:tbl>
      <w:tblPr>
        <w:tblpPr w:leftFromText="180" w:rightFromText="180" w:vertAnchor="text" w:tblpY="1"/>
        <w:tblOverlap w:val="never"/>
        <w:tblW w:w="8340" w:type="dxa"/>
        <w:tblCellSpacing w:w="15" w:type="dxa"/>
        <w:tblCellMar>
          <w:top w:w="15" w:type="dxa"/>
          <w:left w:w="15" w:type="dxa"/>
          <w:bottom w:w="15" w:type="dxa"/>
          <w:right w:w="15" w:type="dxa"/>
        </w:tblCellMar>
        <w:tblLook w:val="04A0" w:firstRow="1" w:lastRow="0" w:firstColumn="1" w:lastColumn="0" w:noHBand="0" w:noVBand="1"/>
      </w:tblPr>
      <w:tblGrid>
        <w:gridCol w:w="7685"/>
        <w:gridCol w:w="560"/>
        <w:gridCol w:w="95"/>
      </w:tblGrid>
      <w:tr w:rsidR="00BE4565" w:rsidRPr="009337EA" w14:paraId="784F8383" w14:textId="77777777" w:rsidTr="0063199F">
        <w:trPr>
          <w:tblCellSpacing w:w="15" w:type="dxa"/>
        </w:trPr>
        <w:tc>
          <w:tcPr>
            <w:tcW w:w="0" w:type="auto"/>
            <w:vAlign w:val="center"/>
            <w:hideMark/>
          </w:tcPr>
          <w:p w14:paraId="7A4E6ABA" w14:textId="062A3DB2" w:rsidR="00BE4565" w:rsidRPr="009337EA" w:rsidRDefault="00BE4565" w:rsidP="0063199F">
            <w:pPr>
              <w:rPr>
                <w:sz w:val="22"/>
                <w:szCs w:val="22"/>
                <w:lang w:val="en-GB"/>
              </w:rPr>
            </w:pPr>
            <w:r w:rsidRPr="009337EA">
              <w:rPr>
                <w:b/>
                <w:bCs/>
                <w:sz w:val="22"/>
                <w:szCs w:val="22"/>
                <w:lang w:val="en-US"/>
              </w:rPr>
              <w:t xml:space="preserve">[78]     </w:t>
            </w:r>
            <w:hyperlink r:id="rId30" w:history="1">
              <w:r w:rsidRPr="009337EA">
                <w:rPr>
                  <w:rStyle w:val="Hyperlink"/>
                  <w:sz w:val="22"/>
                  <w:szCs w:val="22"/>
                  <w:lang w:val="en-GB"/>
                </w:rPr>
                <w:t xml:space="preserve">The effect of silica particle size on the mechanical enhancement of      </w:t>
              </w:r>
              <w:r w:rsidR="009337EA" w:rsidRPr="009337EA">
                <w:rPr>
                  <w:rStyle w:val="Hyperlink"/>
                  <w:sz w:val="22"/>
                  <w:szCs w:val="22"/>
                  <w:lang w:val="en-GB"/>
                </w:rPr>
                <w:t xml:space="preserve">   </w:t>
              </w:r>
              <w:r w:rsidRPr="009337EA">
                <w:rPr>
                  <w:rStyle w:val="Hyperlink"/>
                  <w:sz w:val="22"/>
                  <w:szCs w:val="22"/>
                  <w:lang w:val="en-GB"/>
                </w:rPr>
                <w:t>polymer nanocomposites</w:t>
              </w:r>
            </w:hyperlink>
          </w:p>
          <w:p w14:paraId="2D615483" w14:textId="5188BFEC" w:rsidR="00BE4565" w:rsidRPr="008B07CE" w:rsidRDefault="00BE4565" w:rsidP="0063199F">
            <w:pPr>
              <w:rPr>
                <w:sz w:val="22"/>
                <w:szCs w:val="22"/>
                <w:lang w:val="nl-BE"/>
              </w:rPr>
            </w:pPr>
            <w:r w:rsidRPr="009337EA">
              <w:rPr>
                <w:sz w:val="22"/>
                <w:szCs w:val="22"/>
                <w:lang w:val="en-GB"/>
              </w:rPr>
              <w:t xml:space="preserve">            </w:t>
            </w:r>
            <w:r w:rsidRPr="008B07CE">
              <w:rPr>
                <w:sz w:val="22"/>
                <w:szCs w:val="22"/>
                <w:lang w:val="nl-BE"/>
              </w:rPr>
              <w:t>E Kontou, A Christopoulos, P Koralli, DE Mouzakis</w:t>
            </w:r>
          </w:p>
          <w:p w14:paraId="76334732" w14:textId="35DA5EA6" w:rsidR="0063199F" w:rsidRPr="009337EA" w:rsidRDefault="00BE4565" w:rsidP="0063199F">
            <w:pPr>
              <w:rPr>
                <w:sz w:val="22"/>
                <w:szCs w:val="22"/>
                <w:lang w:val="en-GB"/>
              </w:rPr>
            </w:pPr>
            <w:r w:rsidRPr="008B07CE">
              <w:rPr>
                <w:sz w:val="22"/>
                <w:szCs w:val="22"/>
                <w:lang w:val="nl-BE"/>
              </w:rPr>
              <w:t xml:space="preserve">            </w:t>
            </w:r>
            <w:r w:rsidR="0063199F" w:rsidRPr="009337EA">
              <w:rPr>
                <w:i/>
                <w:iCs/>
                <w:sz w:val="22"/>
                <w:szCs w:val="22"/>
                <w:lang w:val="en-GB"/>
              </w:rPr>
              <w:t>Nanomaterials</w:t>
            </w:r>
            <w:r w:rsidR="0063199F" w:rsidRPr="009337EA">
              <w:rPr>
                <w:sz w:val="22"/>
                <w:szCs w:val="22"/>
                <w:lang w:val="en-GB"/>
              </w:rPr>
              <w:t xml:space="preserve"> </w:t>
            </w:r>
            <w:r w:rsidR="0063199F" w:rsidRPr="009337EA">
              <w:rPr>
                <w:b/>
                <w:bCs/>
                <w:sz w:val="22"/>
                <w:szCs w:val="22"/>
                <w:lang w:val="en-GB"/>
              </w:rPr>
              <w:t>2023</w:t>
            </w:r>
            <w:r w:rsidR="0063199F" w:rsidRPr="009337EA">
              <w:rPr>
                <w:sz w:val="22"/>
                <w:szCs w:val="22"/>
                <w:lang w:val="en-GB"/>
              </w:rPr>
              <w:t xml:space="preserve">, </w:t>
            </w:r>
            <w:r w:rsidR="0063199F" w:rsidRPr="009337EA">
              <w:rPr>
                <w:i/>
                <w:iCs/>
                <w:sz w:val="22"/>
                <w:szCs w:val="22"/>
                <w:lang w:val="en-GB"/>
              </w:rPr>
              <w:t>13</w:t>
            </w:r>
            <w:r w:rsidR="0063199F" w:rsidRPr="009337EA">
              <w:rPr>
                <w:sz w:val="22"/>
                <w:szCs w:val="22"/>
                <w:lang w:val="en-GB"/>
              </w:rPr>
              <w:t xml:space="preserve">(6), 1095; </w:t>
            </w:r>
            <w:hyperlink r:id="rId31" w:history="1">
              <w:r w:rsidR="0063199F" w:rsidRPr="009337EA">
                <w:rPr>
                  <w:rStyle w:val="Hyperlink"/>
                  <w:sz w:val="22"/>
                  <w:szCs w:val="22"/>
                  <w:lang w:val="en-GB"/>
                </w:rPr>
                <w:t>https://doi.org/10.3390/nano13061095</w:t>
              </w:r>
            </w:hyperlink>
            <w:r w:rsidR="0063199F" w:rsidRPr="009337EA">
              <w:rPr>
                <w:sz w:val="22"/>
                <w:szCs w:val="22"/>
                <w:lang w:val="en-GB"/>
              </w:rPr>
              <w:t xml:space="preserve"> </w:t>
            </w:r>
          </w:p>
          <w:p w14:paraId="4A33B3A6" w14:textId="283F4ED7" w:rsidR="00BE4565" w:rsidRPr="009337EA" w:rsidRDefault="00BE4565" w:rsidP="0063199F">
            <w:pPr>
              <w:rPr>
                <w:sz w:val="22"/>
                <w:szCs w:val="22"/>
                <w:lang w:val="en-GB"/>
              </w:rPr>
            </w:pPr>
          </w:p>
          <w:p w14:paraId="09F3F1A5" w14:textId="77777777" w:rsidR="00BE4565" w:rsidRPr="009337EA" w:rsidRDefault="00BE4565" w:rsidP="0063199F">
            <w:pPr>
              <w:rPr>
                <w:sz w:val="22"/>
                <w:szCs w:val="22"/>
              </w:rPr>
            </w:pPr>
          </w:p>
        </w:tc>
        <w:tc>
          <w:tcPr>
            <w:tcW w:w="530" w:type="dxa"/>
            <w:vAlign w:val="center"/>
            <w:hideMark/>
          </w:tcPr>
          <w:p w14:paraId="413DCF96" w14:textId="77777777" w:rsidR="00BE4565" w:rsidRPr="009337EA" w:rsidRDefault="00BE4565" w:rsidP="0063199F">
            <w:pPr>
              <w:rPr>
                <w:sz w:val="22"/>
                <w:szCs w:val="22"/>
                <w:lang w:val="en-GB"/>
              </w:rPr>
            </w:pPr>
          </w:p>
          <w:p w14:paraId="7F57AF22" w14:textId="77777777" w:rsidR="0063199F" w:rsidRPr="009337EA" w:rsidRDefault="0063199F" w:rsidP="0063199F">
            <w:pPr>
              <w:rPr>
                <w:sz w:val="22"/>
                <w:szCs w:val="22"/>
                <w:lang w:val="en-GB"/>
              </w:rPr>
            </w:pPr>
          </w:p>
          <w:p w14:paraId="6E8A086D" w14:textId="0B1A04C9" w:rsidR="0063199F" w:rsidRPr="009337EA" w:rsidRDefault="0063199F" w:rsidP="0063199F">
            <w:pPr>
              <w:rPr>
                <w:sz w:val="22"/>
                <w:szCs w:val="22"/>
                <w:lang w:val="en-GB"/>
              </w:rPr>
            </w:pPr>
          </w:p>
        </w:tc>
        <w:tc>
          <w:tcPr>
            <w:tcW w:w="50" w:type="dxa"/>
            <w:vAlign w:val="center"/>
            <w:hideMark/>
          </w:tcPr>
          <w:p w14:paraId="4072345C" w14:textId="127DEAFF" w:rsidR="00BE4565" w:rsidRPr="009337EA" w:rsidRDefault="00762FA2" w:rsidP="0063199F">
            <w:pPr>
              <w:rPr>
                <w:sz w:val="22"/>
                <w:szCs w:val="22"/>
                <w:lang w:val="en-GB"/>
              </w:rPr>
            </w:pPr>
            <w:r w:rsidRPr="009337EA">
              <w:rPr>
                <w:rStyle w:val="gscah"/>
                <w:sz w:val="22"/>
                <w:szCs w:val="22"/>
                <w:lang w:val="en-GB"/>
              </w:rPr>
              <w:t xml:space="preserve"> </w:t>
            </w:r>
          </w:p>
        </w:tc>
      </w:tr>
      <w:tr w:rsidR="00BE4565" w:rsidRPr="009337EA" w14:paraId="293F2611" w14:textId="77777777" w:rsidTr="0063199F">
        <w:trPr>
          <w:tblCellSpacing w:w="15" w:type="dxa"/>
        </w:trPr>
        <w:tc>
          <w:tcPr>
            <w:tcW w:w="0" w:type="auto"/>
            <w:vAlign w:val="center"/>
          </w:tcPr>
          <w:p w14:paraId="6EDF4905" w14:textId="2A93E97E" w:rsidR="00BE4565" w:rsidRPr="009337EA" w:rsidRDefault="0063199F" w:rsidP="0063199F">
            <w:pPr>
              <w:shd w:val="clear" w:color="auto" w:fill="548DD4" w:themeFill="text2" w:themeFillTint="99"/>
              <w:rPr>
                <w:color w:val="FFFF99"/>
                <w:sz w:val="22"/>
                <w:szCs w:val="22"/>
                <w:lang w:val="en-GB"/>
              </w:rPr>
            </w:pPr>
            <w:r w:rsidRPr="009337EA">
              <w:rPr>
                <w:color w:val="FFFF99"/>
                <w:sz w:val="22"/>
                <w:szCs w:val="22"/>
                <w:lang w:val="en-GB"/>
              </w:rPr>
              <w:t>Best PAPER AWARD for NANOMATERIALS JOURNAL (2</w:t>
            </w:r>
            <w:r w:rsidRPr="009337EA">
              <w:rPr>
                <w:color w:val="FFFF99"/>
                <w:sz w:val="22"/>
                <w:szCs w:val="22"/>
                <w:vertAlign w:val="superscript"/>
                <w:lang w:val="en-GB"/>
              </w:rPr>
              <w:t>nd</w:t>
            </w:r>
            <w:r w:rsidRPr="009337EA">
              <w:rPr>
                <w:color w:val="FFFF99"/>
                <w:sz w:val="22"/>
                <w:szCs w:val="22"/>
                <w:lang w:val="en-GB"/>
              </w:rPr>
              <w:t xml:space="preserve"> place) </w:t>
            </w:r>
          </w:p>
          <w:p w14:paraId="237A59DF" w14:textId="77777777" w:rsidR="0063199F" w:rsidRPr="009337EA" w:rsidRDefault="0063199F" w:rsidP="0063199F">
            <w:pPr>
              <w:rPr>
                <w:sz w:val="22"/>
                <w:szCs w:val="22"/>
                <w:lang w:val="en-GB"/>
              </w:rPr>
            </w:pPr>
          </w:p>
          <w:p w14:paraId="4CB88DC5" w14:textId="2EBE3981" w:rsidR="00762FA2" w:rsidRPr="009337EA" w:rsidRDefault="005639DE" w:rsidP="0063199F">
            <w:pPr>
              <w:ind w:left="720" w:hanging="720"/>
              <w:jc w:val="center"/>
              <w:rPr>
                <w:b/>
                <w:color w:val="0000FF"/>
                <w:sz w:val="22"/>
                <w:szCs w:val="22"/>
                <w:lang w:val="en-GB"/>
              </w:rPr>
            </w:pPr>
            <w:r w:rsidRPr="009337EA">
              <w:rPr>
                <w:b/>
                <w:color w:val="0000FF"/>
                <w:sz w:val="22"/>
                <w:szCs w:val="22"/>
                <w:lang w:val="en-GB"/>
              </w:rPr>
              <w:t xml:space="preserve">           </w:t>
            </w:r>
            <w:r w:rsidR="00762FA2" w:rsidRPr="009337EA">
              <w:rPr>
                <w:b/>
                <w:color w:val="0000FF"/>
                <w:sz w:val="22"/>
                <w:szCs w:val="22"/>
                <w:lang w:val="en-GB"/>
              </w:rPr>
              <w:t>2024</w:t>
            </w:r>
          </w:p>
        </w:tc>
        <w:tc>
          <w:tcPr>
            <w:tcW w:w="530" w:type="dxa"/>
            <w:vAlign w:val="center"/>
            <w:hideMark/>
          </w:tcPr>
          <w:p w14:paraId="5F23A0F2" w14:textId="77777777" w:rsidR="00BE4565" w:rsidRPr="009337EA" w:rsidRDefault="00BE4565" w:rsidP="0063199F">
            <w:pPr>
              <w:rPr>
                <w:sz w:val="22"/>
                <w:szCs w:val="22"/>
                <w:lang w:val="en-GB"/>
              </w:rPr>
            </w:pPr>
          </w:p>
        </w:tc>
        <w:tc>
          <w:tcPr>
            <w:tcW w:w="50" w:type="dxa"/>
            <w:vAlign w:val="center"/>
            <w:hideMark/>
          </w:tcPr>
          <w:p w14:paraId="74E250B5" w14:textId="0EF75296" w:rsidR="00BE4565" w:rsidRPr="009337EA" w:rsidRDefault="00762FA2" w:rsidP="0063199F">
            <w:pPr>
              <w:rPr>
                <w:sz w:val="22"/>
                <w:szCs w:val="22"/>
                <w:lang w:val="en-GB"/>
              </w:rPr>
            </w:pPr>
            <w:r w:rsidRPr="009337EA">
              <w:rPr>
                <w:rStyle w:val="gscah"/>
                <w:sz w:val="22"/>
                <w:szCs w:val="22"/>
                <w:lang w:val="en-GB"/>
              </w:rPr>
              <w:t xml:space="preserve"> </w:t>
            </w:r>
          </w:p>
        </w:tc>
      </w:tr>
      <w:tr w:rsidR="00BE4565" w:rsidRPr="009337EA" w14:paraId="088A9619" w14:textId="77777777" w:rsidTr="0063199F">
        <w:trPr>
          <w:tblCellSpacing w:w="15" w:type="dxa"/>
        </w:trPr>
        <w:tc>
          <w:tcPr>
            <w:tcW w:w="0" w:type="auto"/>
            <w:vAlign w:val="center"/>
          </w:tcPr>
          <w:p w14:paraId="3FBCA2A9" w14:textId="77777777" w:rsidR="00BE4565" w:rsidRPr="009337EA" w:rsidRDefault="00BE4565" w:rsidP="0063199F">
            <w:pPr>
              <w:rPr>
                <w:sz w:val="22"/>
                <w:szCs w:val="22"/>
                <w:lang w:val="en-GB"/>
              </w:rPr>
            </w:pPr>
          </w:p>
        </w:tc>
        <w:tc>
          <w:tcPr>
            <w:tcW w:w="530" w:type="dxa"/>
            <w:vAlign w:val="center"/>
            <w:hideMark/>
          </w:tcPr>
          <w:p w14:paraId="42B90BF4" w14:textId="77777777" w:rsidR="00BE4565" w:rsidRPr="009337EA" w:rsidRDefault="00BE4565" w:rsidP="0063199F">
            <w:pPr>
              <w:rPr>
                <w:sz w:val="22"/>
                <w:szCs w:val="22"/>
                <w:lang w:val="en-GB"/>
              </w:rPr>
            </w:pPr>
          </w:p>
        </w:tc>
        <w:tc>
          <w:tcPr>
            <w:tcW w:w="50" w:type="dxa"/>
            <w:vAlign w:val="center"/>
            <w:hideMark/>
          </w:tcPr>
          <w:p w14:paraId="500C7252" w14:textId="1C77BFDF" w:rsidR="00BE4565" w:rsidRPr="009337EA" w:rsidRDefault="00762FA2" w:rsidP="0063199F">
            <w:pPr>
              <w:rPr>
                <w:sz w:val="22"/>
                <w:szCs w:val="22"/>
                <w:lang w:val="en-GB"/>
              </w:rPr>
            </w:pPr>
            <w:r w:rsidRPr="009337EA">
              <w:rPr>
                <w:rStyle w:val="gscah"/>
                <w:sz w:val="22"/>
                <w:szCs w:val="22"/>
                <w:lang w:val="en-GB"/>
              </w:rPr>
              <w:t xml:space="preserve"> </w:t>
            </w:r>
          </w:p>
        </w:tc>
      </w:tr>
      <w:tr w:rsidR="00BE4565" w:rsidRPr="009337EA" w14:paraId="493B7E6C" w14:textId="77777777" w:rsidTr="0063199F">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63"/>
              <w:gridCol w:w="66"/>
              <w:gridCol w:w="81"/>
            </w:tblGrid>
            <w:tr w:rsidR="00762FA2" w:rsidRPr="009337EA" w14:paraId="74CF7AB9" w14:textId="77777777" w:rsidTr="00762FA2">
              <w:trPr>
                <w:tblCellSpacing w:w="15" w:type="dxa"/>
              </w:trPr>
              <w:tc>
                <w:tcPr>
                  <w:tcW w:w="0" w:type="auto"/>
                  <w:vAlign w:val="center"/>
                  <w:hideMark/>
                </w:tcPr>
                <w:p w14:paraId="48CB79EC" w14:textId="524F0738" w:rsidR="00762FA2" w:rsidRPr="009337EA" w:rsidRDefault="00762FA2" w:rsidP="0063199F">
                  <w:pPr>
                    <w:framePr w:hSpace="180" w:wrap="around" w:vAnchor="text" w:hAnchor="text" w:y="1"/>
                    <w:suppressOverlap/>
                    <w:rPr>
                      <w:sz w:val="22"/>
                      <w:szCs w:val="22"/>
                      <w:lang w:val="en-GB"/>
                    </w:rPr>
                  </w:pPr>
                  <w:r w:rsidRPr="009337EA">
                    <w:rPr>
                      <w:b/>
                      <w:bCs/>
                      <w:sz w:val="22"/>
                      <w:szCs w:val="22"/>
                      <w:lang w:val="en-US"/>
                    </w:rPr>
                    <w:t xml:space="preserve">[79]     </w:t>
                  </w:r>
                  <w:hyperlink r:id="rId32" w:history="1">
                    <w:r w:rsidRPr="009337EA">
                      <w:rPr>
                        <w:rStyle w:val="Hyperlink"/>
                        <w:sz w:val="22"/>
                        <w:szCs w:val="22"/>
                        <w:lang w:val="en-GB"/>
                      </w:rPr>
                      <w:t>Thermal degradation of 3D printing processed polylactide samples by means of vibrational spectroscopy</w:t>
                    </w:r>
                  </w:hyperlink>
                </w:p>
                <w:p w14:paraId="411135B7" w14:textId="77777777" w:rsidR="00762FA2" w:rsidRPr="007455AE" w:rsidRDefault="00762FA2" w:rsidP="0063199F">
                  <w:pPr>
                    <w:framePr w:hSpace="180" w:wrap="around" w:vAnchor="text" w:hAnchor="text" w:y="1"/>
                    <w:suppressOverlap/>
                    <w:rPr>
                      <w:sz w:val="22"/>
                      <w:szCs w:val="22"/>
                      <w:lang w:val="de-DE"/>
                    </w:rPr>
                  </w:pPr>
                  <w:r w:rsidRPr="007455AE">
                    <w:rPr>
                      <w:sz w:val="22"/>
                      <w:szCs w:val="22"/>
                      <w:lang w:val="de-DE"/>
                    </w:rPr>
                    <w:t xml:space="preserve">P </w:t>
                  </w:r>
                  <w:proofErr w:type="spellStart"/>
                  <w:r w:rsidRPr="007455AE">
                    <w:rPr>
                      <w:sz w:val="22"/>
                      <w:szCs w:val="22"/>
                      <w:lang w:val="de-DE"/>
                    </w:rPr>
                    <w:t>Siafarika</w:t>
                  </w:r>
                  <w:proofErr w:type="spellEnd"/>
                  <w:r w:rsidRPr="007455AE">
                    <w:rPr>
                      <w:sz w:val="22"/>
                      <w:szCs w:val="22"/>
                      <w:lang w:val="de-DE"/>
                    </w:rPr>
                    <w:t xml:space="preserve">, DE Mouzakis, NK </w:t>
                  </w:r>
                  <w:proofErr w:type="spellStart"/>
                  <w:r w:rsidRPr="007455AE">
                    <w:rPr>
                      <w:sz w:val="22"/>
                      <w:szCs w:val="22"/>
                      <w:lang w:val="de-DE"/>
                    </w:rPr>
                    <w:t>Nasikas</w:t>
                  </w:r>
                  <w:proofErr w:type="spellEnd"/>
                  <w:r w:rsidRPr="007455AE">
                    <w:rPr>
                      <w:sz w:val="22"/>
                      <w:szCs w:val="22"/>
                      <w:lang w:val="de-DE"/>
                    </w:rPr>
                    <w:t xml:space="preserve">, AG </w:t>
                  </w:r>
                  <w:proofErr w:type="spellStart"/>
                  <w:r w:rsidRPr="007455AE">
                    <w:rPr>
                      <w:sz w:val="22"/>
                      <w:szCs w:val="22"/>
                      <w:lang w:val="de-DE"/>
                    </w:rPr>
                    <w:t>Kalampounias</w:t>
                  </w:r>
                  <w:proofErr w:type="spellEnd"/>
                </w:p>
                <w:p w14:paraId="4C46854C" w14:textId="77777777" w:rsidR="00762FA2" w:rsidRPr="009337EA" w:rsidRDefault="00762FA2" w:rsidP="0063199F">
                  <w:pPr>
                    <w:framePr w:hSpace="180" w:wrap="around" w:vAnchor="text" w:hAnchor="text" w:y="1"/>
                    <w:suppressOverlap/>
                    <w:rPr>
                      <w:sz w:val="22"/>
                      <w:szCs w:val="22"/>
                    </w:rPr>
                  </w:pPr>
                  <w:proofErr w:type="spellStart"/>
                  <w:r w:rsidRPr="009337EA">
                    <w:rPr>
                      <w:sz w:val="22"/>
                      <w:szCs w:val="22"/>
                    </w:rPr>
                    <w:t>Applied</w:t>
                  </w:r>
                  <w:proofErr w:type="spellEnd"/>
                  <w:r w:rsidRPr="009337EA">
                    <w:rPr>
                      <w:sz w:val="22"/>
                      <w:szCs w:val="22"/>
                    </w:rPr>
                    <w:t xml:space="preserve"> Chemical </w:t>
                  </w:r>
                  <w:proofErr w:type="spellStart"/>
                  <w:r w:rsidRPr="009337EA">
                    <w:rPr>
                      <w:sz w:val="22"/>
                      <w:szCs w:val="22"/>
                    </w:rPr>
                    <w:t>Engineering</w:t>
                  </w:r>
                  <w:proofErr w:type="spellEnd"/>
                  <w:r w:rsidRPr="009337EA">
                    <w:rPr>
                      <w:sz w:val="22"/>
                      <w:szCs w:val="22"/>
                    </w:rPr>
                    <w:t xml:space="preserve"> 7 (1)</w:t>
                  </w:r>
                </w:p>
              </w:tc>
              <w:tc>
                <w:tcPr>
                  <w:tcW w:w="0" w:type="auto"/>
                  <w:vAlign w:val="center"/>
                  <w:hideMark/>
                </w:tcPr>
                <w:p w14:paraId="487489F4" w14:textId="77777777" w:rsidR="00762FA2" w:rsidRPr="009337EA" w:rsidRDefault="00762FA2" w:rsidP="0063199F">
                  <w:pPr>
                    <w:framePr w:hSpace="180" w:wrap="around" w:vAnchor="text" w:hAnchor="text" w:y="1"/>
                    <w:suppressOverlap/>
                    <w:rPr>
                      <w:sz w:val="22"/>
                      <w:szCs w:val="22"/>
                    </w:rPr>
                  </w:pPr>
                </w:p>
              </w:tc>
              <w:tc>
                <w:tcPr>
                  <w:tcW w:w="0" w:type="auto"/>
                  <w:vAlign w:val="center"/>
                  <w:hideMark/>
                </w:tcPr>
                <w:p w14:paraId="39DD2B36" w14:textId="3CD4C3E7" w:rsidR="00762FA2" w:rsidRPr="009337EA" w:rsidRDefault="00762FA2" w:rsidP="0063199F">
                  <w:pPr>
                    <w:framePr w:hSpace="180" w:wrap="around" w:vAnchor="text" w:hAnchor="text" w:y="1"/>
                    <w:suppressOverlap/>
                    <w:rPr>
                      <w:sz w:val="22"/>
                      <w:szCs w:val="22"/>
                    </w:rPr>
                  </w:pPr>
                </w:p>
              </w:tc>
            </w:tr>
          </w:tbl>
          <w:p w14:paraId="7BEA2EA7" w14:textId="77777777" w:rsidR="00BE4565" w:rsidRPr="009337EA" w:rsidRDefault="00BE4565" w:rsidP="0063199F">
            <w:pPr>
              <w:rPr>
                <w:sz w:val="22"/>
                <w:szCs w:val="22"/>
                <w:lang w:val="en-GB"/>
              </w:rPr>
            </w:pPr>
          </w:p>
        </w:tc>
        <w:tc>
          <w:tcPr>
            <w:tcW w:w="530" w:type="dxa"/>
            <w:vAlign w:val="center"/>
            <w:hideMark/>
          </w:tcPr>
          <w:p w14:paraId="620CC6D5" w14:textId="77777777" w:rsidR="00BE4565" w:rsidRPr="009337EA" w:rsidRDefault="00BE4565" w:rsidP="0063199F">
            <w:pPr>
              <w:rPr>
                <w:sz w:val="22"/>
                <w:szCs w:val="22"/>
                <w:lang w:val="en-GB"/>
              </w:rPr>
            </w:pPr>
          </w:p>
        </w:tc>
        <w:tc>
          <w:tcPr>
            <w:tcW w:w="50" w:type="dxa"/>
            <w:vAlign w:val="center"/>
            <w:hideMark/>
          </w:tcPr>
          <w:p w14:paraId="1F34D77C" w14:textId="1A86DA1B" w:rsidR="00BE4565" w:rsidRPr="009337EA" w:rsidRDefault="00762FA2" w:rsidP="0063199F">
            <w:pPr>
              <w:rPr>
                <w:sz w:val="22"/>
                <w:szCs w:val="22"/>
                <w:lang w:val="en-GB"/>
              </w:rPr>
            </w:pPr>
            <w:r w:rsidRPr="009337EA">
              <w:rPr>
                <w:rStyle w:val="gscah"/>
                <w:sz w:val="22"/>
                <w:szCs w:val="22"/>
                <w:lang w:val="en-GB"/>
              </w:rPr>
              <w:t xml:space="preserve"> </w:t>
            </w:r>
          </w:p>
        </w:tc>
      </w:tr>
    </w:tbl>
    <w:p w14:paraId="04FCA789" w14:textId="77777777" w:rsidR="009337EA" w:rsidRDefault="009337EA" w:rsidP="00BE4565">
      <w:pPr>
        <w:rPr>
          <w:sz w:val="22"/>
          <w:szCs w:val="22"/>
          <w:lang w:val="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306"/>
      </w:tblGrid>
      <w:tr w:rsidR="009337EA" w:rsidRPr="0063199F" w14:paraId="6DCA9585" w14:textId="77777777" w:rsidTr="005E6EE1">
        <w:trPr>
          <w:tblCellSpacing w:w="15" w:type="dxa"/>
        </w:trPr>
        <w:tc>
          <w:tcPr>
            <w:tcW w:w="0" w:type="auto"/>
            <w:vAlign w:val="center"/>
            <w:hideMark/>
          </w:tcPr>
          <w:p w14:paraId="6BB3F321" w14:textId="1E8BD265" w:rsidR="009337EA" w:rsidRPr="0063199F" w:rsidRDefault="009337EA" w:rsidP="005E6EE1">
            <w:pPr>
              <w:rPr>
                <w:sz w:val="22"/>
                <w:szCs w:val="22"/>
                <w:lang w:val="en-GB"/>
              </w:rPr>
            </w:pPr>
            <w:r w:rsidRPr="009337EA">
              <w:rPr>
                <w:b/>
                <w:bCs/>
                <w:sz w:val="22"/>
                <w:szCs w:val="22"/>
                <w:lang w:val="en-GB"/>
              </w:rPr>
              <w:t xml:space="preserve">[80] </w:t>
            </w:r>
            <w:hyperlink r:id="rId33" w:history="1">
              <w:r w:rsidRPr="0063199F">
                <w:rPr>
                  <w:rStyle w:val="Hyperlink"/>
                  <w:sz w:val="22"/>
                  <w:szCs w:val="22"/>
                  <w:lang w:val="en-GB"/>
                </w:rPr>
                <w:t>Compression after Impact Response of Kevlar Composites Plates</w:t>
              </w:r>
            </w:hyperlink>
          </w:p>
          <w:p w14:paraId="71833A50" w14:textId="77777777" w:rsidR="009337EA" w:rsidRPr="0063199F" w:rsidRDefault="009337EA" w:rsidP="005E6EE1">
            <w:pPr>
              <w:rPr>
                <w:sz w:val="22"/>
                <w:szCs w:val="22"/>
                <w:lang w:val="en-GB"/>
              </w:rPr>
            </w:pPr>
            <w:r w:rsidRPr="0063199F">
              <w:rPr>
                <w:sz w:val="22"/>
                <w:szCs w:val="22"/>
                <w:lang w:val="en-GB"/>
              </w:rPr>
              <w:t xml:space="preserve">DE Mouzakis, PJ Charitidis, SP </w:t>
            </w:r>
            <w:proofErr w:type="spellStart"/>
            <w:r w:rsidRPr="0063199F">
              <w:rPr>
                <w:sz w:val="22"/>
                <w:szCs w:val="22"/>
                <w:lang w:val="en-GB"/>
              </w:rPr>
              <w:t>Zaoutsos</w:t>
            </w:r>
            <w:proofErr w:type="spellEnd"/>
          </w:p>
          <w:p w14:paraId="0393A874" w14:textId="77777777" w:rsidR="009337EA" w:rsidRDefault="009337EA" w:rsidP="005E6EE1">
            <w:pPr>
              <w:rPr>
                <w:sz w:val="22"/>
                <w:szCs w:val="22"/>
                <w:lang w:val="en-GB"/>
              </w:rPr>
            </w:pPr>
            <w:r w:rsidRPr="0063199F">
              <w:rPr>
                <w:sz w:val="22"/>
                <w:szCs w:val="22"/>
                <w:lang w:val="en-GB"/>
              </w:rPr>
              <w:t>Journal of Composites Science 8 (8), 299</w:t>
            </w:r>
          </w:p>
          <w:p w14:paraId="6EE5EBD8" w14:textId="77777777" w:rsidR="009337EA" w:rsidRDefault="009337EA" w:rsidP="005E6EE1">
            <w:pPr>
              <w:rPr>
                <w:sz w:val="22"/>
                <w:szCs w:val="22"/>
                <w:lang w:val="en-GB"/>
              </w:rPr>
            </w:pPr>
          </w:p>
          <w:p w14:paraId="5260FCAF" w14:textId="77777777" w:rsidR="009337EA" w:rsidRPr="0063199F" w:rsidRDefault="009337EA" w:rsidP="005E6EE1">
            <w:pPr>
              <w:rPr>
                <w:sz w:val="22"/>
                <w:szCs w:val="22"/>
                <w:lang w:val="en-GB"/>
              </w:rPr>
            </w:pPr>
          </w:p>
        </w:tc>
      </w:tr>
      <w:tr w:rsidR="009337EA" w:rsidRPr="0063199F" w14:paraId="4CC1E14F" w14:textId="77777777" w:rsidTr="005E6EE1">
        <w:trPr>
          <w:tblCellSpacing w:w="15" w:type="dxa"/>
        </w:trPr>
        <w:tc>
          <w:tcPr>
            <w:tcW w:w="0" w:type="auto"/>
            <w:vAlign w:val="center"/>
            <w:hideMark/>
          </w:tcPr>
          <w:p w14:paraId="0FD70841" w14:textId="1BA96602" w:rsidR="009337EA" w:rsidRPr="0063199F" w:rsidRDefault="009337EA" w:rsidP="005E6EE1">
            <w:pPr>
              <w:rPr>
                <w:sz w:val="22"/>
                <w:szCs w:val="22"/>
                <w:lang w:val="en-GB"/>
              </w:rPr>
            </w:pPr>
            <w:r w:rsidRPr="009337EA">
              <w:rPr>
                <w:b/>
                <w:bCs/>
                <w:sz w:val="22"/>
                <w:szCs w:val="22"/>
                <w:lang w:val="en-GB"/>
              </w:rPr>
              <w:t>[81]</w:t>
            </w:r>
            <w:r>
              <w:rPr>
                <w:sz w:val="22"/>
                <w:szCs w:val="22"/>
                <w:lang w:val="en-GB"/>
              </w:rPr>
              <w:t xml:space="preserve"> </w:t>
            </w:r>
            <w:hyperlink r:id="rId34" w:history="1">
              <w:r w:rsidRPr="0063199F">
                <w:rPr>
                  <w:rStyle w:val="Hyperlink"/>
                  <w:sz w:val="22"/>
                  <w:szCs w:val="22"/>
                  <w:lang w:val="en-GB"/>
                </w:rPr>
                <w:t>Laser Processing of Intraocular Lenses</w:t>
              </w:r>
            </w:hyperlink>
          </w:p>
          <w:p w14:paraId="47645FAF" w14:textId="77777777" w:rsidR="009337EA" w:rsidRPr="0063199F" w:rsidRDefault="009337EA" w:rsidP="005E6EE1">
            <w:pPr>
              <w:rPr>
                <w:sz w:val="22"/>
                <w:szCs w:val="22"/>
                <w:lang w:val="en-GB"/>
              </w:rPr>
            </w:pPr>
            <w:r w:rsidRPr="0063199F">
              <w:rPr>
                <w:sz w:val="22"/>
                <w:szCs w:val="22"/>
                <w:lang w:val="en-GB"/>
              </w:rPr>
              <w:t xml:space="preserve">A Sinani, D Palles, C Bacharis, D Mouzakis, M Kandyla, C </w:t>
            </w:r>
            <w:proofErr w:type="spellStart"/>
            <w:r w:rsidRPr="0063199F">
              <w:rPr>
                <w:sz w:val="22"/>
                <w:szCs w:val="22"/>
                <w:lang w:val="en-GB"/>
              </w:rPr>
              <w:t>Riziotis</w:t>
            </w:r>
            <w:proofErr w:type="spellEnd"/>
          </w:p>
          <w:p w14:paraId="427DEBA3" w14:textId="77777777" w:rsidR="009337EA" w:rsidRDefault="009337EA" w:rsidP="005E6EE1">
            <w:pPr>
              <w:rPr>
                <w:sz w:val="22"/>
                <w:szCs w:val="22"/>
                <w:lang w:val="en-GB"/>
              </w:rPr>
            </w:pPr>
            <w:r w:rsidRPr="0063199F">
              <w:rPr>
                <w:sz w:val="22"/>
                <w:szCs w:val="22"/>
                <w:lang w:val="en-GB"/>
              </w:rPr>
              <w:lastRenderedPageBreak/>
              <w:t>Applied Sciences 14 (14), 6071</w:t>
            </w:r>
          </w:p>
          <w:p w14:paraId="5997E3E4" w14:textId="77777777" w:rsidR="009337EA" w:rsidRDefault="009337EA" w:rsidP="005E6EE1">
            <w:pPr>
              <w:rPr>
                <w:sz w:val="22"/>
                <w:szCs w:val="22"/>
                <w:lang w:val="en-GB"/>
              </w:rPr>
            </w:pPr>
          </w:p>
          <w:p w14:paraId="70B78DA5" w14:textId="77777777" w:rsidR="009337EA" w:rsidRPr="0063199F" w:rsidRDefault="009337EA" w:rsidP="005E6EE1">
            <w:pPr>
              <w:rPr>
                <w:sz w:val="22"/>
                <w:szCs w:val="22"/>
                <w:lang w:val="en-GB"/>
              </w:rPr>
            </w:pPr>
          </w:p>
        </w:tc>
      </w:tr>
      <w:tr w:rsidR="009337EA" w:rsidRPr="002F785A" w14:paraId="1C63C94A" w14:textId="77777777" w:rsidTr="005E6EE1">
        <w:trPr>
          <w:tblCellSpacing w:w="15" w:type="dxa"/>
        </w:trPr>
        <w:tc>
          <w:tcPr>
            <w:tcW w:w="0" w:type="auto"/>
            <w:vAlign w:val="center"/>
            <w:hideMark/>
          </w:tcPr>
          <w:p w14:paraId="44ED82F8" w14:textId="1C54E394" w:rsidR="009337EA" w:rsidRPr="0063199F" w:rsidRDefault="009337EA" w:rsidP="005E6EE1">
            <w:pPr>
              <w:rPr>
                <w:sz w:val="22"/>
                <w:szCs w:val="22"/>
                <w:lang w:val="en-GB"/>
              </w:rPr>
            </w:pPr>
            <w:r w:rsidRPr="009337EA">
              <w:rPr>
                <w:b/>
                <w:bCs/>
                <w:sz w:val="22"/>
                <w:szCs w:val="22"/>
                <w:lang w:val="en-GB"/>
              </w:rPr>
              <w:t>[82]</w:t>
            </w:r>
            <w:r>
              <w:rPr>
                <w:sz w:val="22"/>
                <w:szCs w:val="22"/>
                <w:lang w:val="en-GB"/>
              </w:rPr>
              <w:t xml:space="preserve"> </w:t>
            </w:r>
            <w:hyperlink r:id="rId35" w:history="1">
              <w:r w:rsidRPr="0063199F">
                <w:rPr>
                  <w:rStyle w:val="Hyperlink"/>
                  <w:sz w:val="22"/>
                  <w:szCs w:val="22"/>
                  <w:lang w:val="en-GB"/>
                </w:rPr>
                <w:t>Space environment effects on equipment and structures—current and future technologies</w:t>
              </w:r>
            </w:hyperlink>
          </w:p>
          <w:p w14:paraId="66C633D1" w14:textId="77777777" w:rsidR="009337EA" w:rsidRPr="0063199F" w:rsidRDefault="009337EA" w:rsidP="005E6EE1">
            <w:pPr>
              <w:rPr>
                <w:sz w:val="22"/>
                <w:szCs w:val="22"/>
                <w:lang w:val="en-GB"/>
              </w:rPr>
            </w:pPr>
            <w:r w:rsidRPr="0063199F">
              <w:rPr>
                <w:sz w:val="22"/>
                <w:szCs w:val="22"/>
                <w:lang w:val="en-GB"/>
              </w:rPr>
              <w:t xml:space="preserve">D </w:t>
            </w:r>
            <w:proofErr w:type="spellStart"/>
            <w:r w:rsidRPr="0063199F">
              <w:rPr>
                <w:sz w:val="22"/>
                <w:szCs w:val="22"/>
                <w:lang w:val="en-GB"/>
              </w:rPr>
              <w:t>Tompros</w:t>
            </w:r>
            <w:proofErr w:type="spellEnd"/>
            <w:r w:rsidRPr="0063199F">
              <w:rPr>
                <w:sz w:val="22"/>
                <w:szCs w:val="22"/>
                <w:lang w:val="en-GB"/>
              </w:rPr>
              <w:t>, DE Mouzakis</w:t>
            </w:r>
          </w:p>
          <w:p w14:paraId="5CBEBCF4" w14:textId="77777777" w:rsidR="009337EA" w:rsidRPr="0063199F" w:rsidRDefault="009337EA" w:rsidP="005E6EE1">
            <w:pPr>
              <w:rPr>
                <w:sz w:val="22"/>
                <w:szCs w:val="22"/>
                <w:lang w:val="en-GB"/>
              </w:rPr>
            </w:pPr>
            <w:r w:rsidRPr="0063199F">
              <w:rPr>
                <w:sz w:val="22"/>
                <w:szCs w:val="22"/>
                <w:lang w:val="en-GB"/>
              </w:rPr>
              <w:t xml:space="preserve">The Journal of </w:t>
            </w:r>
            <w:proofErr w:type="spellStart"/>
            <w:r w:rsidRPr="0063199F">
              <w:rPr>
                <w:sz w:val="22"/>
                <w:szCs w:val="22"/>
                <w:lang w:val="en-GB"/>
              </w:rPr>
              <w:t>Defense</w:t>
            </w:r>
            <w:proofErr w:type="spellEnd"/>
            <w:r w:rsidRPr="0063199F">
              <w:rPr>
                <w:sz w:val="22"/>
                <w:szCs w:val="22"/>
                <w:lang w:val="en-GB"/>
              </w:rPr>
              <w:t xml:space="preserve"> </w:t>
            </w:r>
            <w:proofErr w:type="spellStart"/>
            <w:r w:rsidRPr="0063199F">
              <w:rPr>
                <w:sz w:val="22"/>
                <w:szCs w:val="22"/>
                <w:lang w:val="en-GB"/>
              </w:rPr>
              <w:t>Modeling</w:t>
            </w:r>
            <w:proofErr w:type="spellEnd"/>
            <w:r w:rsidRPr="0063199F">
              <w:rPr>
                <w:sz w:val="22"/>
                <w:szCs w:val="22"/>
                <w:lang w:val="en-GB"/>
              </w:rPr>
              <w:t xml:space="preserve"> and Simulation 21 (3), 283-291</w:t>
            </w:r>
          </w:p>
        </w:tc>
      </w:tr>
    </w:tbl>
    <w:p w14:paraId="3F625050" w14:textId="0F358D6B" w:rsidR="0063199F" w:rsidRDefault="0063199F" w:rsidP="009337EA">
      <w:pPr>
        <w:jc w:val="center"/>
        <w:rPr>
          <w:sz w:val="22"/>
          <w:szCs w:val="22"/>
          <w:lang w:val="en-GB"/>
        </w:rPr>
      </w:pPr>
      <w:r w:rsidRPr="009337EA">
        <w:rPr>
          <w:sz w:val="22"/>
          <w:szCs w:val="22"/>
          <w:lang w:val="en-GB"/>
        </w:rPr>
        <w:br w:type="textWrapping" w:clear="all"/>
      </w:r>
      <w:r w:rsidR="009337EA" w:rsidRPr="009337EA">
        <w:rPr>
          <w:b/>
          <w:color w:val="0000FF"/>
          <w:sz w:val="22"/>
          <w:szCs w:val="22"/>
          <w:lang w:val="en-GB"/>
        </w:rPr>
        <w:t xml:space="preserve">           202</w:t>
      </w:r>
      <w:r w:rsidR="009337EA">
        <w:rPr>
          <w:b/>
          <w:color w:val="0000FF"/>
          <w:sz w:val="22"/>
          <w:szCs w:val="22"/>
          <w:lang w:val="en-GB"/>
        </w:rPr>
        <w:t>5</w:t>
      </w:r>
    </w:p>
    <w:p w14:paraId="6024099E" w14:textId="77777777" w:rsidR="009337EA" w:rsidRPr="009337EA" w:rsidRDefault="009337EA" w:rsidP="009337EA">
      <w:pPr>
        <w:jc w:val="center"/>
        <w:rPr>
          <w:sz w:val="22"/>
          <w:szCs w:val="22"/>
          <w:lang w:val="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59"/>
        <w:gridCol w:w="66"/>
        <w:gridCol w:w="81"/>
      </w:tblGrid>
      <w:tr w:rsidR="0063199F" w:rsidRPr="0063199F" w14:paraId="2ABD4561" w14:textId="77777777">
        <w:trPr>
          <w:tblCellSpacing w:w="15" w:type="dxa"/>
        </w:trPr>
        <w:tc>
          <w:tcPr>
            <w:tcW w:w="0" w:type="auto"/>
            <w:vAlign w:val="center"/>
            <w:hideMark/>
          </w:tcPr>
          <w:p w14:paraId="39AFECE6" w14:textId="06C39D8D" w:rsidR="0063199F" w:rsidRPr="0063199F" w:rsidRDefault="009337EA" w:rsidP="0063199F">
            <w:pPr>
              <w:rPr>
                <w:sz w:val="22"/>
                <w:szCs w:val="22"/>
                <w:lang w:val="en-GB"/>
              </w:rPr>
            </w:pPr>
            <w:r w:rsidRPr="009337EA">
              <w:rPr>
                <w:b/>
                <w:bCs/>
                <w:sz w:val="22"/>
                <w:szCs w:val="22"/>
                <w:lang w:val="en-GB"/>
              </w:rPr>
              <w:t>[83]</w:t>
            </w:r>
            <w:r>
              <w:rPr>
                <w:sz w:val="22"/>
                <w:szCs w:val="22"/>
                <w:lang w:val="en-GB"/>
              </w:rPr>
              <w:t xml:space="preserve"> </w:t>
            </w:r>
            <w:hyperlink r:id="rId36" w:history="1">
              <w:r w:rsidR="0063199F" w:rsidRPr="0063199F">
                <w:rPr>
                  <w:rStyle w:val="Hyperlink"/>
                  <w:sz w:val="22"/>
                  <w:szCs w:val="22"/>
                  <w:lang w:val="en-GB"/>
                </w:rPr>
                <w:t>General Concepts from the Risk Assessment and Hazard Identification of HTL-Derived Bio-Oil: A Case Study of the MARINES Project</w:t>
              </w:r>
            </w:hyperlink>
          </w:p>
          <w:p w14:paraId="2D1FF33F" w14:textId="77777777" w:rsidR="0063199F" w:rsidRPr="0063199F" w:rsidRDefault="0063199F" w:rsidP="0063199F">
            <w:pPr>
              <w:rPr>
                <w:sz w:val="22"/>
                <w:szCs w:val="22"/>
                <w:lang w:val="en-GB"/>
              </w:rPr>
            </w:pPr>
            <w:r w:rsidRPr="0063199F">
              <w:rPr>
                <w:sz w:val="22"/>
                <w:szCs w:val="22"/>
                <w:lang w:val="en-GB"/>
              </w:rPr>
              <w:t xml:space="preserve">NJ Daras, PC </w:t>
            </w:r>
            <w:proofErr w:type="spellStart"/>
            <w:r w:rsidRPr="0063199F">
              <w:rPr>
                <w:sz w:val="22"/>
                <w:szCs w:val="22"/>
                <w:lang w:val="en-GB"/>
              </w:rPr>
              <w:t>Divari</w:t>
            </w:r>
            <w:proofErr w:type="spellEnd"/>
            <w:r w:rsidRPr="0063199F">
              <w:rPr>
                <w:sz w:val="22"/>
                <w:szCs w:val="22"/>
                <w:lang w:val="en-GB"/>
              </w:rPr>
              <w:t xml:space="preserve">, CC </w:t>
            </w:r>
            <w:proofErr w:type="spellStart"/>
            <w:r w:rsidRPr="0063199F">
              <w:rPr>
                <w:sz w:val="22"/>
                <w:szCs w:val="22"/>
                <w:lang w:val="en-GB"/>
              </w:rPr>
              <w:t>Karamatsoukis</w:t>
            </w:r>
            <w:proofErr w:type="spellEnd"/>
            <w:r w:rsidRPr="0063199F">
              <w:rPr>
                <w:sz w:val="22"/>
                <w:szCs w:val="22"/>
                <w:lang w:val="en-GB"/>
              </w:rPr>
              <w:t>, KG Kolovos, T Liolios, ...</w:t>
            </w:r>
          </w:p>
          <w:p w14:paraId="676E93CB" w14:textId="77777777" w:rsidR="0063199F" w:rsidRDefault="0063199F" w:rsidP="0063199F">
            <w:pPr>
              <w:rPr>
                <w:sz w:val="22"/>
                <w:szCs w:val="22"/>
                <w:lang w:val="en-GB"/>
              </w:rPr>
            </w:pPr>
            <w:r w:rsidRPr="0063199F">
              <w:rPr>
                <w:sz w:val="22"/>
                <w:szCs w:val="22"/>
                <w:lang w:val="en-GB"/>
              </w:rPr>
              <w:t>Proceedings 121 (1), 12</w:t>
            </w:r>
          </w:p>
          <w:p w14:paraId="74BFFA35" w14:textId="77777777" w:rsidR="009337EA" w:rsidRDefault="009337EA" w:rsidP="0063199F">
            <w:pPr>
              <w:rPr>
                <w:sz w:val="22"/>
                <w:szCs w:val="22"/>
                <w:lang w:val="en-GB"/>
              </w:rPr>
            </w:pPr>
          </w:p>
          <w:p w14:paraId="3DC37A80" w14:textId="77777777" w:rsidR="009337EA" w:rsidRPr="0063199F" w:rsidRDefault="009337EA" w:rsidP="0063199F">
            <w:pPr>
              <w:rPr>
                <w:sz w:val="22"/>
                <w:szCs w:val="22"/>
                <w:lang w:val="en-GB"/>
              </w:rPr>
            </w:pPr>
          </w:p>
        </w:tc>
        <w:tc>
          <w:tcPr>
            <w:tcW w:w="0" w:type="auto"/>
            <w:vAlign w:val="center"/>
            <w:hideMark/>
          </w:tcPr>
          <w:p w14:paraId="0F3F4656" w14:textId="77777777" w:rsidR="0063199F" w:rsidRPr="0063199F" w:rsidRDefault="0063199F" w:rsidP="0063199F">
            <w:pPr>
              <w:rPr>
                <w:sz w:val="22"/>
                <w:szCs w:val="22"/>
                <w:lang w:val="en-GB"/>
              </w:rPr>
            </w:pPr>
          </w:p>
        </w:tc>
        <w:tc>
          <w:tcPr>
            <w:tcW w:w="0" w:type="auto"/>
            <w:vAlign w:val="center"/>
            <w:hideMark/>
          </w:tcPr>
          <w:p w14:paraId="097A0FD0" w14:textId="50135121" w:rsidR="0063199F" w:rsidRPr="0063199F" w:rsidRDefault="0063199F" w:rsidP="0063199F">
            <w:pPr>
              <w:rPr>
                <w:sz w:val="22"/>
                <w:szCs w:val="22"/>
                <w:lang w:val="en-GB"/>
              </w:rPr>
            </w:pPr>
          </w:p>
        </w:tc>
      </w:tr>
      <w:tr w:rsidR="0063199F" w:rsidRPr="002F785A" w14:paraId="017D10DD" w14:textId="77777777">
        <w:trPr>
          <w:tblCellSpacing w:w="15" w:type="dxa"/>
        </w:trPr>
        <w:tc>
          <w:tcPr>
            <w:tcW w:w="0" w:type="auto"/>
            <w:vAlign w:val="center"/>
            <w:hideMark/>
          </w:tcPr>
          <w:p w14:paraId="3A1B5129" w14:textId="3AC73185" w:rsidR="0063199F" w:rsidRPr="0063199F" w:rsidRDefault="009337EA" w:rsidP="0063199F">
            <w:pPr>
              <w:rPr>
                <w:sz w:val="22"/>
                <w:szCs w:val="22"/>
                <w:lang w:val="en-GB"/>
              </w:rPr>
            </w:pPr>
            <w:r w:rsidRPr="009337EA">
              <w:rPr>
                <w:b/>
                <w:bCs/>
                <w:sz w:val="22"/>
                <w:szCs w:val="22"/>
                <w:lang w:val="en-GB"/>
              </w:rPr>
              <w:t>[84]</w:t>
            </w:r>
            <w:r>
              <w:rPr>
                <w:sz w:val="22"/>
                <w:szCs w:val="22"/>
                <w:lang w:val="en-GB"/>
              </w:rPr>
              <w:t xml:space="preserve"> </w:t>
            </w:r>
            <w:hyperlink r:id="rId37" w:history="1">
              <w:r w:rsidR="0063199F" w:rsidRPr="0063199F">
                <w:rPr>
                  <w:rStyle w:val="Hyperlink"/>
                  <w:sz w:val="22"/>
                  <w:szCs w:val="22"/>
                  <w:lang w:val="en-GB"/>
                </w:rPr>
                <w:t>Waste Collection Vehicle Route Optimization: A Case Study at the Hellenic Military Academy</w:t>
              </w:r>
            </w:hyperlink>
          </w:p>
          <w:p w14:paraId="45057134" w14:textId="77777777" w:rsidR="0063199F" w:rsidRPr="0063199F" w:rsidRDefault="0063199F" w:rsidP="0063199F">
            <w:pPr>
              <w:rPr>
                <w:sz w:val="22"/>
                <w:szCs w:val="22"/>
                <w:lang w:val="en-GB"/>
              </w:rPr>
            </w:pPr>
            <w:r w:rsidRPr="0063199F">
              <w:rPr>
                <w:sz w:val="22"/>
                <w:szCs w:val="22"/>
                <w:lang w:val="en-GB"/>
              </w:rPr>
              <w:t xml:space="preserve">NJ Daras, PC </w:t>
            </w:r>
            <w:proofErr w:type="spellStart"/>
            <w:r w:rsidRPr="0063199F">
              <w:rPr>
                <w:sz w:val="22"/>
                <w:szCs w:val="22"/>
                <w:lang w:val="en-GB"/>
              </w:rPr>
              <w:t>Divari</w:t>
            </w:r>
            <w:proofErr w:type="spellEnd"/>
            <w:r w:rsidRPr="0063199F">
              <w:rPr>
                <w:sz w:val="22"/>
                <w:szCs w:val="22"/>
                <w:lang w:val="en-GB"/>
              </w:rPr>
              <w:t xml:space="preserve">, CC </w:t>
            </w:r>
            <w:proofErr w:type="spellStart"/>
            <w:r w:rsidRPr="0063199F">
              <w:rPr>
                <w:sz w:val="22"/>
                <w:szCs w:val="22"/>
                <w:lang w:val="en-GB"/>
              </w:rPr>
              <w:t>Karamatsoukis</w:t>
            </w:r>
            <w:proofErr w:type="spellEnd"/>
            <w:r w:rsidRPr="0063199F">
              <w:rPr>
                <w:sz w:val="22"/>
                <w:szCs w:val="22"/>
                <w:lang w:val="en-GB"/>
              </w:rPr>
              <w:t>, KG Kolovos, T Liolios, ...</w:t>
            </w:r>
          </w:p>
          <w:p w14:paraId="66BA020F" w14:textId="77777777" w:rsidR="0063199F" w:rsidRDefault="0063199F" w:rsidP="0063199F">
            <w:pPr>
              <w:rPr>
                <w:sz w:val="22"/>
                <w:szCs w:val="22"/>
                <w:lang w:val="en-GB"/>
              </w:rPr>
            </w:pPr>
            <w:r w:rsidRPr="0063199F">
              <w:rPr>
                <w:sz w:val="22"/>
                <w:szCs w:val="22"/>
                <w:lang w:val="en-GB"/>
              </w:rPr>
              <w:t>Proceedings 121 (1), 8</w:t>
            </w:r>
          </w:p>
          <w:p w14:paraId="295C1233" w14:textId="77777777" w:rsidR="006B306D" w:rsidRDefault="006B306D" w:rsidP="0063199F">
            <w:pPr>
              <w:rPr>
                <w:sz w:val="22"/>
                <w:szCs w:val="22"/>
                <w:lang w:val="en-GB"/>
              </w:rPr>
            </w:pPr>
          </w:p>
          <w:tbl>
            <w:tblPr>
              <w:tblW w:w="8115" w:type="dxa"/>
              <w:tblCellSpacing w:w="15" w:type="dxa"/>
              <w:tblCellMar>
                <w:top w:w="15" w:type="dxa"/>
                <w:left w:w="15" w:type="dxa"/>
                <w:bottom w:w="15" w:type="dxa"/>
                <w:right w:w="15" w:type="dxa"/>
              </w:tblCellMar>
              <w:tblLook w:val="04A0" w:firstRow="1" w:lastRow="0" w:firstColumn="1" w:lastColumn="0" w:noHBand="0" w:noVBand="1"/>
            </w:tblPr>
            <w:tblGrid>
              <w:gridCol w:w="7349"/>
              <w:gridCol w:w="671"/>
              <w:gridCol w:w="95"/>
            </w:tblGrid>
            <w:tr w:rsidR="004F5046" w:rsidRPr="002F785A" w14:paraId="3782492F" w14:textId="77777777" w:rsidTr="004F5046">
              <w:trPr>
                <w:tblCellSpacing w:w="15" w:type="dxa"/>
              </w:trPr>
              <w:tc>
                <w:tcPr>
                  <w:tcW w:w="0" w:type="auto"/>
                  <w:vAlign w:val="center"/>
                  <w:hideMark/>
                </w:tcPr>
                <w:p w14:paraId="41B0FDE8" w14:textId="2433766D" w:rsidR="004F5046" w:rsidRPr="004F5046" w:rsidRDefault="004F5046" w:rsidP="004F5046">
                  <w:pPr>
                    <w:rPr>
                      <w:lang w:val="en-GB"/>
                    </w:rPr>
                  </w:pPr>
                  <w:r w:rsidRPr="009337EA">
                    <w:rPr>
                      <w:b/>
                      <w:bCs/>
                      <w:sz w:val="22"/>
                      <w:szCs w:val="22"/>
                      <w:lang w:val="en-GB"/>
                    </w:rPr>
                    <w:t>[8</w:t>
                  </w:r>
                  <w:r>
                    <w:rPr>
                      <w:b/>
                      <w:bCs/>
                      <w:sz w:val="22"/>
                      <w:szCs w:val="22"/>
                      <w:lang w:val="en-GB"/>
                    </w:rPr>
                    <w:t>5</w:t>
                  </w:r>
                  <w:r w:rsidRPr="009337EA">
                    <w:rPr>
                      <w:b/>
                      <w:bCs/>
                      <w:sz w:val="22"/>
                      <w:szCs w:val="22"/>
                      <w:lang w:val="en-GB"/>
                    </w:rPr>
                    <w:t>]</w:t>
                  </w:r>
                  <w:r>
                    <w:rPr>
                      <w:sz w:val="22"/>
                      <w:szCs w:val="22"/>
                      <w:lang w:val="en-GB"/>
                    </w:rPr>
                    <w:t xml:space="preserve"> </w:t>
                  </w:r>
                  <w:hyperlink r:id="rId38" w:history="1">
                    <w:r w:rsidRPr="004F5046">
                      <w:rPr>
                        <w:rStyle w:val="Hyperlink"/>
                        <w:lang w:val="en-GB"/>
                      </w:rPr>
                      <w:t xml:space="preserve">Combined Use of Vibrational Spectroscopy, Ultrasonic Echography, and Numerical Simulations for the Non-Destructive Evaluation of 3D-Printed Materials for </w:t>
                    </w:r>
                    <w:proofErr w:type="spellStart"/>
                    <w:r w:rsidRPr="004F5046">
                      <w:rPr>
                        <w:rStyle w:val="Hyperlink"/>
                        <w:lang w:val="en-GB"/>
                      </w:rPr>
                      <w:t>Defense</w:t>
                    </w:r>
                    <w:proofErr w:type="spellEnd"/>
                    <w:r w:rsidRPr="004F5046">
                      <w:rPr>
                        <w:rStyle w:val="Hyperlink"/>
                        <w:lang w:val="en-GB"/>
                      </w:rPr>
                      <w:t xml:space="preserve"> Applications</w:t>
                    </w:r>
                  </w:hyperlink>
                </w:p>
                <w:p w14:paraId="3E098DA4" w14:textId="77777777" w:rsidR="004F5046" w:rsidRPr="004F5046" w:rsidRDefault="004F5046" w:rsidP="004F5046">
                  <w:pPr>
                    <w:rPr>
                      <w:lang w:val="en-GB"/>
                    </w:rPr>
                  </w:pPr>
                  <w:r w:rsidRPr="004F5046">
                    <w:rPr>
                      <w:lang w:val="en-GB"/>
                    </w:rPr>
                    <w:t xml:space="preserve">D Apostolidou, A Tryfon, DE Mouzakis, NK </w:t>
                  </w:r>
                  <w:proofErr w:type="spellStart"/>
                  <w:r w:rsidRPr="004F5046">
                    <w:rPr>
                      <w:lang w:val="en-GB"/>
                    </w:rPr>
                    <w:t>Nasikas</w:t>
                  </w:r>
                  <w:proofErr w:type="spellEnd"/>
                  <w:r w:rsidRPr="004F5046">
                    <w:rPr>
                      <w:lang w:val="en-GB"/>
                    </w:rPr>
                    <w:t xml:space="preserve">, AG </w:t>
                  </w:r>
                  <w:proofErr w:type="spellStart"/>
                  <w:r w:rsidRPr="004F5046">
                    <w:rPr>
                      <w:lang w:val="en-GB"/>
                    </w:rPr>
                    <w:t>Kalampounias</w:t>
                  </w:r>
                  <w:proofErr w:type="spellEnd"/>
                </w:p>
                <w:p w14:paraId="1C1AA2FC" w14:textId="77777777" w:rsidR="004F5046" w:rsidRDefault="004F5046" w:rsidP="004F5046">
                  <w:pPr>
                    <w:rPr>
                      <w:lang w:val="en-GB"/>
                    </w:rPr>
                  </w:pPr>
                  <w:r w:rsidRPr="004F5046">
                    <w:rPr>
                      <w:lang w:val="en-GB"/>
                    </w:rPr>
                    <w:t>Polymers 18 (1), 104</w:t>
                  </w:r>
                </w:p>
                <w:p w14:paraId="0F8B96AF" w14:textId="14451132" w:rsidR="004F5046" w:rsidRPr="004F5046" w:rsidRDefault="004F5046" w:rsidP="004F5046">
                  <w:pPr>
                    <w:rPr>
                      <w:lang w:val="en-GB"/>
                    </w:rPr>
                  </w:pPr>
                </w:p>
              </w:tc>
              <w:tc>
                <w:tcPr>
                  <w:tcW w:w="641" w:type="dxa"/>
                  <w:vAlign w:val="center"/>
                  <w:hideMark/>
                </w:tcPr>
                <w:p w14:paraId="792083B3" w14:textId="77777777" w:rsidR="004F5046" w:rsidRPr="004F5046" w:rsidRDefault="004F5046" w:rsidP="004F5046">
                  <w:pPr>
                    <w:rPr>
                      <w:lang w:val="en-GB"/>
                    </w:rPr>
                  </w:pPr>
                </w:p>
              </w:tc>
              <w:tc>
                <w:tcPr>
                  <w:tcW w:w="50" w:type="dxa"/>
                  <w:vAlign w:val="center"/>
                  <w:hideMark/>
                </w:tcPr>
                <w:p w14:paraId="6F6958D8" w14:textId="0BDC7ADE" w:rsidR="004F5046" w:rsidRPr="004F5046" w:rsidRDefault="004F5046" w:rsidP="004F5046">
                  <w:pPr>
                    <w:rPr>
                      <w:lang w:val="en-GB"/>
                    </w:rPr>
                  </w:pPr>
                  <w:r w:rsidRPr="004F5046">
                    <w:rPr>
                      <w:rStyle w:val="gscah"/>
                      <w:lang w:val="en-GB"/>
                    </w:rPr>
                    <w:t xml:space="preserve"> </w:t>
                  </w:r>
                </w:p>
              </w:tc>
            </w:tr>
            <w:tr w:rsidR="004F5046" w14:paraId="53246625" w14:textId="77777777" w:rsidTr="004F5046">
              <w:trPr>
                <w:tblCellSpacing w:w="15" w:type="dxa"/>
              </w:trPr>
              <w:tc>
                <w:tcPr>
                  <w:tcW w:w="0" w:type="auto"/>
                  <w:vAlign w:val="center"/>
                  <w:hideMark/>
                </w:tcPr>
                <w:p w14:paraId="1C3E6D83" w14:textId="6E275C84" w:rsidR="004F5046" w:rsidRPr="004F5046" w:rsidRDefault="004F5046" w:rsidP="004F5046">
                  <w:pPr>
                    <w:rPr>
                      <w:lang w:val="en-GB"/>
                    </w:rPr>
                  </w:pPr>
                  <w:r w:rsidRPr="009337EA">
                    <w:rPr>
                      <w:b/>
                      <w:bCs/>
                      <w:sz w:val="22"/>
                      <w:szCs w:val="22"/>
                      <w:lang w:val="en-GB"/>
                    </w:rPr>
                    <w:t>[8</w:t>
                  </w:r>
                  <w:r>
                    <w:rPr>
                      <w:b/>
                      <w:bCs/>
                      <w:sz w:val="22"/>
                      <w:szCs w:val="22"/>
                      <w:lang w:val="en-GB"/>
                    </w:rPr>
                    <w:t>6</w:t>
                  </w:r>
                  <w:r w:rsidRPr="009337EA">
                    <w:rPr>
                      <w:b/>
                      <w:bCs/>
                      <w:sz w:val="22"/>
                      <w:szCs w:val="22"/>
                      <w:lang w:val="en-GB"/>
                    </w:rPr>
                    <w:t>]</w:t>
                  </w:r>
                  <w:r>
                    <w:rPr>
                      <w:sz w:val="22"/>
                      <w:szCs w:val="22"/>
                      <w:lang w:val="en-GB"/>
                    </w:rPr>
                    <w:t xml:space="preserve"> </w:t>
                  </w:r>
                  <w:hyperlink r:id="rId39" w:history="1">
                    <w:r w:rsidRPr="004F5046">
                      <w:rPr>
                        <w:rStyle w:val="Hyperlink"/>
                        <w:lang w:val="en-GB"/>
                      </w:rPr>
                      <w:t>General Concepts from the Risk Assessment and Hazard Identification of HTL-Derived Bio-Oil: A Case Study of the MARINES Project</w:t>
                    </w:r>
                  </w:hyperlink>
                </w:p>
                <w:p w14:paraId="21FC0179" w14:textId="77777777" w:rsidR="004F5046" w:rsidRPr="004F5046" w:rsidRDefault="004F5046" w:rsidP="004F5046">
                  <w:pPr>
                    <w:rPr>
                      <w:lang w:val="en-GB"/>
                    </w:rPr>
                  </w:pPr>
                  <w:r w:rsidRPr="004F5046">
                    <w:rPr>
                      <w:lang w:val="en-GB"/>
                    </w:rPr>
                    <w:t xml:space="preserve">NJ Daras, PC </w:t>
                  </w:r>
                  <w:proofErr w:type="spellStart"/>
                  <w:r w:rsidRPr="004F5046">
                    <w:rPr>
                      <w:lang w:val="en-GB"/>
                    </w:rPr>
                    <w:t>Divari</w:t>
                  </w:r>
                  <w:proofErr w:type="spellEnd"/>
                  <w:r w:rsidRPr="004F5046">
                    <w:rPr>
                      <w:lang w:val="en-GB"/>
                    </w:rPr>
                    <w:t xml:space="preserve">, CC </w:t>
                  </w:r>
                  <w:proofErr w:type="spellStart"/>
                  <w:r w:rsidRPr="004F5046">
                    <w:rPr>
                      <w:lang w:val="en-GB"/>
                    </w:rPr>
                    <w:t>Karamatsoukis</w:t>
                  </w:r>
                  <w:proofErr w:type="spellEnd"/>
                  <w:r w:rsidRPr="004F5046">
                    <w:rPr>
                      <w:lang w:val="en-GB"/>
                    </w:rPr>
                    <w:t>, KG Kolovos, T Liolios, ...</w:t>
                  </w:r>
                </w:p>
                <w:p w14:paraId="1DDAE0A1" w14:textId="77777777" w:rsidR="004F5046" w:rsidRDefault="004F5046" w:rsidP="004F5046">
                  <w:pPr>
                    <w:rPr>
                      <w:lang w:val="en-GB"/>
                    </w:rPr>
                  </w:pPr>
                  <w:proofErr w:type="spellStart"/>
                  <w:r>
                    <w:t>Proceedings</w:t>
                  </w:r>
                  <w:proofErr w:type="spellEnd"/>
                  <w:r>
                    <w:t xml:space="preserve"> 121 (1), 12</w:t>
                  </w:r>
                </w:p>
                <w:p w14:paraId="5BD1525A" w14:textId="77777777" w:rsidR="004F5046" w:rsidRPr="004F5046" w:rsidRDefault="004F5046" w:rsidP="004F5046">
                  <w:pPr>
                    <w:rPr>
                      <w:lang w:val="en-GB"/>
                    </w:rPr>
                  </w:pPr>
                </w:p>
              </w:tc>
              <w:tc>
                <w:tcPr>
                  <w:tcW w:w="641" w:type="dxa"/>
                  <w:vAlign w:val="center"/>
                  <w:hideMark/>
                </w:tcPr>
                <w:p w14:paraId="085126E8" w14:textId="77777777" w:rsidR="004F5046" w:rsidRDefault="004F5046" w:rsidP="004F5046"/>
              </w:tc>
              <w:tc>
                <w:tcPr>
                  <w:tcW w:w="50" w:type="dxa"/>
                  <w:vAlign w:val="center"/>
                  <w:hideMark/>
                </w:tcPr>
                <w:p w14:paraId="2C4E4E73" w14:textId="3BE0595B" w:rsidR="004F5046" w:rsidRPr="004F5046" w:rsidRDefault="004F5046" w:rsidP="004F5046">
                  <w:pPr>
                    <w:rPr>
                      <w:lang w:val="en-GB"/>
                    </w:rPr>
                  </w:pPr>
                  <w:r>
                    <w:rPr>
                      <w:rStyle w:val="gscah"/>
                    </w:rPr>
                    <w:t xml:space="preserve"> </w:t>
                  </w:r>
                </w:p>
              </w:tc>
            </w:tr>
            <w:tr w:rsidR="004F5046" w14:paraId="0843894B" w14:textId="77777777" w:rsidTr="004F5046">
              <w:trPr>
                <w:tblCellSpacing w:w="15" w:type="dxa"/>
              </w:trPr>
              <w:tc>
                <w:tcPr>
                  <w:tcW w:w="0" w:type="auto"/>
                  <w:vAlign w:val="center"/>
                  <w:hideMark/>
                </w:tcPr>
                <w:p w14:paraId="366F8783" w14:textId="0F821957" w:rsidR="004F5046" w:rsidRPr="004F5046" w:rsidRDefault="004F5046" w:rsidP="004F5046">
                  <w:pPr>
                    <w:rPr>
                      <w:lang w:val="en-GB"/>
                    </w:rPr>
                  </w:pPr>
                  <w:r w:rsidRPr="009337EA">
                    <w:rPr>
                      <w:b/>
                      <w:bCs/>
                      <w:sz w:val="22"/>
                      <w:szCs w:val="22"/>
                      <w:lang w:val="en-GB"/>
                    </w:rPr>
                    <w:t>[8</w:t>
                  </w:r>
                  <w:r>
                    <w:rPr>
                      <w:b/>
                      <w:bCs/>
                      <w:sz w:val="22"/>
                      <w:szCs w:val="22"/>
                      <w:lang w:val="en-GB"/>
                    </w:rPr>
                    <w:t>7</w:t>
                  </w:r>
                  <w:r w:rsidRPr="009337EA">
                    <w:rPr>
                      <w:b/>
                      <w:bCs/>
                      <w:sz w:val="22"/>
                      <w:szCs w:val="22"/>
                      <w:lang w:val="en-GB"/>
                    </w:rPr>
                    <w:t>]</w:t>
                  </w:r>
                  <w:r>
                    <w:rPr>
                      <w:sz w:val="22"/>
                      <w:szCs w:val="22"/>
                      <w:lang w:val="en-GB"/>
                    </w:rPr>
                    <w:t xml:space="preserve"> </w:t>
                  </w:r>
                  <w:hyperlink r:id="rId40" w:history="1">
                    <w:r w:rsidRPr="004F5046">
                      <w:rPr>
                        <w:rStyle w:val="Hyperlink"/>
                        <w:lang w:val="en-GB"/>
                      </w:rPr>
                      <w:t>Waste Collection Vehicle Route Optimization: A Case Study at the Hellenic Military Academy</w:t>
                    </w:r>
                  </w:hyperlink>
                </w:p>
                <w:p w14:paraId="6FAE7FE8" w14:textId="77777777" w:rsidR="004F5046" w:rsidRPr="004F5046" w:rsidRDefault="004F5046" w:rsidP="004F5046">
                  <w:pPr>
                    <w:rPr>
                      <w:lang w:val="en-GB"/>
                    </w:rPr>
                  </w:pPr>
                  <w:r w:rsidRPr="004F5046">
                    <w:rPr>
                      <w:lang w:val="en-GB"/>
                    </w:rPr>
                    <w:t xml:space="preserve">NJ Daras, PC </w:t>
                  </w:r>
                  <w:proofErr w:type="spellStart"/>
                  <w:r w:rsidRPr="004F5046">
                    <w:rPr>
                      <w:lang w:val="en-GB"/>
                    </w:rPr>
                    <w:t>Divari</w:t>
                  </w:r>
                  <w:proofErr w:type="spellEnd"/>
                  <w:r w:rsidRPr="004F5046">
                    <w:rPr>
                      <w:lang w:val="en-GB"/>
                    </w:rPr>
                    <w:t xml:space="preserve">, CC </w:t>
                  </w:r>
                  <w:proofErr w:type="spellStart"/>
                  <w:r w:rsidRPr="004F5046">
                    <w:rPr>
                      <w:lang w:val="en-GB"/>
                    </w:rPr>
                    <w:t>Karamatsoukis</w:t>
                  </w:r>
                  <w:proofErr w:type="spellEnd"/>
                  <w:r w:rsidRPr="004F5046">
                    <w:rPr>
                      <w:lang w:val="en-GB"/>
                    </w:rPr>
                    <w:t>, KG Kolovos, T Liolios, ...</w:t>
                  </w:r>
                </w:p>
                <w:p w14:paraId="0B541F8B" w14:textId="77777777" w:rsidR="004F5046" w:rsidRDefault="004F5046" w:rsidP="004F5046">
                  <w:pPr>
                    <w:rPr>
                      <w:lang w:val="en-GB"/>
                    </w:rPr>
                  </w:pPr>
                  <w:proofErr w:type="spellStart"/>
                  <w:r>
                    <w:t>Proceedings</w:t>
                  </w:r>
                  <w:proofErr w:type="spellEnd"/>
                  <w:r>
                    <w:t xml:space="preserve"> 121 (1), 8</w:t>
                  </w:r>
                </w:p>
                <w:p w14:paraId="146DE6E3" w14:textId="77777777" w:rsidR="004F5046" w:rsidRPr="004F5046" w:rsidRDefault="004F5046" w:rsidP="004F5046">
                  <w:pPr>
                    <w:rPr>
                      <w:lang w:val="en-GB"/>
                    </w:rPr>
                  </w:pPr>
                </w:p>
              </w:tc>
              <w:tc>
                <w:tcPr>
                  <w:tcW w:w="641" w:type="dxa"/>
                  <w:vAlign w:val="center"/>
                  <w:hideMark/>
                </w:tcPr>
                <w:p w14:paraId="573F52D4" w14:textId="77777777" w:rsidR="004F5046" w:rsidRDefault="004F5046" w:rsidP="004F5046"/>
              </w:tc>
              <w:tc>
                <w:tcPr>
                  <w:tcW w:w="50" w:type="dxa"/>
                  <w:vAlign w:val="center"/>
                  <w:hideMark/>
                </w:tcPr>
                <w:p w14:paraId="335969FB" w14:textId="6C81A833" w:rsidR="004F5046" w:rsidRPr="004F5046" w:rsidRDefault="004F5046" w:rsidP="004F5046">
                  <w:pPr>
                    <w:rPr>
                      <w:lang w:val="en-GB"/>
                    </w:rPr>
                  </w:pPr>
                  <w:r>
                    <w:rPr>
                      <w:rStyle w:val="gscah"/>
                    </w:rPr>
                    <w:t xml:space="preserve"> </w:t>
                  </w:r>
                </w:p>
              </w:tc>
            </w:tr>
            <w:tr w:rsidR="004F5046" w:rsidRPr="002F785A" w14:paraId="0E0F5E17" w14:textId="77777777" w:rsidTr="004F5046">
              <w:trPr>
                <w:tblCellSpacing w:w="15" w:type="dxa"/>
              </w:trPr>
              <w:tc>
                <w:tcPr>
                  <w:tcW w:w="0" w:type="auto"/>
                  <w:vAlign w:val="center"/>
                  <w:hideMark/>
                </w:tcPr>
                <w:p w14:paraId="21F6C42F" w14:textId="7611B42E" w:rsidR="004F5046" w:rsidRPr="004F5046" w:rsidRDefault="004F5046" w:rsidP="004F5046">
                  <w:pPr>
                    <w:rPr>
                      <w:lang w:val="en-GB"/>
                    </w:rPr>
                  </w:pPr>
                  <w:r w:rsidRPr="009337EA">
                    <w:rPr>
                      <w:b/>
                      <w:bCs/>
                      <w:sz w:val="22"/>
                      <w:szCs w:val="22"/>
                      <w:lang w:val="en-GB"/>
                    </w:rPr>
                    <w:t>[8</w:t>
                  </w:r>
                  <w:r>
                    <w:rPr>
                      <w:b/>
                      <w:bCs/>
                      <w:sz w:val="22"/>
                      <w:szCs w:val="22"/>
                      <w:lang w:val="en-GB"/>
                    </w:rPr>
                    <w:t>8</w:t>
                  </w:r>
                  <w:r w:rsidRPr="009337EA">
                    <w:rPr>
                      <w:b/>
                      <w:bCs/>
                      <w:sz w:val="22"/>
                      <w:szCs w:val="22"/>
                      <w:lang w:val="en-GB"/>
                    </w:rPr>
                    <w:t>]</w:t>
                  </w:r>
                  <w:r>
                    <w:rPr>
                      <w:sz w:val="22"/>
                      <w:szCs w:val="22"/>
                      <w:lang w:val="en-GB"/>
                    </w:rPr>
                    <w:t xml:space="preserve"> </w:t>
                  </w:r>
                  <w:r>
                    <w:rPr>
                      <w:lang w:val="en-GB"/>
                    </w:rPr>
                    <w:t xml:space="preserve"> </w:t>
                  </w:r>
                  <w:hyperlink r:id="rId41" w:history="1">
                    <w:r w:rsidRPr="004F5046">
                      <w:rPr>
                        <w:rStyle w:val="Hyperlink"/>
                        <w:lang w:val="en-GB"/>
                      </w:rPr>
                      <w:t>Methods for Protecting Unmanned Aerial Vehicles against Electromagnetic Interference in Military Applications</w:t>
                    </w:r>
                  </w:hyperlink>
                </w:p>
                <w:p w14:paraId="12D112EC" w14:textId="77777777" w:rsidR="004F5046" w:rsidRPr="004F5046" w:rsidRDefault="004F5046" w:rsidP="004F5046">
                  <w:pPr>
                    <w:rPr>
                      <w:lang w:val="en-GB"/>
                    </w:rPr>
                  </w:pPr>
                  <w:r w:rsidRPr="004F5046">
                    <w:rPr>
                      <w:lang w:val="en-GB"/>
                    </w:rPr>
                    <w:t xml:space="preserve">V </w:t>
                  </w:r>
                  <w:proofErr w:type="spellStart"/>
                  <w:r w:rsidRPr="004F5046">
                    <w:rPr>
                      <w:lang w:val="en-GB"/>
                    </w:rPr>
                    <w:t>Karpetas</w:t>
                  </w:r>
                  <w:proofErr w:type="spellEnd"/>
                  <w:r w:rsidRPr="004F5046">
                    <w:rPr>
                      <w:lang w:val="en-GB"/>
                    </w:rPr>
                    <w:t xml:space="preserve">, C </w:t>
                  </w:r>
                  <w:proofErr w:type="spellStart"/>
                  <w:r w:rsidRPr="004F5046">
                    <w:rPr>
                      <w:lang w:val="en-GB"/>
                    </w:rPr>
                    <w:t>Papakitsos</w:t>
                  </w:r>
                  <w:proofErr w:type="spellEnd"/>
                  <w:r w:rsidRPr="004F5046">
                    <w:rPr>
                      <w:lang w:val="en-GB"/>
                    </w:rPr>
                    <w:t xml:space="preserve">, N Laskaris, M Papoutsidakis, E </w:t>
                  </w:r>
                  <w:proofErr w:type="spellStart"/>
                  <w:r w:rsidRPr="004F5046">
                    <w:rPr>
                      <w:lang w:val="en-GB"/>
                    </w:rPr>
                    <w:t>Papakitsos</w:t>
                  </w:r>
                  <w:proofErr w:type="spellEnd"/>
                  <w:r w:rsidRPr="004F5046">
                    <w:rPr>
                      <w:lang w:val="en-GB"/>
                    </w:rPr>
                    <w:t>, ...</w:t>
                  </w:r>
                </w:p>
                <w:p w14:paraId="35077C5B" w14:textId="77777777" w:rsidR="004F5046" w:rsidRDefault="004F5046" w:rsidP="004F5046">
                  <w:pPr>
                    <w:rPr>
                      <w:lang w:val="en-GB"/>
                    </w:rPr>
                  </w:pPr>
                  <w:r w:rsidRPr="004F5046">
                    <w:rPr>
                      <w:lang w:val="en-GB"/>
                    </w:rPr>
                    <w:t>WSEAS Transactions on Communications 24, 72-81</w:t>
                  </w:r>
                </w:p>
                <w:p w14:paraId="79CFA506" w14:textId="77777777" w:rsidR="004F5046" w:rsidRPr="004F5046" w:rsidRDefault="004F5046" w:rsidP="004F5046">
                  <w:pPr>
                    <w:rPr>
                      <w:lang w:val="en-GB"/>
                    </w:rPr>
                  </w:pPr>
                </w:p>
              </w:tc>
              <w:tc>
                <w:tcPr>
                  <w:tcW w:w="641" w:type="dxa"/>
                  <w:vAlign w:val="center"/>
                  <w:hideMark/>
                </w:tcPr>
                <w:p w14:paraId="2DFAC759" w14:textId="451EA9A8" w:rsidR="004F5046" w:rsidRPr="004F5046" w:rsidRDefault="004F5046" w:rsidP="004F5046">
                  <w:pPr>
                    <w:rPr>
                      <w:lang w:val="en-GB"/>
                    </w:rPr>
                  </w:pPr>
                  <w:r>
                    <w:rPr>
                      <w:lang w:val="en-GB"/>
                    </w:rPr>
                    <w:t xml:space="preserve"> </w:t>
                  </w:r>
                </w:p>
              </w:tc>
              <w:tc>
                <w:tcPr>
                  <w:tcW w:w="50" w:type="dxa"/>
                  <w:vAlign w:val="center"/>
                  <w:hideMark/>
                </w:tcPr>
                <w:p w14:paraId="08BE7807" w14:textId="1DB404ED" w:rsidR="004F5046" w:rsidRPr="004F5046" w:rsidRDefault="004F5046" w:rsidP="004F5046">
                  <w:pPr>
                    <w:rPr>
                      <w:lang w:val="en-GB"/>
                    </w:rPr>
                  </w:pPr>
                  <w:r w:rsidRPr="002F785A">
                    <w:rPr>
                      <w:rStyle w:val="gscah"/>
                      <w:lang w:val="en-GB"/>
                    </w:rPr>
                    <w:t xml:space="preserve"> </w:t>
                  </w:r>
                </w:p>
              </w:tc>
            </w:tr>
            <w:tr w:rsidR="004F5046" w:rsidRPr="002F785A" w14:paraId="319EDD65" w14:textId="77777777" w:rsidTr="004F5046">
              <w:trPr>
                <w:tblCellSpacing w:w="15" w:type="dxa"/>
              </w:trPr>
              <w:tc>
                <w:tcPr>
                  <w:tcW w:w="0" w:type="auto"/>
                  <w:vAlign w:val="center"/>
                  <w:hideMark/>
                </w:tcPr>
                <w:p w14:paraId="7E995F02" w14:textId="16D72F01" w:rsidR="004F5046" w:rsidRPr="004F5046" w:rsidRDefault="004F5046" w:rsidP="004F5046">
                  <w:pPr>
                    <w:rPr>
                      <w:lang w:val="en-GB"/>
                    </w:rPr>
                  </w:pPr>
                  <w:r w:rsidRPr="009337EA">
                    <w:rPr>
                      <w:b/>
                      <w:bCs/>
                      <w:sz w:val="22"/>
                      <w:szCs w:val="22"/>
                      <w:lang w:val="en-GB"/>
                    </w:rPr>
                    <w:t>[8</w:t>
                  </w:r>
                  <w:r>
                    <w:rPr>
                      <w:b/>
                      <w:bCs/>
                      <w:sz w:val="22"/>
                      <w:szCs w:val="22"/>
                      <w:lang w:val="en-GB"/>
                    </w:rPr>
                    <w:t>9</w:t>
                  </w:r>
                  <w:r w:rsidRPr="009337EA">
                    <w:rPr>
                      <w:b/>
                      <w:bCs/>
                      <w:sz w:val="22"/>
                      <w:szCs w:val="22"/>
                      <w:lang w:val="en-GB"/>
                    </w:rPr>
                    <w:t>]</w:t>
                  </w:r>
                  <w:r>
                    <w:rPr>
                      <w:sz w:val="22"/>
                      <w:szCs w:val="22"/>
                      <w:lang w:val="en-GB"/>
                    </w:rPr>
                    <w:t xml:space="preserve"> </w:t>
                  </w:r>
                  <w:hyperlink r:id="rId42" w:history="1">
                    <w:r w:rsidRPr="004F5046">
                      <w:rPr>
                        <w:rStyle w:val="Hyperlink"/>
                        <w:lang w:val="en-GB"/>
                      </w:rPr>
                      <w:t>A Technical Analysis of Three Widely-Used Hydro-Turbines</w:t>
                    </w:r>
                  </w:hyperlink>
                </w:p>
                <w:p w14:paraId="5CDEDAF1" w14:textId="77777777" w:rsidR="004F5046" w:rsidRPr="004F5046" w:rsidRDefault="004F5046" w:rsidP="004F5046">
                  <w:pPr>
                    <w:rPr>
                      <w:lang w:val="de-DE"/>
                    </w:rPr>
                  </w:pPr>
                  <w:r w:rsidRPr="004F5046">
                    <w:rPr>
                      <w:lang w:val="de-DE"/>
                    </w:rPr>
                    <w:t xml:space="preserve">Y Ahmadova, T </w:t>
                  </w:r>
                  <w:proofErr w:type="spellStart"/>
                  <w:r w:rsidRPr="004F5046">
                    <w:rPr>
                      <w:lang w:val="de-DE"/>
                    </w:rPr>
                    <w:t>Ganetsos</w:t>
                  </w:r>
                  <w:proofErr w:type="spellEnd"/>
                  <w:r w:rsidRPr="004F5046">
                    <w:rPr>
                      <w:lang w:val="de-DE"/>
                    </w:rPr>
                    <w:t xml:space="preserve">, E </w:t>
                  </w:r>
                  <w:proofErr w:type="spellStart"/>
                  <w:r w:rsidRPr="004F5046">
                    <w:rPr>
                      <w:lang w:val="de-DE"/>
                    </w:rPr>
                    <w:t>Papakitsos</w:t>
                  </w:r>
                  <w:proofErr w:type="spellEnd"/>
                  <w:r w:rsidRPr="004F5046">
                    <w:rPr>
                      <w:lang w:val="de-DE"/>
                    </w:rPr>
                    <w:t xml:space="preserve">, C </w:t>
                  </w:r>
                  <w:proofErr w:type="spellStart"/>
                  <w:r w:rsidRPr="004F5046">
                    <w:rPr>
                      <w:lang w:val="de-DE"/>
                    </w:rPr>
                    <w:t>Papakitsos</w:t>
                  </w:r>
                  <w:proofErr w:type="spellEnd"/>
                  <w:r w:rsidRPr="004F5046">
                    <w:rPr>
                      <w:lang w:val="de-DE"/>
                    </w:rPr>
                    <w:t>, DE Mouzakis</w:t>
                  </w:r>
                </w:p>
                <w:p w14:paraId="36F3ABEA" w14:textId="77777777" w:rsidR="004F5046" w:rsidRDefault="004F5046" w:rsidP="004F5046">
                  <w:pPr>
                    <w:rPr>
                      <w:lang w:val="en-GB"/>
                    </w:rPr>
                  </w:pPr>
                  <w:r w:rsidRPr="004F5046">
                    <w:rPr>
                      <w:lang w:val="en-GB"/>
                    </w:rPr>
                    <w:t>International Journal on Applied Physics and Engineering 4, 88-99</w:t>
                  </w:r>
                </w:p>
                <w:p w14:paraId="6C823C45" w14:textId="77777777" w:rsidR="004F5046" w:rsidRPr="004F5046" w:rsidRDefault="004F5046" w:rsidP="004F5046">
                  <w:pPr>
                    <w:rPr>
                      <w:lang w:val="en-GB"/>
                    </w:rPr>
                  </w:pPr>
                </w:p>
              </w:tc>
              <w:tc>
                <w:tcPr>
                  <w:tcW w:w="641" w:type="dxa"/>
                  <w:vAlign w:val="center"/>
                  <w:hideMark/>
                </w:tcPr>
                <w:p w14:paraId="5B4F1269" w14:textId="77777777" w:rsidR="004F5046" w:rsidRPr="004F5046" w:rsidRDefault="004F5046" w:rsidP="004F5046">
                  <w:pPr>
                    <w:rPr>
                      <w:lang w:val="en-GB"/>
                    </w:rPr>
                  </w:pPr>
                </w:p>
              </w:tc>
              <w:tc>
                <w:tcPr>
                  <w:tcW w:w="50" w:type="dxa"/>
                  <w:vAlign w:val="center"/>
                  <w:hideMark/>
                </w:tcPr>
                <w:p w14:paraId="03821CFE" w14:textId="5994B2A4" w:rsidR="004F5046" w:rsidRPr="004F5046" w:rsidRDefault="004F5046" w:rsidP="004F5046">
                  <w:pPr>
                    <w:rPr>
                      <w:lang w:val="en-GB"/>
                    </w:rPr>
                  </w:pPr>
                  <w:r w:rsidRPr="002F785A">
                    <w:rPr>
                      <w:rStyle w:val="gscah"/>
                      <w:lang w:val="en-GB"/>
                    </w:rPr>
                    <w:t xml:space="preserve"> </w:t>
                  </w:r>
                </w:p>
              </w:tc>
            </w:tr>
            <w:tr w:rsidR="004F5046" w14:paraId="6B0E4BE5" w14:textId="77777777" w:rsidTr="004F5046">
              <w:trPr>
                <w:tblCellSpacing w:w="15" w:type="dxa"/>
              </w:trPr>
              <w:tc>
                <w:tcPr>
                  <w:tcW w:w="0" w:type="auto"/>
                  <w:vAlign w:val="center"/>
                  <w:hideMark/>
                </w:tcPr>
                <w:p w14:paraId="36A02A1C" w14:textId="527E8097" w:rsidR="004F5046" w:rsidRPr="004F5046" w:rsidRDefault="004F5046" w:rsidP="004F5046">
                  <w:pPr>
                    <w:rPr>
                      <w:lang w:val="en-GB"/>
                    </w:rPr>
                  </w:pPr>
                  <w:r w:rsidRPr="009337EA">
                    <w:rPr>
                      <w:b/>
                      <w:bCs/>
                      <w:sz w:val="22"/>
                      <w:szCs w:val="22"/>
                      <w:lang w:val="en-GB"/>
                    </w:rPr>
                    <w:t>[</w:t>
                  </w:r>
                  <w:r>
                    <w:rPr>
                      <w:b/>
                      <w:bCs/>
                      <w:sz w:val="22"/>
                      <w:szCs w:val="22"/>
                      <w:lang w:val="en-GB"/>
                    </w:rPr>
                    <w:t>90</w:t>
                  </w:r>
                  <w:r w:rsidRPr="009337EA">
                    <w:rPr>
                      <w:b/>
                      <w:bCs/>
                      <w:sz w:val="22"/>
                      <w:szCs w:val="22"/>
                      <w:lang w:val="en-GB"/>
                    </w:rPr>
                    <w:t>]</w:t>
                  </w:r>
                  <w:r>
                    <w:rPr>
                      <w:sz w:val="22"/>
                      <w:szCs w:val="22"/>
                      <w:lang w:val="en-GB"/>
                    </w:rPr>
                    <w:t xml:space="preserve"> </w:t>
                  </w:r>
                  <w:hyperlink r:id="rId43" w:history="1">
                    <w:r w:rsidRPr="004F5046">
                      <w:rPr>
                        <w:rStyle w:val="Hyperlink"/>
                        <w:lang w:val="en-GB"/>
                      </w:rPr>
                      <w:t xml:space="preserve">A Novel Application of an Unmanned Ground Vehicle for </w:t>
                    </w:r>
                    <w:proofErr w:type="spellStart"/>
                    <w:r w:rsidRPr="004F5046">
                      <w:rPr>
                        <w:rStyle w:val="Hyperlink"/>
                        <w:lang w:val="en-GB"/>
                      </w:rPr>
                      <w:t>Defense</w:t>
                    </w:r>
                    <w:proofErr w:type="spellEnd"/>
                    <w:r w:rsidRPr="004F5046">
                      <w:rPr>
                        <w:rStyle w:val="Hyperlink"/>
                        <w:lang w:val="en-GB"/>
                      </w:rPr>
                      <w:t xml:space="preserve"> Missions: Construction and Control Issues</w:t>
                    </w:r>
                  </w:hyperlink>
                </w:p>
                <w:p w14:paraId="397C3369" w14:textId="77777777" w:rsidR="004F5046" w:rsidRPr="004F5046" w:rsidRDefault="004F5046" w:rsidP="004F5046">
                  <w:pPr>
                    <w:rPr>
                      <w:lang w:val="en-GB"/>
                    </w:rPr>
                  </w:pPr>
                  <w:r w:rsidRPr="004F5046">
                    <w:rPr>
                      <w:lang w:val="en-GB"/>
                    </w:rPr>
                    <w:t xml:space="preserve">A </w:t>
                  </w:r>
                  <w:r>
                    <w:t>Τ</w:t>
                  </w:r>
                  <w:proofErr w:type="spellStart"/>
                  <w:r w:rsidRPr="004F5046">
                    <w:rPr>
                      <w:lang w:val="en-GB"/>
                    </w:rPr>
                    <w:t>satsaris</w:t>
                  </w:r>
                  <w:proofErr w:type="spellEnd"/>
                  <w:r w:rsidRPr="004F5046">
                    <w:rPr>
                      <w:lang w:val="en-GB"/>
                    </w:rPr>
                    <w:t xml:space="preserve">, I </w:t>
                  </w:r>
                  <w:proofErr w:type="spellStart"/>
                  <w:r w:rsidRPr="004F5046">
                    <w:rPr>
                      <w:lang w:val="en-GB"/>
                    </w:rPr>
                    <w:t>Giachos</w:t>
                  </w:r>
                  <w:proofErr w:type="spellEnd"/>
                  <w:r w:rsidRPr="004F5046">
                    <w:rPr>
                      <w:lang w:val="en-GB"/>
                    </w:rPr>
                    <w:t xml:space="preserve">, C </w:t>
                  </w:r>
                  <w:proofErr w:type="spellStart"/>
                  <w:r w:rsidRPr="004F5046">
                    <w:rPr>
                      <w:lang w:val="en-GB"/>
                    </w:rPr>
                    <w:t>Papakitsos</w:t>
                  </w:r>
                  <w:proofErr w:type="spellEnd"/>
                  <w:r w:rsidRPr="004F5046">
                    <w:rPr>
                      <w:lang w:val="en-GB"/>
                    </w:rPr>
                    <w:t xml:space="preserve">, E </w:t>
                  </w:r>
                  <w:proofErr w:type="spellStart"/>
                  <w:r w:rsidRPr="004F5046">
                    <w:rPr>
                      <w:lang w:val="en-GB"/>
                    </w:rPr>
                    <w:t>Papakitsos</w:t>
                  </w:r>
                  <w:proofErr w:type="spellEnd"/>
                  <w:r w:rsidRPr="004F5046">
                    <w:rPr>
                      <w:lang w:val="en-GB"/>
                    </w:rPr>
                    <w:t>, N Laskaris, ...</w:t>
                  </w:r>
                </w:p>
                <w:p w14:paraId="6CCD28AC" w14:textId="77777777" w:rsidR="004F5046" w:rsidRDefault="004F5046" w:rsidP="004F5046">
                  <w:proofErr w:type="spellStart"/>
                  <w:r>
                    <w:t>Engineering</w:t>
                  </w:r>
                  <w:proofErr w:type="spellEnd"/>
                  <w:r>
                    <w:t xml:space="preserve"> World 7, 60-69</w:t>
                  </w:r>
                </w:p>
              </w:tc>
              <w:tc>
                <w:tcPr>
                  <w:tcW w:w="641" w:type="dxa"/>
                  <w:vAlign w:val="center"/>
                  <w:hideMark/>
                </w:tcPr>
                <w:p w14:paraId="159E2D0C" w14:textId="77777777" w:rsidR="004F5046" w:rsidRDefault="004F5046" w:rsidP="004F5046"/>
              </w:tc>
              <w:tc>
                <w:tcPr>
                  <w:tcW w:w="50" w:type="dxa"/>
                  <w:vAlign w:val="center"/>
                  <w:hideMark/>
                </w:tcPr>
                <w:p w14:paraId="7032E1D3" w14:textId="73CA95FC" w:rsidR="004F5046" w:rsidRPr="004F5046" w:rsidRDefault="004F5046" w:rsidP="004F5046">
                  <w:pPr>
                    <w:rPr>
                      <w:lang w:val="en-GB"/>
                    </w:rPr>
                  </w:pPr>
                  <w:r>
                    <w:rPr>
                      <w:rStyle w:val="gscah"/>
                    </w:rPr>
                    <w:t xml:space="preserve"> </w:t>
                  </w:r>
                </w:p>
              </w:tc>
            </w:tr>
            <w:tr w:rsidR="004F5046" w:rsidRPr="002F785A" w14:paraId="36CC6CEA" w14:textId="77777777" w:rsidTr="004F5046">
              <w:trPr>
                <w:tblCellSpacing w:w="15" w:type="dxa"/>
              </w:trPr>
              <w:tc>
                <w:tcPr>
                  <w:tcW w:w="0" w:type="auto"/>
                  <w:vAlign w:val="center"/>
                  <w:hideMark/>
                </w:tcPr>
                <w:p w14:paraId="1E826DEE" w14:textId="277B4CB1" w:rsidR="004F5046" w:rsidRPr="004F5046" w:rsidRDefault="004F5046" w:rsidP="004F5046">
                  <w:pPr>
                    <w:rPr>
                      <w:lang w:val="en-GB"/>
                    </w:rPr>
                  </w:pPr>
                  <w:r w:rsidRPr="009337EA">
                    <w:rPr>
                      <w:b/>
                      <w:bCs/>
                      <w:sz w:val="22"/>
                      <w:szCs w:val="22"/>
                      <w:lang w:val="en-GB"/>
                    </w:rPr>
                    <w:t>[</w:t>
                  </w:r>
                  <w:r>
                    <w:rPr>
                      <w:b/>
                      <w:bCs/>
                      <w:sz w:val="22"/>
                      <w:szCs w:val="22"/>
                      <w:lang w:val="en-GB"/>
                    </w:rPr>
                    <w:t>91</w:t>
                  </w:r>
                  <w:r w:rsidRPr="009337EA">
                    <w:rPr>
                      <w:b/>
                      <w:bCs/>
                      <w:sz w:val="22"/>
                      <w:szCs w:val="22"/>
                      <w:lang w:val="en-GB"/>
                    </w:rPr>
                    <w:t>]</w:t>
                  </w:r>
                  <w:r>
                    <w:rPr>
                      <w:sz w:val="22"/>
                      <w:szCs w:val="22"/>
                      <w:lang w:val="en-GB"/>
                    </w:rPr>
                    <w:t xml:space="preserve"> </w:t>
                  </w:r>
                  <w:hyperlink r:id="rId44" w:history="1">
                    <w:r w:rsidRPr="004F5046">
                      <w:rPr>
                        <w:rStyle w:val="Hyperlink"/>
                        <w:lang w:val="en-GB"/>
                      </w:rPr>
                      <w:t>Optimizing the Design of Unmanned Aerial Vehicles for High Performance in Defence Applications</w:t>
                    </w:r>
                  </w:hyperlink>
                </w:p>
                <w:p w14:paraId="0CBFFFEE" w14:textId="77777777" w:rsidR="004F5046" w:rsidRPr="004F5046" w:rsidRDefault="004F5046" w:rsidP="004F5046">
                  <w:pPr>
                    <w:rPr>
                      <w:lang w:val="en-GB"/>
                    </w:rPr>
                  </w:pPr>
                  <w:r w:rsidRPr="004F5046">
                    <w:rPr>
                      <w:lang w:val="en-GB"/>
                    </w:rPr>
                    <w:t xml:space="preserve">D Miliarakis, C </w:t>
                  </w:r>
                  <w:proofErr w:type="spellStart"/>
                  <w:r w:rsidRPr="004F5046">
                    <w:rPr>
                      <w:lang w:val="en-GB"/>
                    </w:rPr>
                    <w:t>Papakitsos</w:t>
                  </w:r>
                  <w:proofErr w:type="spellEnd"/>
                  <w:r w:rsidRPr="004F5046">
                    <w:rPr>
                      <w:lang w:val="en-GB"/>
                    </w:rPr>
                    <w:t xml:space="preserve">, C Drosos, E </w:t>
                  </w:r>
                  <w:proofErr w:type="spellStart"/>
                  <w:r w:rsidRPr="004F5046">
                    <w:rPr>
                      <w:lang w:val="en-GB"/>
                    </w:rPr>
                    <w:t>Papakitsos</w:t>
                  </w:r>
                  <w:proofErr w:type="spellEnd"/>
                  <w:r w:rsidRPr="004F5046">
                    <w:rPr>
                      <w:lang w:val="en-GB"/>
                    </w:rPr>
                    <w:t>, I Panagiotopoulos, ...</w:t>
                  </w:r>
                </w:p>
                <w:p w14:paraId="6444387B" w14:textId="77777777" w:rsidR="004F5046" w:rsidRDefault="004F5046" w:rsidP="004F5046">
                  <w:pPr>
                    <w:rPr>
                      <w:lang w:val="en-GB"/>
                    </w:rPr>
                  </w:pPr>
                  <w:r w:rsidRPr="004F5046">
                    <w:rPr>
                      <w:lang w:val="en-GB"/>
                    </w:rPr>
                    <w:t>International Journal of Advances in Engineering and Management 7 (5), 572-584</w:t>
                  </w:r>
                </w:p>
                <w:p w14:paraId="3CCA1757" w14:textId="77777777" w:rsidR="004F5046" w:rsidRPr="004F5046" w:rsidRDefault="004F5046" w:rsidP="004F5046">
                  <w:pPr>
                    <w:rPr>
                      <w:lang w:val="en-GB"/>
                    </w:rPr>
                  </w:pPr>
                </w:p>
              </w:tc>
              <w:tc>
                <w:tcPr>
                  <w:tcW w:w="641" w:type="dxa"/>
                  <w:vAlign w:val="center"/>
                  <w:hideMark/>
                </w:tcPr>
                <w:p w14:paraId="2FEE4231" w14:textId="5076CC96" w:rsidR="004F5046" w:rsidRPr="004F5046" w:rsidRDefault="004F5046" w:rsidP="004F5046">
                  <w:pPr>
                    <w:rPr>
                      <w:lang w:val="en-GB"/>
                    </w:rPr>
                  </w:pPr>
                </w:p>
              </w:tc>
              <w:tc>
                <w:tcPr>
                  <w:tcW w:w="50" w:type="dxa"/>
                  <w:vAlign w:val="center"/>
                  <w:hideMark/>
                </w:tcPr>
                <w:p w14:paraId="626E269E" w14:textId="4694AB27" w:rsidR="004F5046" w:rsidRPr="004F5046" w:rsidRDefault="004F5046" w:rsidP="004F5046">
                  <w:pPr>
                    <w:rPr>
                      <w:lang w:val="en-GB"/>
                    </w:rPr>
                  </w:pPr>
                </w:p>
              </w:tc>
            </w:tr>
            <w:tr w:rsidR="004F5046" w14:paraId="5D571C02" w14:textId="77777777" w:rsidTr="004F5046">
              <w:trPr>
                <w:tblCellSpacing w:w="15" w:type="dxa"/>
              </w:trPr>
              <w:tc>
                <w:tcPr>
                  <w:tcW w:w="0" w:type="auto"/>
                  <w:vAlign w:val="center"/>
                  <w:hideMark/>
                </w:tcPr>
                <w:p w14:paraId="5B7B2DF7" w14:textId="02BC1BA5" w:rsidR="004F5046" w:rsidRPr="004F5046" w:rsidRDefault="004F5046" w:rsidP="004F5046">
                  <w:pPr>
                    <w:rPr>
                      <w:lang w:val="en-GB"/>
                    </w:rPr>
                  </w:pPr>
                  <w:r w:rsidRPr="009337EA">
                    <w:rPr>
                      <w:b/>
                      <w:bCs/>
                      <w:sz w:val="22"/>
                      <w:szCs w:val="22"/>
                      <w:lang w:val="en-GB"/>
                    </w:rPr>
                    <w:lastRenderedPageBreak/>
                    <w:t>[</w:t>
                  </w:r>
                  <w:r>
                    <w:rPr>
                      <w:b/>
                      <w:bCs/>
                      <w:sz w:val="22"/>
                      <w:szCs w:val="22"/>
                      <w:lang w:val="en-GB"/>
                    </w:rPr>
                    <w:t>92</w:t>
                  </w:r>
                  <w:r w:rsidRPr="009337EA">
                    <w:rPr>
                      <w:b/>
                      <w:bCs/>
                      <w:sz w:val="22"/>
                      <w:szCs w:val="22"/>
                      <w:lang w:val="en-GB"/>
                    </w:rPr>
                    <w:t>]</w:t>
                  </w:r>
                  <w:r>
                    <w:rPr>
                      <w:sz w:val="22"/>
                      <w:szCs w:val="22"/>
                      <w:lang w:val="en-GB"/>
                    </w:rPr>
                    <w:t xml:space="preserve"> </w:t>
                  </w:r>
                  <w:hyperlink r:id="rId45" w:history="1">
                    <w:r w:rsidRPr="004F5046">
                      <w:rPr>
                        <w:rStyle w:val="Hyperlink"/>
                        <w:lang w:val="en-GB"/>
                      </w:rPr>
                      <w:t>Simulating the Performance of Tesla Turbine Regarding Structural Features</w:t>
                    </w:r>
                  </w:hyperlink>
                </w:p>
                <w:p w14:paraId="1F9F3838" w14:textId="77777777" w:rsidR="004F5046" w:rsidRPr="004F5046" w:rsidRDefault="004F5046" w:rsidP="004F5046">
                  <w:pPr>
                    <w:rPr>
                      <w:lang w:val="de-DE"/>
                    </w:rPr>
                  </w:pPr>
                  <w:r w:rsidRPr="004F5046">
                    <w:rPr>
                      <w:lang w:val="de-DE"/>
                    </w:rPr>
                    <w:t xml:space="preserve">P </w:t>
                  </w:r>
                  <w:proofErr w:type="spellStart"/>
                  <w:r w:rsidRPr="004F5046">
                    <w:rPr>
                      <w:lang w:val="de-DE"/>
                    </w:rPr>
                    <w:t>Gkouzelos</w:t>
                  </w:r>
                  <w:proofErr w:type="spellEnd"/>
                  <w:r w:rsidRPr="004F5046">
                    <w:rPr>
                      <w:lang w:val="de-DE"/>
                    </w:rPr>
                    <w:t xml:space="preserve">, C </w:t>
                  </w:r>
                  <w:proofErr w:type="spellStart"/>
                  <w:r w:rsidRPr="004F5046">
                    <w:rPr>
                      <w:lang w:val="de-DE"/>
                    </w:rPr>
                    <w:t>Papakitsos</w:t>
                  </w:r>
                  <w:proofErr w:type="spellEnd"/>
                  <w:r w:rsidRPr="004F5046">
                    <w:rPr>
                      <w:lang w:val="de-DE"/>
                    </w:rPr>
                    <w:t xml:space="preserve">, E </w:t>
                  </w:r>
                  <w:proofErr w:type="spellStart"/>
                  <w:r w:rsidRPr="004F5046">
                    <w:rPr>
                      <w:lang w:val="de-DE"/>
                    </w:rPr>
                    <w:t>Papakitsos</w:t>
                  </w:r>
                  <w:proofErr w:type="spellEnd"/>
                  <w:r w:rsidRPr="004F5046">
                    <w:rPr>
                      <w:lang w:val="de-DE"/>
                    </w:rPr>
                    <w:t>, D Mouzakis</w:t>
                  </w:r>
                </w:p>
                <w:p w14:paraId="2E1F6218" w14:textId="77777777" w:rsidR="004F5046" w:rsidRDefault="004F5046" w:rsidP="004F5046">
                  <w:pPr>
                    <w:rPr>
                      <w:lang w:val="en-GB"/>
                    </w:rPr>
                  </w:pPr>
                  <w:proofErr w:type="spellStart"/>
                  <w:r>
                    <w:t>Engineering</w:t>
                  </w:r>
                  <w:proofErr w:type="spellEnd"/>
                  <w:r>
                    <w:t xml:space="preserve"> World 7, 43-50</w:t>
                  </w:r>
                </w:p>
                <w:p w14:paraId="3A3C8DDE" w14:textId="77777777" w:rsidR="004F5046" w:rsidRPr="004F5046" w:rsidRDefault="004F5046" w:rsidP="004F5046">
                  <w:pPr>
                    <w:rPr>
                      <w:lang w:val="en-GB"/>
                    </w:rPr>
                  </w:pPr>
                </w:p>
              </w:tc>
              <w:tc>
                <w:tcPr>
                  <w:tcW w:w="641" w:type="dxa"/>
                  <w:vAlign w:val="center"/>
                  <w:hideMark/>
                </w:tcPr>
                <w:p w14:paraId="401B491A" w14:textId="77777777" w:rsidR="004F5046" w:rsidRDefault="004F5046" w:rsidP="004F5046"/>
              </w:tc>
              <w:tc>
                <w:tcPr>
                  <w:tcW w:w="50" w:type="dxa"/>
                  <w:vAlign w:val="center"/>
                  <w:hideMark/>
                </w:tcPr>
                <w:p w14:paraId="71D040E9" w14:textId="69A0DC4D" w:rsidR="004F5046" w:rsidRPr="004F5046" w:rsidRDefault="004F5046" w:rsidP="004F5046">
                  <w:pPr>
                    <w:rPr>
                      <w:lang w:val="en-GB"/>
                    </w:rPr>
                  </w:pPr>
                </w:p>
              </w:tc>
            </w:tr>
            <w:tr w:rsidR="004F5046" w:rsidRPr="002F785A" w14:paraId="613D2BC2" w14:textId="77777777" w:rsidTr="004F5046">
              <w:trPr>
                <w:tblCellSpacing w:w="15" w:type="dxa"/>
              </w:trPr>
              <w:tc>
                <w:tcPr>
                  <w:tcW w:w="0" w:type="auto"/>
                  <w:vAlign w:val="center"/>
                  <w:hideMark/>
                </w:tcPr>
                <w:p w14:paraId="71DA722F" w14:textId="1B333E6B" w:rsidR="004F5046" w:rsidRPr="004F5046" w:rsidRDefault="004F5046" w:rsidP="004F5046">
                  <w:pPr>
                    <w:rPr>
                      <w:lang w:val="en-GB"/>
                    </w:rPr>
                  </w:pPr>
                  <w:r w:rsidRPr="009337EA">
                    <w:rPr>
                      <w:b/>
                      <w:bCs/>
                      <w:sz w:val="22"/>
                      <w:szCs w:val="22"/>
                      <w:lang w:val="en-GB"/>
                    </w:rPr>
                    <w:t>[</w:t>
                  </w:r>
                  <w:r>
                    <w:rPr>
                      <w:b/>
                      <w:bCs/>
                      <w:sz w:val="22"/>
                      <w:szCs w:val="22"/>
                      <w:lang w:val="en-GB"/>
                    </w:rPr>
                    <w:t>93</w:t>
                  </w:r>
                  <w:r w:rsidRPr="009337EA">
                    <w:rPr>
                      <w:b/>
                      <w:bCs/>
                      <w:sz w:val="22"/>
                      <w:szCs w:val="22"/>
                      <w:lang w:val="en-GB"/>
                    </w:rPr>
                    <w:t>]</w:t>
                  </w:r>
                  <w:r>
                    <w:rPr>
                      <w:sz w:val="22"/>
                      <w:szCs w:val="22"/>
                      <w:lang w:val="en-GB"/>
                    </w:rPr>
                    <w:t xml:space="preserve"> </w:t>
                  </w:r>
                  <w:hyperlink r:id="rId46" w:history="1">
                    <w:r w:rsidRPr="004F5046">
                      <w:rPr>
                        <w:rStyle w:val="Hyperlink"/>
                        <w:lang w:val="en-GB"/>
                      </w:rPr>
                      <w:t>An Overview of Certain Light Materials in Constructing Small Unmanned Aerial Vehicles for Military Missions</w:t>
                    </w:r>
                  </w:hyperlink>
                </w:p>
                <w:p w14:paraId="645B5FC5" w14:textId="77777777" w:rsidR="004F5046" w:rsidRPr="004F5046" w:rsidRDefault="004F5046" w:rsidP="004F5046">
                  <w:pPr>
                    <w:rPr>
                      <w:lang w:val="de-DE"/>
                    </w:rPr>
                  </w:pPr>
                  <w:r w:rsidRPr="004F5046">
                    <w:rPr>
                      <w:lang w:val="de-DE"/>
                    </w:rPr>
                    <w:t xml:space="preserve">C </w:t>
                  </w:r>
                  <w:proofErr w:type="spellStart"/>
                  <w:r w:rsidRPr="004F5046">
                    <w:rPr>
                      <w:lang w:val="de-DE"/>
                    </w:rPr>
                    <w:t>Papakitsos</w:t>
                  </w:r>
                  <w:proofErr w:type="spellEnd"/>
                  <w:r w:rsidRPr="004F5046">
                    <w:rPr>
                      <w:lang w:val="de-DE"/>
                    </w:rPr>
                    <w:t xml:space="preserve">, C Zafeiri, M </w:t>
                  </w:r>
                  <w:proofErr w:type="spellStart"/>
                  <w:r w:rsidRPr="004F5046">
                    <w:rPr>
                      <w:lang w:val="de-DE"/>
                    </w:rPr>
                    <w:t>Bilash</w:t>
                  </w:r>
                  <w:proofErr w:type="spellEnd"/>
                  <w:r w:rsidRPr="004F5046">
                    <w:rPr>
                      <w:lang w:val="de-DE"/>
                    </w:rPr>
                    <w:t xml:space="preserve">, E </w:t>
                  </w:r>
                  <w:proofErr w:type="spellStart"/>
                  <w:r w:rsidRPr="004F5046">
                    <w:rPr>
                      <w:lang w:val="de-DE"/>
                    </w:rPr>
                    <w:t>Papakitsos</w:t>
                  </w:r>
                  <w:proofErr w:type="spellEnd"/>
                  <w:r w:rsidRPr="004F5046">
                    <w:rPr>
                      <w:lang w:val="de-DE"/>
                    </w:rPr>
                    <w:t xml:space="preserve">, N </w:t>
                  </w:r>
                  <w:proofErr w:type="spellStart"/>
                  <w:r w:rsidRPr="004F5046">
                    <w:rPr>
                      <w:lang w:val="de-DE"/>
                    </w:rPr>
                    <w:t>Nasikas</w:t>
                  </w:r>
                  <w:proofErr w:type="spellEnd"/>
                  <w:r w:rsidRPr="004F5046">
                    <w:rPr>
                      <w:lang w:val="de-DE"/>
                    </w:rPr>
                    <w:t>, DE Mouzakis</w:t>
                  </w:r>
                </w:p>
                <w:p w14:paraId="2075FB95" w14:textId="77777777" w:rsidR="004F5046" w:rsidRPr="004F5046" w:rsidRDefault="004F5046" w:rsidP="004F5046">
                  <w:pPr>
                    <w:rPr>
                      <w:lang w:val="en-GB"/>
                    </w:rPr>
                  </w:pPr>
                  <w:r w:rsidRPr="004F5046">
                    <w:rPr>
                      <w:lang w:val="en-GB"/>
                    </w:rPr>
                    <w:t>International Journal of Chemical Engineering and Materials 4, 101-110</w:t>
                  </w:r>
                </w:p>
              </w:tc>
              <w:tc>
                <w:tcPr>
                  <w:tcW w:w="641" w:type="dxa"/>
                  <w:vAlign w:val="center"/>
                  <w:hideMark/>
                </w:tcPr>
                <w:p w14:paraId="694155FF" w14:textId="77777777" w:rsidR="004F5046" w:rsidRPr="004F5046" w:rsidRDefault="004F5046" w:rsidP="004F5046">
                  <w:pPr>
                    <w:rPr>
                      <w:sz w:val="20"/>
                      <w:szCs w:val="20"/>
                      <w:lang w:val="en-GB"/>
                    </w:rPr>
                  </w:pPr>
                </w:p>
              </w:tc>
              <w:tc>
                <w:tcPr>
                  <w:tcW w:w="50" w:type="dxa"/>
                  <w:vAlign w:val="center"/>
                  <w:hideMark/>
                </w:tcPr>
                <w:p w14:paraId="0A8D13CC" w14:textId="77777777" w:rsidR="004F5046" w:rsidRPr="004F5046" w:rsidRDefault="004F5046" w:rsidP="004F5046">
                  <w:pPr>
                    <w:rPr>
                      <w:sz w:val="20"/>
                      <w:szCs w:val="20"/>
                      <w:lang w:val="en-GB"/>
                    </w:rPr>
                  </w:pPr>
                </w:p>
              </w:tc>
            </w:tr>
          </w:tbl>
          <w:p w14:paraId="7CD4B386" w14:textId="77777777" w:rsidR="006B306D" w:rsidRPr="0063199F" w:rsidRDefault="006B306D" w:rsidP="0063199F">
            <w:pPr>
              <w:rPr>
                <w:sz w:val="22"/>
                <w:szCs w:val="22"/>
                <w:lang w:val="en-GB"/>
              </w:rPr>
            </w:pPr>
          </w:p>
        </w:tc>
        <w:tc>
          <w:tcPr>
            <w:tcW w:w="0" w:type="auto"/>
            <w:vAlign w:val="center"/>
            <w:hideMark/>
          </w:tcPr>
          <w:p w14:paraId="06F82181" w14:textId="77777777" w:rsidR="0063199F" w:rsidRPr="0063199F" w:rsidRDefault="0063199F" w:rsidP="0063199F">
            <w:pPr>
              <w:rPr>
                <w:sz w:val="22"/>
                <w:szCs w:val="22"/>
                <w:lang w:val="en-GB"/>
              </w:rPr>
            </w:pPr>
          </w:p>
        </w:tc>
        <w:tc>
          <w:tcPr>
            <w:tcW w:w="0" w:type="auto"/>
            <w:vAlign w:val="center"/>
            <w:hideMark/>
          </w:tcPr>
          <w:p w14:paraId="782A1539" w14:textId="6FCBCE77" w:rsidR="0063199F" w:rsidRPr="0063199F" w:rsidRDefault="0063199F" w:rsidP="0063199F">
            <w:pPr>
              <w:rPr>
                <w:sz w:val="22"/>
                <w:szCs w:val="22"/>
                <w:lang w:val="en-GB"/>
              </w:rPr>
            </w:pPr>
          </w:p>
        </w:tc>
      </w:tr>
      <w:tr w:rsidR="0063199F" w:rsidRPr="002F785A" w14:paraId="5667BA48" w14:textId="77777777" w:rsidTr="009337EA">
        <w:trPr>
          <w:tblCellSpacing w:w="15" w:type="dxa"/>
        </w:trPr>
        <w:tc>
          <w:tcPr>
            <w:tcW w:w="0" w:type="auto"/>
            <w:vAlign w:val="center"/>
          </w:tcPr>
          <w:p w14:paraId="38456215" w14:textId="36C12B6F" w:rsidR="0063199F" w:rsidRPr="0063199F" w:rsidRDefault="0063199F" w:rsidP="0063199F">
            <w:pPr>
              <w:rPr>
                <w:sz w:val="22"/>
                <w:szCs w:val="22"/>
                <w:lang w:val="en-GB"/>
              </w:rPr>
            </w:pPr>
          </w:p>
        </w:tc>
        <w:tc>
          <w:tcPr>
            <w:tcW w:w="0" w:type="auto"/>
            <w:vAlign w:val="center"/>
            <w:hideMark/>
          </w:tcPr>
          <w:p w14:paraId="58D080AA" w14:textId="77777777" w:rsidR="0063199F" w:rsidRPr="0063199F" w:rsidRDefault="0063199F" w:rsidP="0063199F">
            <w:pPr>
              <w:rPr>
                <w:sz w:val="22"/>
                <w:szCs w:val="22"/>
                <w:lang w:val="en-GB"/>
              </w:rPr>
            </w:pPr>
          </w:p>
        </w:tc>
        <w:tc>
          <w:tcPr>
            <w:tcW w:w="0" w:type="auto"/>
            <w:vAlign w:val="center"/>
            <w:hideMark/>
          </w:tcPr>
          <w:p w14:paraId="51E4ED12" w14:textId="77777777" w:rsidR="0063199F" w:rsidRPr="0063199F" w:rsidRDefault="0063199F" w:rsidP="0063199F">
            <w:pPr>
              <w:rPr>
                <w:sz w:val="22"/>
                <w:szCs w:val="22"/>
                <w:lang w:val="en-GB"/>
              </w:rPr>
            </w:pPr>
          </w:p>
        </w:tc>
      </w:tr>
    </w:tbl>
    <w:p w14:paraId="73F56C87" w14:textId="5E60B73C" w:rsidR="00BE4565" w:rsidRPr="009337EA" w:rsidRDefault="00BE4565" w:rsidP="00BE4565">
      <w:pPr>
        <w:rPr>
          <w:sz w:val="22"/>
          <w:szCs w:val="22"/>
          <w:lang w:val="en-GB"/>
        </w:rPr>
      </w:pPr>
    </w:p>
    <w:p w14:paraId="505077A8" w14:textId="47637246" w:rsidR="00F271C6" w:rsidRPr="009337EA" w:rsidRDefault="00F271C6" w:rsidP="00F271C6">
      <w:pPr>
        <w:rPr>
          <w:sz w:val="22"/>
          <w:szCs w:val="22"/>
          <w:lang w:val="en-US"/>
        </w:rPr>
      </w:pPr>
    </w:p>
    <w:p w14:paraId="0C5AA5C6" w14:textId="284E91DB" w:rsidR="00762FA2" w:rsidRPr="00F271C6" w:rsidRDefault="00A136DF" w:rsidP="00F271C6">
      <w:pPr>
        <w:rPr>
          <w:lang w:val="en-US"/>
        </w:rPr>
      </w:pPr>
      <w:r w:rsidRPr="00A136DF">
        <w:rPr>
          <w:noProof/>
          <w:lang w:val="en-US"/>
        </w:rPr>
        <w:drawing>
          <wp:inline distT="0" distB="0" distL="0" distR="0" wp14:anchorId="693E4105" wp14:editId="322D7FEC">
            <wp:extent cx="2213459" cy="2601533"/>
            <wp:effectExtent l="0" t="0" r="0" b="8890"/>
            <wp:docPr id="2155623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562335" name=""/>
                    <pic:cNvPicPr/>
                  </pic:nvPicPr>
                  <pic:blipFill>
                    <a:blip r:embed="rId47"/>
                    <a:stretch>
                      <a:fillRect/>
                    </a:stretch>
                  </pic:blipFill>
                  <pic:spPr>
                    <a:xfrm>
                      <a:off x="0" y="0"/>
                      <a:ext cx="2215535" cy="2603974"/>
                    </a:xfrm>
                    <a:prstGeom prst="rect">
                      <a:avLst/>
                    </a:prstGeom>
                  </pic:spPr>
                </pic:pic>
              </a:graphicData>
            </a:graphic>
          </wp:inline>
        </w:drawing>
      </w:r>
    </w:p>
    <w:p w14:paraId="7979EAB8" w14:textId="77777777" w:rsidR="009337EA" w:rsidRDefault="009337EA">
      <w:pPr>
        <w:rPr>
          <w:rFonts w:asciiTheme="majorHAnsi" w:eastAsiaTheme="majorEastAsia" w:hAnsiTheme="majorHAnsi" w:cstheme="majorBidi"/>
          <w:b/>
          <w:bCs/>
          <w:color w:val="002060"/>
          <w:sz w:val="28"/>
          <w:szCs w:val="28"/>
          <w:lang w:val="en-US"/>
        </w:rPr>
      </w:pPr>
      <w:r>
        <w:rPr>
          <w:color w:val="002060"/>
          <w:lang w:val="en-US"/>
        </w:rPr>
        <w:br w:type="page"/>
      </w:r>
    </w:p>
    <w:p w14:paraId="4C85205A" w14:textId="663424F0" w:rsidR="00560995" w:rsidRPr="00EF09E7" w:rsidRDefault="008717CC" w:rsidP="00560995">
      <w:pPr>
        <w:pStyle w:val="Heading1"/>
        <w:rPr>
          <w:color w:val="002060"/>
          <w:sz w:val="24"/>
          <w:lang w:val="en-US"/>
        </w:rPr>
      </w:pPr>
      <w:r w:rsidRPr="00EF09E7">
        <w:rPr>
          <w:color w:val="002060"/>
          <w:lang w:val="en-US"/>
        </w:rPr>
        <w:lastRenderedPageBreak/>
        <w:t>M</w:t>
      </w:r>
      <w:r w:rsidR="00727AC1" w:rsidRPr="00EF09E7">
        <w:rPr>
          <w:color w:val="002060"/>
          <w:lang w:val="en-US"/>
        </w:rPr>
        <w:t xml:space="preserve">. </w:t>
      </w:r>
      <w:r w:rsidR="00560995" w:rsidRPr="00EF09E7">
        <w:rPr>
          <w:color w:val="002060"/>
          <w:lang w:val="en-US"/>
        </w:rPr>
        <w:t>Authored Books &amp; Chapters</w:t>
      </w:r>
    </w:p>
    <w:p w14:paraId="2A3707D8" w14:textId="77777777" w:rsidR="00560995" w:rsidRPr="00B02E6A" w:rsidRDefault="00560995" w:rsidP="00560995">
      <w:pPr>
        <w:pStyle w:val="BodyText2"/>
        <w:rPr>
          <w:sz w:val="20"/>
          <w:u w:val="single"/>
        </w:rPr>
      </w:pPr>
    </w:p>
    <w:p w14:paraId="1C34B992" w14:textId="1F329F2D" w:rsidR="00560995" w:rsidRPr="00727AC1" w:rsidRDefault="00ED62BC" w:rsidP="00ED62BC">
      <w:pPr>
        <w:jc w:val="both"/>
        <w:rPr>
          <w:b/>
          <w:color w:val="0070C0"/>
          <w:sz w:val="28"/>
          <w:lang w:val="en-US"/>
        </w:rPr>
      </w:pPr>
      <w:r>
        <w:rPr>
          <w:b/>
          <w:color w:val="0070C0"/>
          <w:sz w:val="28"/>
          <w:lang w:val="en-US"/>
        </w:rPr>
        <w:t xml:space="preserve">M1. </w:t>
      </w:r>
      <w:r w:rsidR="00560995" w:rsidRPr="00560995">
        <w:rPr>
          <w:b/>
          <w:color w:val="0070C0"/>
          <w:sz w:val="28"/>
          <w:lang w:val="en-US"/>
        </w:rPr>
        <w:t>Books Co-authored</w:t>
      </w:r>
    </w:p>
    <w:p w14:paraId="2DBFD02F" w14:textId="77777777" w:rsidR="00560995" w:rsidRPr="00ED62BC" w:rsidRDefault="00560995" w:rsidP="00560995">
      <w:pPr>
        <w:jc w:val="both"/>
        <w:rPr>
          <w:b/>
          <w:lang w:val="en-US"/>
        </w:rPr>
      </w:pPr>
    </w:p>
    <w:p w14:paraId="32A2731E" w14:textId="77777777" w:rsidR="00560995" w:rsidRPr="00152B92" w:rsidRDefault="00560995" w:rsidP="00560995">
      <w:pPr>
        <w:tabs>
          <w:tab w:val="left" w:pos="3969"/>
        </w:tabs>
        <w:jc w:val="both"/>
        <w:rPr>
          <w:lang w:val="en-US"/>
        </w:rPr>
      </w:pPr>
      <w:r w:rsidRPr="00152B92">
        <w:rPr>
          <w:b/>
          <w:lang w:val="en-GB"/>
        </w:rPr>
        <w:t xml:space="preserve">1. </w:t>
      </w:r>
      <w:r w:rsidRPr="00152B92">
        <w:rPr>
          <w:b/>
          <w:lang w:val="en-US"/>
        </w:rPr>
        <w:t>APPLICATION</w:t>
      </w:r>
      <w:r w:rsidRPr="00152B92">
        <w:rPr>
          <w:b/>
          <w:lang w:val="en-GB"/>
        </w:rPr>
        <w:t xml:space="preserve"> </w:t>
      </w:r>
      <w:r w:rsidRPr="00152B92">
        <w:rPr>
          <w:b/>
          <w:lang w:val="en-US"/>
        </w:rPr>
        <w:t>OF</w:t>
      </w:r>
      <w:r w:rsidRPr="00152B92">
        <w:rPr>
          <w:b/>
          <w:lang w:val="en-GB"/>
        </w:rPr>
        <w:t xml:space="preserve"> </w:t>
      </w:r>
      <w:r w:rsidRPr="00152B92">
        <w:rPr>
          <w:b/>
          <w:lang w:val="en-US"/>
        </w:rPr>
        <w:t>THE</w:t>
      </w:r>
      <w:r w:rsidRPr="00152B92">
        <w:rPr>
          <w:b/>
          <w:lang w:val="en-GB"/>
        </w:rPr>
        <w:t xml:space="preserve"> </w:t>
      </w:r>
      <w:r w:rsidRPr="00152B92">
        <w:rPr>
          <w:b/>
          <w:lang w:val="en-US"/>
        </w:rPr>
        <w:t>ESSENTIAL</w:t>
      </w:r>
      <w:r w:rsidRPr="00152B92">
        <w:rPr>
          <w:b/>
          <w:lang w:val="en-GB"/>
        </w:rPr>
        <w:t xml:space="preserve"> </w:t>
      </w:r>
      <w:r w:rsidRPr="00152B92">
        <w:rPr>
          <w:b/>
          <w:lang w:val="en-US"/>
        </w:rPr>
        <w:t>WORK</w:t>
      </w:r>
      <w:r w:rsidRPr="00152B92">
        <w:rPr>
          <w:b/>
          <w:lang w:val="en-GB"/>
        </w:rPr>
        <w:t xml:space="preserve"> </w:t>
      </w:r>
      <w:r w:rsidRPr="00152B92">
        <w:rPr>
          <w:b/>
          <w:lang w:val="en-US"/>
        </w:rPr>
        <w:t>OF</w:t>
      </w:r>
      <w:r w:rsidRPr="00152B92">
        <w:rPr>
          <w:b/>
          <w:lang w:val="en-GB"/>
        </w:rPr>
        <w:t xml:space="preserve"> </w:t>
      </w:r>
      <w:r w:rsidRPr="00152B92">
        <w:rPr>
          <w:b/>
          <w:lang w:val="en-US"/>
        </w:rPr>
        <w:t>FRACTURE METHOD FOR DUCTILE POLYMER SYSTEMS</w:t>
      </w:r>
    </w:p>
    <w:p w14:paraId="1D2709C9" w14:textId="77777777" w:rsidR="00560995" w:rsidRPr="00E179E2" w:rsidRDefault="00560995" w:rsidP="00560995">
      <w:pPr>
        <w:ind w:left="705" w:hanging="705"/>
        <w:jc w:val="both"/>
        <w:rPr>
          <w:lang w:val="de-DE"/>
        </w:rPr>
      </w:pPr>
      <w:r w:rsidRPr="00E179E2">
        <w:rPr>
          <w:u w:val="single"/>
          <w:lang w:val="de-DE"/>
        </w:rPr>
        <w:t>D. E. Mouzakis,</w:t>
      </w:r>
      <w:r w:rsidRPr="00E179E2">
        <w:rPr>
          <w:lang w:val="de-DE"/>
        </w:rPr>
        <w:t xml:space="preserve"> PhD Thesis </w:t>
      </w:r>
    </w:p>
    <w:p w14:paraId="7DAF2D39" w14:textId="77777777" w:rsidR="00560995" w:rsidRPr="00E179E2" w:rsidRDefault="00560995" w:rsidP="00560995">
      <w:pPr>
        <w:rPr>
          <w:lang w:val="de-DE"/>
        </w:rPr>
      </w:pPr>
      <w:r w:rsidRPr="00E179E2">
        <w:rPr>
          <w:lang w:val="de-DE"/>
        </w:rPr>
        <w:t>Mensch &amp; Buch Verlag, Berlin 1999, ISBN 3-89820-053-1</w:t>
      </w:r>
    </w:p>
    <w:p w14:paraId="4466CF4E" w14:textId="77777777" w:rsidR="00560995" w:rsidRPr="00E179E2" w:rsidRDefault="00560995" w:rsidP="00560995">
      <w:pPr>
        <w:rPr>
          <w:b/>
          <w:lang w:val="de-DE"/>
        </w:rPr>
      </w:pPr>
    </w:p>
    <w:p w14:paraId="372BB6E2" w14:textId="758FB913" w:rsidR="00560995" w:rsidRPr="00D80107" w:rsidRDefault="00560995" w:rsidP="00D80107">
      <w:pPr>
        <w:pStyle w:val="ListParagraph"/>
        <w:numPr>
          <w:ilvl w:val="0"/>
          <w:numId w:val="13"/>
        </w:numPr>
        <w:jc w:val="both"/>
        <w:rPr>
          <w:lang w:val="de-DE"/>
        </w:rPr>
      </w:pPr>
      <w:r w:rsidRPr="00D80107">
        <w:rPr>
          <w:bCs/>
          <w:lang w:val="de-DE"/>
        </w:rPr>
        <w:t>«</w:t>
      </w:r>
      <w:r w:rsidRPr="00D80107">
        <w:rPr>
          <w:b/>
          <w:bCs/>
        </w:rPr>
        <w:t>ΣΥΝΘΕΤΑ</w:t>
      </w:r>
      <w:r w:rsidRPr="00D80107">
        <w:rPr>
          <w:b/>
          <w:bCs/>
          <w:lang w:val="de-DE"/>
        </w:rPr>
        <w:t xml:space="preserve"> </w:t>
      </w:r>
      <w:r w:rsidRPr="00D80107">
        <w:rPr>
          <w:b/>
          <w:bCs/>
        </w:rPr>
        <w:t>ΥΛΙΚΑ</w:t>
      </w:r>
      <w:proofErr w:type="gramStart"/>
      <w:r w:rsidRPr="00D80107">
        <w:rPr>
          <w:bCs/>
          <w:lang w:val="de-DE"/>
        </w:rPr>
        <w:t>»</w:t>
      </w:r>
      <w:r w:rsidRPr="00D80107">
        <w:rPr>
          <w:lang w:val="de-DE"/>
        </w:rPr>
        <w:t xml:space="preserve"> :</w:t>
      </w:r>
      <w:proofErr w:type="gramEnd"/>
      <w:r w:rsidRPr="00D80107">
        <w:rPr>
          <w:lang w:val="de-DE"/>
        </w:rPr>
        <w:t xml:space="preserve"> </w:t>
      </w:r>
      <w:r w:rsidRPr="00152B92">
        <w:t>Γ</w:t>
      </w:r>
      <w:r w:rsidRPr="00D80107">
        <w:rPr>
          <w:lang w:val="de-DE"/>
        </w:rPr>
        <w:t>.</w:t>
      </w:r>
      <w:r w:rsidRPr="00152B92">
        <w:t>Χ</w:t>
      </w:r>
      <w:r w:rsidRPr="00D80107">
        <w:rPr>
          <w:lang w:val="de-DE"/>
        </w:rPr>
        <w:t xml:space="preserve">. </w:t>
      </w:r>
      <w:r w:rsidRPr="00152B92">
        <w:t>ΠΑΠΑΝΙΚΟΛΑΟΥ</w:t>
      </w:r>
      <w:r w:rsidRPr="00D80107">
        <w:rPr>
          <w:lang w:val="de-DE"/>
        </w:rPr>
        <w:t>-</w:t>
      </w:r>
      <w:r w:rsidRPr="00152B92">
        <w:t>Δ</w:t>
      </w:r>
      <w:r w:rsidRPr="00D80107">
        <w:rPr>
          <w:lang w:val="de-DE"/>
        </w:rPr>
        <w:t>.</w:t>
      </w:r>
      <w:r w:rsidRPr="00152B92">
        <w:t>Ε</w:t>
      </w:r>
      <w:r w:rsidRPr="00D80107">
        <w:rPr>
          <w:lang w:val="de-DE"/>
        </w:rPr>
        <w:t xml:space="preserve">. </w:t>
      </w:r>
      <w:r w:rsidRPr="00152B92">
        <w:t>ΜΟΥΖΑΚΗ</w:t>
      </w:r>
      <w:r w:rsidRPr="00D80107">
        <w:rPr>
          <w:lang w:val="de-DE"/>
        </w:rPr>
        <w:t xml:space="preserve">, </w:t>
      </w:r>
      <w:r w:rsidRPr="00152B92">
        <w:t>ΕΚΔΟΣΕΙΣ</w:t>
      </w:r>
      <w:r w:rsidRPr="00D80107">
        <w:rPr>
          <w:lang w:val="de-DE"/>
        </w:rPr>
        <w:t xml:space="preserve"> </w:t>
      </w:r>
      <w:r w:rsidRPr="00152B92">
        <w:t>ΚΛΕΙΔΑΡΙΘΜΟΣ</w:t>
      </w:r>
      <w:r w:rsidRPr="00D80107">
        <w:rPr>
          <w:lang w:val="de-DE"/>
        </w:rPr>
        <w:t xml:space="preserve">, </w:t>
      </w:r>
      <w:r w:rsidRPr="00152B92">
        <w:t>Μάρτιος</w:t>
      </w:r>
      <w:r w:rsidRPr="00D80107">
        <w:rPr>
          <w:lang w:val="de-DE"/>
        </w:rPr>
        <w:t xml:space="preserve"> 2007 </w:t>
      </w:r>
      <w:proofErr w:type="gramStart"/>
      <w:r w:rsidRPr="00D80107">
        <w:rPr>
          <w:lang w:val="de-DE"/>
        </w:rPr>
        <w:t>ISBN :</w:t>
      </w:r>
      <w:proofErr w:type="gramEnd"/>
      <w:r w:rsidRPr="00D80107">
        <w:rPr>
          <w:lang w:val="de-DE"/>
        </w:rPr>
        <w:t xml:space="preserve"> 978-960-461-027-3 (</w:t>
      </w:r>
      <w:r w:rsidRPr="00152B92">
        <w:t>περ</w:t>
      </w:r>
      <w:r w:rsidRPr="00D80107">
        <w:rPr>
          <w:lang w:val="de-DE"/>
        </w:rPr>
        <w:t xml:space="preserve"> 450 </w:t>
      </w:r>
      <w:r w:rsidRPr="00152B92">
        <w:t>σελίδες</w:t>
      </w:r>
      <w:r w:rsidRPr="00D80107">
        <w:rPr>
          <w:lang w:val="de-DE"/>
        </w:rPr>
        <w:t xml:space="preserve">) </w:t>
      </w:r>
      <w:r w:rsidRPr="00D80107">
        <w:rPr>
          <w:b/>
          <w:color w:val="1F497D"/>
          <w:lang w:val="de-DE"/>
        </w:rPr>
        <w:t xml:space="preserve">("Composite Materials" in Greek, 450 </w:t>
      </w:r>
      <w:proofErr w:type="spellStart"/>
      <w:r w:rsidRPr="00D80107">
        <w:rPr>
          <w:b/>
          <w:color w:val="1F497D"/>
          <w:lang w:val="de-DE"/>
        </w:rPr>
        <w:t>pages</w:t>
      </w:r>
      <w:proofErr w:type="spellEnd"/>
      <w:r w:rsidRPr="00D80107">
        <w:rPr>
          <w:lang w:val="de-DE"/>
        </w:rPr>
        <w:t>)</w:t>
      </w:r>
    </w:p>
    <w:p w14:paraId="6F1E3979" w14:textId="618E9308" w:rsidR="00D80107" w:rsidRDefault="00D80107" w:rsidP="00D80107">
      <w:pPr>
        <w:ind w:left="720"/>
        <w:jc w:val="both"/>
        <w:rPr>
          <w:lang w:val="de-DE"/>
        </w:rPr>
      </w:pPr>
    </w:p>
    <w:p w14:paraId="484E8F64" w14:textId="06498DC5" w:rsidR="00560995" w:rsidRPr="00ED62BC" w:rsidRDefault="00ED62BC" w:rsidP="00ED62BC">
      <w:pPr>
        <w:rPr>
          <w:b/>
          <w:color w:val="0070C0"/>
          <w:sz w:val="28"/>
          <w:lang w:val="en-US"/>
        </w:rPr>
      </w:pPr>
      <w:r>
        <w:rPr>
          <w:b/>
          <w:color w:val="0070C0"/>
          <w:sz w:val="28"/>
          <w:lang w:val="en-US"/>
        </w:rPr>
        <w:t xml:space="preserve">M2. </w:t>
      </w:r>
      <w:r w:rsidR="00560995" w:rsidRPr="00ED62BC">
        <w:rPr>
          <w:b/>
          <w:color w:val="0070C0"/>
          <w:sz w:val="28"/>
          <w:lang w:val="en-US"/>
        </w:rPr>
        <w:t>Book Chapters Authored or Co-Authored</w:t>
      </w:r>
    </w:p>
    <w:p w14:paraId="08DFC473" w14:textId="77777777" w:rsidR="00560995" w:rsidRPr="00337D37" w:rsidRDefault="00560995" w:rsidP="00560995">
      <w:pPr>
        <w:ind w:left="720"/>
        <w:rPr>
          <w:b/>
          <w:color w:val="0070C0"/>
          <w:u w:val="single"/>
          <w:lang w:val="en-US"/>
        </w:rPr>
      </w:pPr>
    </w:p>
    <w:p w14:paraId="0B803072" w14:textId="77777777" w:rsidR="00560995" w:rsidRPr="00152B92" w:rsidRDefault="00560995" w:rsidP="00560995">
      <w:pPr>
        <w:jc w:val="both"/>
        <w:rPr>
          <w:bCs/>
          <w:i/>
          <w:lang w:val="en-US"/>
        </w:rPr>
      </w:pPr>
      <w:r>
        <w:rPr>
          <w:b/>
          <w:bCs/>
          <w:lang w:val="en-US"/>
        </w:rPr>
        <w:t xml:space="preserve">1. </w:t>
      </w:r>
      <w:r w:rsidRPr="00152B92">
        <w:rPr>
          <w:b/>
          <w:bCs/>
        </w:rPr>
        <w:t>Β</w:t>
      </w:r>
      <w:r w:rsidRPr="00152B92">
        <w:rPr>
          <w:b/>
          <w:bCs/>
          <w:lang w:val="en-US"/>
        </w:rPr>
        <w:t xml:space="preserve">. </w:t>
      </w:r>
      <w:r>
        <w:rPr>
          <w:b/>
          <w:bCs/>
          <w:lang w:val="en-US"/>
        </w:rPr>
        <w:t xml:space="preserve">D. Mouzakis, D. </w:t>
      </w:r>
      <w:proofErr w:type="spellStart"/>
      <w:r>
        <w:rPr>
          <w:b/>
          <w:bCs/>
          <w:lang w:val="en-US"/>
        </w:rPr>
        <w:t>Dimogianopoulos</w:t>
      </w:r>
      <w:proofErr w:type="spellEnd"/>
      <w:r>
        <w:rPr>
          <w:b/>
          <w:bCs/>
          <w:lang w:val="en-US"/>
        </w:rPr>
        <w:t xml:space="preserve">, </w:t>
      </w:r>
      <w:r w:rsidRPr="00152B92">
        <w:rPr>
          <w:b/>
          <w:bCs/>
          <w:lang w:val="en-US"/>
        </w:rPr>
        <w:t>«</w:t>
      </w:r>
      <w:r w:rsidRPr="00152B92">
        <w:rPr>
          <w:bCs/>
          <w:i/>
          <w:lang w:val="en-US"/>
        </w:rPr>
        <w:t xml:space="preserve">Magnetoelastic </w:t>
      </w:r>
      <w:proofErr w:type="spellStart"/>
      <w:r w:rsidRPr="00152B92">
        <w:rPr>
          <w:bCs/>
          <w:i/>
          <w:lang w:val="en-US"/>
        </w:rPr>
        <w:t>MetGlas</w:t>
      </w:r>
      <w:proofErr w:type="spellEnd"/>
      <w:r w:rsidRPr="00152B92">
        <w:rPr>
          <w:bCs/>
          <w:i/>
          <w:lang w:val="en-US"/>
        </w:rPr>
        <w:t xml:space="preserve">® Sensors: Application of Wireless Detection and Stochastic Nonlinear Modelling for Damage Diagnosis in Smart Systems» </w:t>
      </w:r>
      <w:r w:rsidRPr="00152B92">
        <w:rPr>
          <w:bCs/>
          <w:i/>
        </w:rPr>
        <w:t>του</w:t>
      </w:r>
      <w:r w:rsidRPr="00152B92">
        <w:rPr>
          <w:bCs/>
          <w:i/>
          <w:lang w:val="en-US"/>
        </w:rPr>
        <w:t xml:space="preserve"> </w:t>
      </w:r>
      <w:r w:rsidRPr="00152B92">
        <w:rPr>
          <w:bCs/>
          <w:i/>
        </w:rPr>
        <w:t>βιβλίου</w:t>
      </w:r>
      <w:r w:rsidRPr="00152B92">
        <w:rPr>
          <w:bCs/>
          <w:i/>
          <w:lang w:val="en-US"/>
        </w:rPr>
        <w:t xml:space="preserve"> “GLASS </w:t>
      </w:r>
      <w:r>
        <w:rPr>
          <w:bCs/>
          <w:i/>
          <w:lang w:val="en-US"/>
        </w:rPr>
        <w:t>M</w:t>
      </w:r>
      <w:r w:rsidRPr="00152B92">
        <w:rPr>
          <w:bCs/>
          <w:i/>
          <w:lang w:val="en-US"/>
        </w:rPr>
        <w:t>ATERIALS RESEARCH” NOVA Press NY, USA.</w:t>
      </w:r>
      <w:r w:rsidRPr="00152B92">
        <w:rPr>
          <w:lang w:val="en-US"/>
        </w:rPr>
        <w:t xml:space="preserve">   </w:t>
      </w:r>
      <w:r w:rsidRPr="00152B92">
        <w:rPr>
          <w:b/>
          <w:bCs/>
          <w:lang w:val="en-US"/>
        </w:rPr>
        <w:t xml:space="preserve">Date: </w:t>
      </w:r>
      <w:r w:rsidRPr="00152B92">
        <w:rPr>
          <w:lang w:val="en-US"/>
        </w:rPr>
        <w:t xml:space="preserve">2008, </w:t>
      </w:r>
      <w:r w:rsidRPr="00152B92">
        <w:rPr>
          <w:b/>
          <w:bCs/>
          <w:lang w:val="en-US"/>
        </w:rPr>
        <w:t xml:space="preserve">ISBN: </w:t>
      </w:r>
      <w:r w:rsidRPr="00152B92">
        <w:rPr>
          <w:lang w:val="en-US"/>
        </w:rPr>
        <w:t>978-1-60456-578-2</w:t>
      </w:r>
    </w:p>
    <w:p w14:paraId="4FCF2F86" w14:textId="77777777" w:rsidR="00560995" w:rsidRPr="00152B92" w:rsidRDefault="00560995" w:rsidP="00560995">
      <w:pPr>
        <w:jc w:val="both"/>
        <w:rPr>
          <w:bCs/>
          <w:lang w:val="en-US"/>
        </w:rPr>
      </w:pPr>
    </w:p>
    <w:p w14:paraId="5A5F04AA" w14:textId="20B6D8B9" w:rsidR="00560995" w:rsidRPr="00152B92" w:rsidRDefault="00560995" w:rsidP="00560995">
      <w:pPr>
        <w:jc w:val="both"/>
        <w:rPr>
          <w:b/>
          <w:bCs/>
          <w:lang w:val="en-US"/>
        </w:rPr>
      </w:pPr>
      <w:r>
        <w:rPr>
          <w:b/>
          <w:bCs/>
          <w:lang w:val="en-US"/>
        </w:rPr>
        <w:t xml:space="preserve">2. In book Series: </w:t>
      </w:r>
      <w:r w:rsidRPr="00152B92">
        <w:rPr>
          <w:b/>
          <w:bCs/>
          <w:lang w:val="en-US"/>
        </w:rPr>
        <w:t>'Advances in Polymer Composi</w:t>
      </w:r>
      <w:r w:rsidR="00326777">
        <w:rPr>
          <w:b/>
          <w:bCs/>
          <w:lang w:val="en-US"/>
        </w:rPr>
        <w:t>tes'</w:t>
      </w:r>
      <w:r>
        <w:rPr>
          <w:b/>
          <w:bCs/>
          <w:lang w:val="en-US"/>
        </w:rPr>
        <w:t>, by John Wiley &amp; Sons Ltd</w:t>
      </w:r>
    </w:p>
    <w:p w14:paraId="0A42D78F" w14:textId="77777777" w:rsidR="00560995" w:rsidRPr="00152B92" w:rsidRDefault="00560995" w:rsidP="00560995">
      <w:pPr>
        <w:ind w:left="720"/>
        <w:jc w:val="both"/>
        <w:rPr>
          <w:bCs/>
          <w:i/>
          <w:lang w:val="en-US"/>
        </w:rPr>
      </w:pPr>
      <w:r>
        <w:rPr>
          <w:b/>
          <w:bCs/>
          <w:u w:val="single"/>
          <w:lang w:val="en-US"/>
        </w:rPr>
        <w:t>Chapter</w:t>
      </w:r>
      <w:r w:rsidRPr="00152B92">
        <w:rPr>
          <w:b/>
          <w:bCs/>
          <w:u w:val="single"/>
          <w:lang w:val="en-US"/>
        </w:rPr>
        <w:t xml:space="preserve"> 1.</w:t>
      </w:r>
      <w:r w:rsidRPr="00152B92">
        <w:rPr>
          <w:b/>
          <w:bCs/>
          <w:lang w:val="en-US"/>
        </w:rPr>
        <w:t xml:space="preserve">  D.E. Mouzakis,</w:t>
      </w:r>
      <w:r>
        <w:rPr>
          <w:b/>
          <w:bCs/>
          <w:lang w:val="en-US"/>
        </w:rPr>
        <w:t xml:space="preserve"> </w:t>
      </w:r>
      <w:r w:rsidRPr="00152B92">
        <w:rPr>
          <w:bCs/>
          <w:i/>
          <w:lang w:val="en-US"/>
        </w:rPr>
        <w:t xml:space="preserve">"Polyester Fiber Reinforced Polymer Composites" (Volume I) </w:t>
      </w:r>
    </w:p>
    <w:p w14:paraId="41544EB5" w14:textId="77777777" w:rsidR="00560995" w:rsidRPr="00152B92" w:rsidRDefault="00560995" w:rsidP="00560995">
      <w:pPr>
        <w:ind w:left="720"/>
        <w:jc w:val="both"/>
        <w:rPr>
          <w:bCs/>
          <w:i/>
          <w:lang w:val="en-US"/>
        </w:rPr>
      </w:pPr>
      <w:r w:rsidRPr="00152B92">
        <w:rPr>
          <w:bCs/>
          <w:i/>
          <w:lang w:val="en-US"/>
        </w:rPr>
        <w:t xml:space="preserve">May 8, 2012 | ISBN-10: 3527326243 |, pp </w:t>
      </w:r>
      <w:r>
        <w:rPr>
          <w:bCs/>
          <w:i/>
          <w:lang w:val="en-US"/>
        </w:rPr>
        <w:t>275-292</w:t>
      </w:r>
    </w:p>
    <w:p w14:paraId="5A5C53B6" w14:textId="77777777" w:rsidR="00560995" w:rsidRDefault="00560995" w:rsidP="00560995">
      <w:pPr>
        <w:ind w:left="720"/>
        <w:jc w:val="both"/>
        <w:rPr>
          <w:bCs/>
          <w:i/>
          <w:lang w:val="en-US"/>
        </w:rPr>
      </w:pPr>
    </w:p>
    <w:p w14:paraId="230464C8" w14:textId="77777777" w:rsidR="00560995" w:rsidRPr="0098477D" w:rsidRDefault="00560995" w:rsidP="00560995">
      <w:pPr>
        <w:ind w:left="720"/>
        <w:jc w:val="both"/>
        <w:rPr>
          <w:bCs/>
          <w:i/>
          <w:lang w:val="en-US"/>
        </w:rPr>
      </w:pPr>
      <w:r>
        <w:rPr>
          <w:b/>
          <w:bCs/>
          <w:u w:val="single"/>
          <w:lang w:val="en-US"/>
        </w:rPr>
        <w:t>Chapter</w:t>
      </w:r>
      <w:r w:rsidRPr="00152B92">
        <w:rPr>
          <w:b/>
          <w:bCs/>
          <w:u w:val="single"/>
          <w:lang w:val="en-US"/>
        </w:rPr>
        <w:t xml:space="preserve"> 2.</w:t>
      </w:r>
      <w:r w:rsidRPr="00152B92">
        <w:rPr>
          <w:bCs/>
          <w:i/>
          <w:lang w:val="en-US"/>
        </w:rPr>
        <w:t xml:space="preserve"> </w:t>
      </w:r>
      <w:r>
        <w:rPr>
          <w:bCs/>
          <w:i/>
          <w:lang w:val="en-US"/>
        </w:rPr>
        <w:t xml:space="preserve"> </w:t>
      </w:r>
      <w:r w:rsidRPr="00152B92">
        <w:rPr>
          <w:b/>
          <w:bCs/>
          <w:lang w:val="en-US"/>
        </w:rPr>
        <w:t>D.E. Mouzakis</w:t>
      </w:r>
      <w:r>
        <w:rPr>
          <w:b/>
          <w:bCs/>
          <w:lang w:val="en-US"/>
        </w:rPr>
        <w:t xml:space="preserve">, </w:t>
      </w:r>
      <w:r w:rsidRPr="00152B92">
        <w:rPr>
          <w:bCs/>
          <w:i/>
          <w:lang w:val="en-US"/>
        </w:rPr>
        <w:t xml:space="preserve">"Biomedical Polymer Composites and Applications" (Volume III)- </w:t>
      </w:r>
      <w:r w:rsidRPr="0098477D">
        <w:rPr>
          <w:bCs/>
          <w:i/>
          <w:lang w:val="en-US"/>
        </w:rPr>
        <w:t>Published Online: 18 OCT 2013</w:t>
      </w:r>
    </w:p>
    <w:p w14:paraId="7A9B0333" w14:textId="77777777" w:rsidR="00560995" w:rsidRDefault="00560995" w:rsidP="00560995">
      <w:pPr>
        <w:ind w:firstLine="720"/>
        <w:jc w:val="both"/>
        <w:rPr>
          <w:bCs/>
          <w:i/>
          <w:lang w:val="en-US"/>
        </w:rPr>
      </w:pPr>
      <w:r w:rsidRPr="0098477D">
        <w:rPr>
          <w:bCs/>
          <w:i/>
          <w:lang w:val="en-US"/>
        </w:rPr>
        <w:t>DOI: 10.1002/9783527674220.ch14</w:t>
      </w:r>
    </w:p>
    <w:p w14:paraId="27D6C4B9" w14:textId="77777777" w:rsidR="00560995" w:rsidRPr="0098477D" w:rsidRDefault="00560995" w:rsidP="00560995">
      <w:pPr>
        <w:ind w:firstLine="720"/>
        <w:jc w:val="both"/>
        <w:rPr>
          <w:bCs/>
          <w:i/>
          <w:lang w:val="en-US"/>
        </w:rPr>
      </w:pPr>
      <w:r w:rsidRPr="0098477D">
        <w:rPr>
          <w:bCs/>
          <w:i/>
          <w:lang w:val="en-US"/>
        </w:rPr>
        <w:t>Print ISBN: 9783527329809</w:t>
      </w:r>
    </w:p>
    <w:p w14:paraId="7545B729" w14:textId="77777777" w:rsidR="00560995" w:rsidRPr="00152B92" w:rsidRDefault="00560995" w:rsidP="00560995">
      <w:pPr>
        <w:ind w:firstLine="720"/>
        <w:jc w:val="both"/>
        <w:rPr>
          <w:bCs/>
          <w:i/>
          <w:lang w:val="en-US"/>
        </w:rPr>
      </w:pPr>
      <w:r w:rsidRPr="0098477D">
        <w:rPr>
          <w:bCs/>
          <w:i/>
          <w:lang w:val="en-US"/>
        </w:rPr>
        <w:t>Online ISBN: 9783527674220</w:t>
      </w:r>
    </w:p>
    <w:p w14:paraId="0E908474" w14:textId="77777777" w:rsidR="00560995" w:rsidRDefault="00560995" w:rsidP="00560995">
      <w:pPr>
        <w:rPr>
          <w:rStyle w:val="Emphasis"/>
          <w:lang w:val="en-US"/>
        </w:rPr>
      </w:pPr>
    </w:p>
    <w:p w14:paraId="593600A0" w14:textId="77777777" w:rsidR="006C04F5" w:rsidRDefault="00560995" w:rsidP="00560995">
      <w:pPr>
        <w:rPr>
          <w:rStyle w:val="Emphasis"/>
          <w:b/>
          <w:lang w:val="en-US"/>
        </w:rPr>
      </w:pPr>
      <w:r w:rsidRPr="00560995">
        <w:rPr>
          <w:rStyle w:val="Emphasis"/>
          <w:b/>
          <w:lang w:val="en-US"/>
        </w:rPr>
        <w:t xml:space="preserve">3. “Advanced Technologies in Manufacturing 3D-Layered Structures for Defense </w:t>
      </w:r>
    </w:p>
    <w:p w14:paraId="07C2D398" w14:textId="77777777" w:rsidR="00560995" w:rsidRPr="00560995" w:rsidRDefault="00560995" w:rsidP="00560995">
      <w:pPr>
        <w:rPr>
          <w:rStyle w:val="Emphasis"/>
          <w:lang w:val="en-US"/>
        </w:rPr>
      </w:pPr>
      <w:r w:rsidRPr="00560995">
        <w:rPr>
          <w:rStyle w:val="Emphasis"/>
          <w:b/>
          <w:lang w:val="en-US"/>
        </w:rPr>
        <w:t>and Aerospace”</w:t>
      </w:r>
    </w:p>
    <w:p w14:paraId="583C1D0C" w14:textId="77777777" w:rsidR="00560995" w:rsidRPr="00560995" w:rsidRDefault="00560995" w:rsidP="00560995">
      <w:pPr>
        <w:rPr>
          <w:rStyle w:val="Emphasis"/>
          <w:b/>
          <w:lang w:val="en-US"/>
        </w:rPr>
      </w:pPr>
      <w:r w:rsidRPr="00560995">
        <w:rPr>
          <w:rStyle w:val="Emphasis"/>
          <w:b/>
          <w:lang w:val="en-US"/>
        </w:rPr>
        <w:t>By Dionysios E. Mouzakis</w:t>
      </w:r>
    </w:p>
    <w:p w14:paraId="1533435B" w14:textId="77777777" w:rsidR="00560995" w:rsidRPr="00560995" w:rsidRDefault="00560995" w:rsidP="00560995">
      <w:pPr>
        <w:rPr>
          <w:rStyle w:val="Emphasis"/>
          <w:lang w:val="en-US"/>
        </w:rPr>
      </w:pPr>
      <w:r w:rsidRPr="00560995">
        <w:rPr>
          <w:rStyle w:val="Emphasis"/>
          <w:lang w:val="en-US"/>
        </w:rPr>
        <w:t>Submitted: June 27th 2017</w:t>
      </w:r>
      <w:r>
        <w:rPr>
          <w:rStyle w:val="Emphasis"/>
          <w:lang w:val="en-US"/>
        </w:rPr>
        <w:t xml:space="preserve"> </w:t>
      </w:r>
      <w:r w:rsidRPr="00560995">
        <w:rPr>
          <w:rStyle w:val="Emphasis"/>
          <w:lang w:val="en-US"/>
        </w:rPr>
        <w:t>Reviewed: January 24th 2018Published: March 21st 2018</w:t>
      </w:r>
    </w:p>
    <w:p w14:paraId="6AABC669" w14:textId="77777777" w:rsidR="00560995" w:rsidRDefault="00560995" w:rsidP="00560995">
      <w:pPr>
        <w:rPr>
          <w:szCs w:val="20"/>
          <w:lang w:val="en-US"/>
        </w:rPr>
      </w:pPr>
      <w:r w:rsidRPr="00560995">
        <w:rPr>
          <w:rStyle w:val="Emphasis"/>
          <w:lang w:val="en-US"/>
        </w:rPr>
        <w:t>DOI: 10.5772/intechopen.74331</w:t>
      </w:r>
      <w:r>
        <w:rPr>
          <w:rStyle w:val="Emphasis"/>
          <w:lang w:val="en-US"/>
        </w:rPr>
        <w:t xml:space="preserve"> </w:t>
      </w:r>
      <w:r w:rsidRPr="00560995">
        <w:rPr>
          <w:szCs w:val="20"/>
          <w:lang w:val="en-US"/>
        </w:rPr>
        <w:t>In online and hard printed book</w:t>
      </w:r>
    </w:p>
    <w:p w14:paraId="5AE78781" w14:textId="77777777" w:rsidR="00560995" w:rsidRDefault="00560995" w:rsidP="00560995">
      <w:pPr>
        <w:rPr>
          <w:szCs w:val="20"/>
          <w:lang w:val="en-US"/>
        </w:rPr>
      </w:pPr>
      <w:r>
        <w:rPr>
          <w:szCs w:val="20"/>
          <w:lang w:val="en-US"/>
        </w:rPr>
        <w:t xml:space="preserve"> </w:t>
      </w:r>
      <w:r w:rsidRPr="00560995">
        <w:rPr>
          <w:szCs w:val="20"/>
          <w:lang w:val="en-US"/>
        </w:rPr>
        <w:t>“Lamination”</w:t>
      </w:r>
      <w:r>
        <w:rPr>
          <w:szCs w:val="20"/>
          <w:lang w:val="en-US"/>
        </w:rPr>
        <w:t xml:space="preserve"> </w:t>
      </w:r>
      <w:r w:rsidRPr="00560995">
        <w:rPr>
          <w:szCs w:val="20"/>
          <w:lang w:val="en-US"/>
        </w:rPr>
        <w:t>Theory and Application</w:t>
      </w:r>
      <w:r>
        <w:rPr>
          <w:szCs w:val="20"/>
          <w:lang w:val="en-US"/>
        </w:rPr>
        <w:t xml:space="preserve">, </w:t>
      </w:r>
    </w:p>
    <w:p w14:paraId="7F464623" w14:textId="77777777" w:rsidR="00560995" w:rsidRDefault="00560995" w:rsidP="00560995">
      <w:pPr>
        <w:rPr>
          <w:szCs w:val="20"/>
          <w:lang w:val="en-US"/>
        </w:rPr>
      </w:pPr>
      <w:r w:rsidRPr="00560995">
        <w:rPr>
          <w:szCs w:val="20"/>
          <w:lang w:val="en-US"/>
        </w:rPr>
        <w:t>Edited by Charles Osheku</w:t>
      </w:r>
      <w:r>
        <w:rPr>
          <w:szCs w:val="20"/>
          <w:lang w:val="en-US"/>
        </w:rPr>
        <w:t xml:space="preserve"> </w:t>
      </w:r>
      <w:r w:rsidRPr="00560995">
        <w:rPr>
          <w:szCs w:val="20"/>
          <w:lang w:val="en-US"/>
        </w:rPr>
        <w:t>DOI: 10.5772/65194</w:t>
      </w:r>
      <w:r>
        <w:rPr>
          <w:szCs w:val="20"/>
          <w:lang w:val="en-US"/>
        </w:rPr>
        <w:t xml:space="preserve">, </w:t>
      </w:r>
      <w:r w:rsidRPr="00560995">
        <w:rPr>
          <w:szCs w:val="20"/>
          <w:lang w:val="en-US"/>
        </w:rPr>
        <w:t>ISBN: 978-953-51-3926-3</w:t>
      </w:r>
      <w:r>
        <w:rPr>
          <w:szCs w:val="20"/>
          <w:lang w:val="en-US"/>
        </w:rPr>
        <w:t xml:space="preserve">, </w:t>
      </w:r>
      <w:r w:rsidRPr="00560995">
        <w:rPr>
          <w:szCs w:val="20"/>
          <w:lang w:val="en-US"/>
        </w:rPr>
        <w:t>Print ISBN: 978-953-51-3925-</w:t>
      </w:r>
      <w:proofErr w:type="gramStart"/>
      <w:r w:rsidRPr="00560995">
        <w:rPr>
          <w:szCs w:val="20"/>
          <w:lang w:val="en-US"/>
        </w:rPr>
        <w:t>6</w:t>
      </w:r>
      <w:r w:rsidR="00AC597F">
        <w:rPr>
          <w:szCs w:val="20"/>
          <w:lang w:val="en-US"/>
        </w:rPr>
        <w:t>.</w:t>
      </w:r>
      <w:r w:rsidRPr="00560995">
        <w:rPr>
          <w:szCs w:val="20"/>
          <w:lang w:val="en-US"/>
        </w:rPr>
        <w:t>Copyright</w:t>
      </w:r>
      <w:proofErr w:type="gramEnd"/>
      <w:r w:rsidRPr="00560995">
        <w:rPr>
          <w:szCs w:val="20"/>
          <w:lang w:val="en-US"/>
        </w:rPr>
        <w:t xml:space="preserve"> year: 2018</w:t>
      </w:r>
    </w:p>
    <w:p w14:paraId="45FDAA98" w14:textId="77777777" w:rsidR="00560995" w:rsidRDefault="00560995" w:rsidP="00560995">
      <w:pPr>
        <w:rPr>
          <w:szCs w:val="20"/>
          <w:lang w:val="en-US"/>
        </w:rPr>
      </w:pPr>
    </w:p>
    <w:p w14:paraId="2F86690E" w14:textId="126C5F8C" w:rsidR="00A3391B" w:rsidRDefault="00560995" w:rsidP="00560995">
      <w:pPr>
        <w:pStyle w:val="ListParagraph"/>
        <w:numPr>
          <w:ilvl w:val="0"/>
          <w:numId w:val="4"/>
        </w:numPr>
        <w:tabs>
          <w:tab w:val="clear" w:pos="720"/>
          <w:tab w:val="num" w:pos="567"/>
        </w:tabs>
        <w:ind w:left="284" w:hanging="284"/>
        <w:rPr>
          <w:szCs w:val="20"/>
          <w:lang w:val="en-US"/>
        </w:rPr>
      </w:pPr>
      <w:r w:rsidRPr="00560995">
        <w:rPr>
          <w:szCs w:val="20"/>
          <w:lang w:val="en-US"/>
        </w:rPr>
        <w:t>“</w:t>
      </w:r>
      <w:r w:rsidRPr="009D7CD5">
        <w:rPr>
          <w:b/>
          <w:i/>
          <w:szCs w:val="20"/>
          <w:lang w:val="en-US"/>
        </w:rPr>
        <w:t>Time Temperature Superposition Response of Carbon Fiber Reinforced Composites Plaques</w:t>
      </w:r>
      <w:r w:rsidRPr="00560995">
        <w:rPr>
          <w:szCs w:val="20"/>
          <w:lang w:val="en-US"/>
        </w:rPr>
        <w:t xml:space="preserve"> </w:t>
      </w:r>
      <w:r w:rsidRPr="00A3391B">
        <w:rPr>
          <w:b/>
          <w:szCs w:val="20"/>
          <w:lang w:val="en-US"/>
        </w:rPr>
        <w:t>under Accelerated Aging Conditions</w:t>
      </w:r>
      <w:r w:rsidRPr="00560995">
        <w:rPr>
          <w:szCs w:val="20"/>
          <w:lang w:val="en-US"/>
        </w:rPr>
        <w:t xml:space="preserve">” </w:t>
      </w:r>
    </w:p>
    <w:p w14:paraId="5278FDC6" w14:textId="77777777" w:rsidR="00560995" w:rsidRPr="00560995" w:rsidRDefault="00560995" w:rsidP="00A3391B">
      <w:pPr>
        <w:pStyle w:val="ListParagraph"/>
        <w:ind w:left="284"/>
        <w:rPr>
          <w:szCs w:val="20"/>
          <w:lang w:val="en-US"/>
        </w:rPr>
      </w:pPr>
      <w:r w:rsidRPr="00560995">
        <w:rPr>
          <w:rStyle w:val="Emphasis"/>
          <w:b/>
          <w:lang w:val="en-US"/>
        </w:rPr>
        <w:t>By Dionysios E. Mouzakis and</w:t>
      </w:r>
      <w:r>
        <w:rPr>
          <w:rStyle w:val="Emphasis"/>
          <w:b/>
          <w:lang w:val="en-US"/>
        </w:rPr>
        <w:t xml:space="preserve"> </w:t>
      </w:r>
      <w:r w:rsidRPr="00560995">
        <w:rPr>
          <w:rStyle w:val="Emphasis"/>
          <w:b/>
          <w:lang w:val="en-US"/>
        </w:rPr>
        <w:t xml:space="preserve">Stefanos P. </w:t>
      </w:r>
      <w:proofErr w:type="spellStart"/>
      <w:r w:rsidRPr="00560995">
        <w:rPr>
          <w:rStyle w:val="Emphasis"/>
          <w:b/>
          <w:lang w:val="en-US"/>
        </w:rPr>
        <w:t>Zaoutsos</w:t>
      </w:r>
      <w:proofErr w:type="spellEnd"/>
      <w:r w:rsidRPr="00560995">
        <w:rPr>
          <w:rStyle w:val="Emphasis"/>
          <w:b/>
          <w:lang w:val="en-US"/>
        </w:rPr>
        <w:t xml:space="preserve"> </w:t>
      </w:r>
      <w:r w:rsidRPr="00560995">
        <w:rPr>
          <w:szCs w:val="20"/>
          <w:lang w:val="en-US"/>
        </w:rPr>
        <w:t>in the Nova book</w:t>
      </w:r>
      <w:r>
        <w:rPr>
          <w:szCs w:val="20"/>
          <w:lang w:val="en-US"/>
        </w:rPr>
        <w:t>: 2018-</w:t>
      </w:r>
      <w:r w:rsidRPr="00560995">
        <w:rPr>
          <w:szCs w:val="20"/>
          <w:lang w:val="en-US"/>
        </w:rPr>
        <w:t xml:space="preserve"> Cryptography, Cyber-Security and Information Warfare</w:t>
      </w:r>
      <w:r>
        <w:rPr>
          <w:szCs w:val="20"/>
          <w:lang w:val="en-US"/>
        </w:rPr>
        <w:t xml:space="preserve">, Editor, </w:t>
      </w:r>
      <w:proofErr w:type="spellStart"/>
      <w:r>
        <w:rPr>
          <w:szCs w:val="20"/>
          <w:lang w:val="en-US"/>
        </w:rPr>
        <w:t>N.</w:t>
      </w:r>
      <w:proofErr w:type="gramStart"/>
      <w:r>
        <w:rPr>
          <w:szCs w:val="20"/>
          <w:lang w:val="en-US"/>
        </w:rPr>
        <w:t>J.Darras</w:t>
      </w:r>
      <w:proofErr w:type="spellEnd"/>
      <w:proofErr w:type="gramEnd"/>
      <w:r>
        <w:rPr>
          <w:szCs w:val="20"/>
          <w:lang w:val="en-US"/>
        </w:rPr>
        <w:t>.</w:t>
      </w:r>
      <w:r w:rsidR="00FB0F0F">
        <w:rPr>
          <w:szCs w:val="20"/>
          <w:lang w:val="en-US"/>
        </w:rPr>
        <w:t xml:space="preserve"> </w:t>
      </w:r>
    </w:p>
    <w:p w14:paraId="50AB9668" w14:textId="062A3EED" w:rsidR="00BD3478" w:rsidRPr="000660FD" w:rsidRDefault="00560995" w:rsidP="000660FD">
      <w:pPr>
        <w:pStyle w:val="ListParagraph"/>
        <w:ind w:left="284"/>
        <w:rPr>
          <w:szCs w:val="20"/>
          <w:lang w:val="en-US"/>
        </w:rPr>
      </w:pPr>
      <w:r w:rsidRPr="00560995">
        <w:rPr>
          <w:szCs w:val="20"/>
          <w:lang w:val="en-US"/>
        </w:rPr>
        <w:t>w</w:t>
      </w:r>
      <w:r>
        <w:rPr>
          <w:szCs w:val="20"/>
          <w:lang w:val="en-US"/>
        </w:rPr>
        <w:t>ww.novapublishers.com</w:t>
      </w:r>
      <w:r w:rsidR="006C04F5">
        <w:rPr>
          <w:szCs w:val="20"/>
          <w:lang w:val="en-US"/>
        </w:rPr>
        <w:t>-</w:t>
      </w:r>
      <w:r w:rsidR="006C04F5" w:rsidRPr="002D38D5">
        <w:rPr>
          <w:lang w:val="en-US"/>
        </w:rPr>
        <w:t xml:space="preserve"> </w:t>
      </w:r>
      <w:r w:rsidR="006C04F5" w:rsidRPr="002D38D5">
        <w:rPr>
          <w:rStyle w:val="skuwrapper"/>
          <w:lang w:val="en-US"/>
        </w:rPr>
        <w:t xml:space="preserve">ISBN: </w:t>
      </w:r>
      <w:r w:rsidR="006C04F5" w:rsidRPr="002D38D5">
        <w:rPr>
          <w:rStyle w:val="sku"/>
          <w:lang w:val="en-US"/>
        </w:rPr>
        <w:t>978-1-53614-385-0</w:t>
      </w:r>
      <w:r w:rsidR="00FB0F0F">
        <w:rPr>
          <w:rStyle w:val="sku"/>
          <w:lang w:val="en-US"/>
        </w:rPr>
        <w:t xml:space="preserve"> </w:t>
      </w:r>
    </w:p>
    <w:p w14:paraId="532CF5A5" w14:textId="77777777" w:rsidR="00C7181F" w:rsidRPr="00C933B6" w:rsidRDefault="00C7181F" w:rsidP="00560995">
      <w:pPr>
        <w:rPr>
          <w:b/>
          <w:color w:val="002060"/>
          <w:szCs w:val="22"/>
          <w:lang w:val="en-US"/>
        </w:rPr>
      </w:pPr>
    </w:p>
    <w:p w14:paraId="59A3E421" w14:textId="15519286" w:rsidR="00C933B6" w:rsidRPr="00C933B6" w:rsidRDefault="00C933B6" w:rsidP="00C933B6">
      <w:pPr>
        <w:pStyle w:val="ListParagraph"/>
        <w:numPr>
          <w:ilvl w:val="0"/>
          <w:numId w:val="4"/>
        </w:numPr>
        <w:tabs>
          <w:tab w:val="clear" w:pos="720"/>
          <w:tab w:val="num" w:pos="284"/>
        </w:tabs>
        <w:ind w:hanging="720"/>
        <w:rPr>
          <w:b/>
          <w:i/>
          <w:iCs/>
          <w:color w:val="000000" w:themeColor="text1"/>
          <w:szCs w:val="22"/>
          <w:lang w:val="en-US"/>
        </w:rPr>
      </w:pPr>
      <w:r w:rsidRPr="00C933B6">
        <w:rPr>
          <w:b/>
          <w:i/>
          <w:iCs/>
          <w:color w:val="000000" w:themeColor="text1"/>
          <w:szCs w:val="22"/>
          <w:lang w:val="en-US"/>
        </w:rPr>
        <w:t>“Waterborne polyurethanes for tissue engineering”</w:t>
      </w:r>
    </w:p>
    <w:p w14:paraId="08A4EEFE" w14:textId="7D615E16" w:rsidR="00C933B6" w:rsidRPr="00C933B6" w:rsidRDefault="00C933B6" w:rsidP="00C933B6">
      <w:pPr>
        <w:pStyle w:val="ListParagraph"/>
        <w:tabs>
          <w:tab w:val="num" w:pos="284"/>
        </w:tabs>
        <w:ind w:hanging="720"/>
        <w:rPr>
          <w:b/>
          <w:color w:val="000000" w:themeColor="text1"/>
          <w:szCs w:val="22"/>
          <w:lang w:val="en-US"/>
        </w:rPr>
      </w:pPr>
      <w:r>
        <w:rPr>
          <w:b/>
          <w:i/>
          <w:iCs/>
          <w:color w:val="000000" w:themeColor="text1"/>
          <w:szCs w:val="22"/>
          <w:lang w:val="en-US"/>
        </w:rPr>
        <w:tab/>
      </w:r>
      <w:r w:rsidRPr="00C933B6">
        <w:rPr>
          <w:b/>
          <w:i/>
          <w:iCs/>
          <w:color w:val="000000" w:themeColor="text1"/>
          <w:szCs w:val="22"/>
          <w:lang w:val="en-US"/>
        </w:rPr>
        <w:t xml:space="preserve">By Dionysios E. Mouzakis, Styliani </w:t>
      </w:r>
      <w:proofErr w:type="spellStart"/>
      <w:r w:rsidRPr="00C933B6">
        <w:rPr>
          <w:b/>
          <w:i/>
          <w:iCs/>
          <w:color w:val="000000" w:themeColor="text1"/>
          <w:szCs w:val="22"/>
          <w:lang w:val="en-US"/>
        </w:rPr>
        <w:t>Papatzani</w:t>
      </w:r>
      <w:proofErr w:type="spellEnd"/>
      <w:r w:rsidRPr="00C933B6">
        <w:rPr>
          <w:b/>
          <w:color w:val="000000" w:themeColor="text1"/>
          <w:szCs w:val="22"/>
          <w:lang w:val="en-US"/>
        </w:rPr>
        <w:t xml:space="preserve"> </w:t>
      </w:r>
    </w:p>
    <w:p w14:paraId="7ED88D95" w14:textId="0C47E9FB" w:rsidR="00C7181F" w:rsidRPr="00C933B6" w:rsidRDefault="00C933B6" w:rsidP="00C933B6">
      <w:pPr>
        <w:pStyle w:val="ListParagraph"/>
        <w:tabs>
          <w:tab w:val="num" w:pos="284"/>
        </w:tabs>
        <w:ind w:left="284" w:hanging="284"/>
        <w:rPr>
          <w:b/>
          <w:color w:val="000000" w:themeColor="text1"/>
          <w:szCs w:val="22"/>
          <w:lang w:val="en-US"/>
        </w:rPr>
      </w:pPr>
      <w:r>
        <w:rPr>
          <w:b/>
          <w:color w:val="000000" w:themeColor="text1"/>
          <w:szCs w:val="22"/>
          <w:lang w:val="en-US"/>
        </w:rPr>
        <w:tab/>
      </w:r>
      <w:r w:rsidR="00C26714" w:rsidRPr="00C933B6">
        <w:rPr>
          <w:b/>
          <w:color w:val="000000" w:themeColor="text1"/>
          <w:szCs w:val="22"/>
          <w:lang w:val="en-US"/>
        </w:rPr>
        <w:t>CRC Book – Eco-Friendly Waterborne Polyurethanes: Synthesis, Properties</w:t>
      </w:r>
      <w:r>
        <w:rPr>
          <w:b/>
          <w:color w:val="000000" w:themeColor="text1"/>
          <w:szCs w:val="22"/>
          <w:lang w:val="en-US"/>
        </w:rPr>
        <w:t xml:space="preserve"> </w:t>
      </w:r>
      <w:r w:rsidR="00C26714" w:rsidRPr="00C933B6">
        <w:rPr>
          <w:b/>
          <w:color w:val="000000" w:themeColor="text1"/>
          <w:szCs w:val="22"/>
          <w:lang w:val="en-US"/>
        </w:rPr>
        <w:t>and Applications</w:t>
      </w:r>
    </w:p>
    <w:p w14:paraId="40C332C5" w14:textId="373B819F" w:rsidR="00C933B6" w:rsidRPr="00C933B6" w:rsidRDefault="00C933B6" w:rsidP="00C933B6">
      <w:pPr>
        <w:tabs>
          <w:tab w:val="num" w:pos="284"/>
        </w:tabs>
        <w:ind w:hanging="720"/>
        <w:rPr>
          <w:b/>
          <w:color w:val="002060"/>
          <w:szCs w:val="22"/>
          <w:lang w:val="en-US"/>
        </w:rPr>
      </w:pPr>
      <w:r w:rsidRPr="00C933B6">
        <w:rPr>
          <w:b/>
          <w:color w:val="002060"/>
          <w:szCs w:val="22"/>
          <w:lang w:val="en-US"/>
        </w:rPr>
        <w:lastRenderedPageBreak/>
        <w:tab/>
      </w:r>
      <w:r>
        <w:rPr>
          <w:b/>
          <w:color w:val="002060"/>
          <w:szCs w:val="22"/>
          <w:lang w:val="en-US"/>
        </w:rPr>
        <w:tab/>
        <w:t>I</w:t>
      </w:r>
      <w:r w:rsidRPr="00C933B6">
        <w:rPr>
          <w:b/>
          <w:color w:val="002060"/>
          <w:szCs w:val="22"/>
          <w:lang w:val="en-US"/>
        </w:rPr>
        <w:t>SBN 9781032002866</w:t>
      </w:r>
    </w:p>
    <w:p w14:paraId="3020BD1B" w14:textId="5FF41749" w:rsidR="0097043D" w:rsidRDefault="00C933B6" w:rsidP="0097043D">
      <w:pPr>
        <w:tabs>
          <w:tab w:val="num" w:pos="284"/>
        </w:tabs>
        <w:ind w:hanging="720"/>
        <w:rPr>
          <w:b/>
          <w:color w:val="002060"/>
          <w:szCs w:val="22"/>
          <w:lang w:val="en-US"/>
        </w:rPr>
      </w:pPr>
      <w:r>
        <w:rPr>
          <w:b/>
          <w:color w:val="002060"/>
          <w:szCs w:val="22"/>
          <w:lang w:val="en-US"/>
        </w:rPr>
        <w:tab/>
      </w:r>
      <w:r>
        <w:rPr>
          <w:b/>
          <w:color w:val="002060"/>
          <w:szCs w:val="22"/>
          <w:lang w:val="en-US"/>
        </w:rPr>
        <w:tab/>
      </w:r>
      <w:r w:rsidRPr="00C933B6">
        <w:rPr>
          <w:b/>
          <w:color w:val="002060"/>
          <w:szCs w:val="22"/>
          <w:lang w:val="en-US"/>
        </w:rPr>
        <w:t>January 27, 2022 CRC Press</w:t>
      </w:r>
      <w:r w:rsidR="0097043D">
        <w:rPr>
          <w:b/>
          <w:color w:val="002060"/>
          <w:szCs w:val="22"/>
          <w:lang w:val="en-US"/>
        </w:rPr>
        <w:t xml:space="preserve"> </w:t>
      </w:r>
      <w:r w:rsidR="0097043D" w:rsidRPr="0097043D">
        <w:rPr>
          <w:b/>
          <w:color w:val="002060"/>
          <w:szCs w:val="22"/>
          <w:lang w:val="en-US"/>
        </w:rPr>
        <w:t>p. 213-229.</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22"/>
      </w:tblGrid>
      <w:tr w:rsidR="00BE4565" w:rsidRPr="002F785A" w14:paraId="796352F3" w14:textId="77777777" w:rsidTr="00513669">
        <w:trPr>
          <w:tblCellSpacing w:w="15" w:type="dxa"/>
        </w:trPr>
        <w:tc>
          <w:tcPr>
            <w:tcW w:w="0" w:type="auto"/>
            <w:vAlign w:val="center"/>
            <w:hideMark/>
          </w:tcPr>
          <w:p w14:paraId="1064782F" w14:textId="3C13453D" w:rsidR="00BE4565" w:rsidRPr="00BE4565" w:rsidRDefault="00BE4565" w:rsidP="00513669">
            <w:pPr>
              <w:rPr>
                <w:lang w:val="en-GB"/>
              </w:rPr>
            </w:pPr>
            <w:r>
              <w:rPr>
                <w:lang w:val="en-GB"/>
              </w:rPr>
              <w:t xml:space="preserve"> </w:t>
            </w:r>
          </w:p>
        </w:tc>
      </w:tr>
      <w:tr w:rsidR="00BE4565" w:rsidRPr="002F785A" w14:paraId="346B2054" w14:textId="77777777" w:rsidTr="00513669">
        <w:trPr>
          <w:tblCellSpacing w:w="15" w:type="dxa"/>
        </w:trPr>
        <w:tc>
          <w:tcPr>
            <w:tcW w:w="0" w:type="auto"/>
            <w:vAlign w:val="center"/>
            <w:hideMark/>
          </w:tcPr>
          <w:p w14:paraId="72723719" w14:textId="09251D55" w:rsidR="00BE4565" w:rsidRPr="00BE4565" w:rsidRDefault="00BE4565" w:rsidP="00513669">
            <w:pPr>
              <w:rPr>
                <w:lang w:val="en-GB"/>
              </w:rPr>
            </w:pPr>
            <w:r>
              <w:rPr>
                <w:lang w:val="en-GB"/>
              </w:rPr>
              <w:t>8</w:t>
            </w:r>
            <w:r w:rsidR="00822321">
              <w:rPr>
                <w:lang w:val="en-GB"/>
              </w:rPr>
              <w:t>.</w:t>
            </w:r>
            <w:r>
              <w:rPr>
                <w:lang w:val="en-GB"/>
              </w:rPr>
              <w:t xml:space="preserve"> </w:t>
            </w:r>
            <w:hyperlink r:id="rId48" w:history="1">
              <w:r w:rsidRPr="00BE4565">
                <w:rPr>
                  <w:rStyle w:val="Hyperlink"/>
                  <w:lang w:val="en-GB"/>
                </w:rPr>
                <w:t xml:space="preserve">Advanced Polymers for </w:t>
              </w:r>
              <w:proofErr w:type="spellStart"/>
              <w:r w:rsidRPr="00BE4565">
                <w:rPr>
                  <w:rStyle w:val="Hyperlink"/>
                  <w:lang w:val="en-GB"/>
                </w:rPr>
                <w:t>Defense</w:t>
              </w:r>
              <w:proofErr w:type="spellEnd"/>
              <w:r w:rsidRPr="00BE4565">
                <w:rPr>
                  <w:rStyle w:val="Hyperlink"/>
                  <w:lang w:val="en-GB"/>
                </w:rPr>
                <w:t xml:space="preserve"> Applications</w:t>
              </w:r>
            </w:hyperlink>
          </w:p>
          <w:p w14:paraId="22B8BFFB" w14:textId="77777777" w:rsidR="00BE4565" w:rsidRPr="00BE4565" w:rsidRDefault="00BE4565" w:rsidP="00513669">
            <w:pPr>
              <w:rPr>
                <w:lang w:val="en-GB"/>
              </w:rPr>
            </w:pPr>
            <w:r w:rsidRPr="00BE4565">
              <w:rPr>
                <w:lang w:val="en-GB"/>
              </w:rPr>
              <w:t xml:space="preserve">NK </w:t>
            </w:r>
            <w:proofErr w:type="spellStart"/>
            <w:r w:rsidRPr="00BE4565">
              <w:rPr>
                <w:lang w:val="en-GB"/>
              </w:rPr>
              <w:t>Nasikas</w:t>
            </w:r>
            <w:proofErr w:type="spellEnd"/>
            <w:r w:rsidRPr="00BE4565">
              <w:rPr>
                <w:lang w:val="en-GB"/>
              </w:rPr>
              <w:t>, DE Mouzakis</w:t>
            </w:r>
          </w:p>
          <w:p w14:paraId="24A9CA71" w14:textId="77777777" w:rsidR="00BE4565" w:rsidRPr="002F785A" w:rsidRDefault="00BE4565" w:rsidP="00513669">
            <w:pPr>
              <w:rPr>
                <w:lang w:val="en-GB"/>
              </w:rPr>
            </w:pPr>
            <w:r w:rsidRPr="002F785A">
              <w:rPr>
                <w:lang w:val="en-GB"/>
              </w:rPr>
              <w:t>Specialty Polymers, 129-141</w:t>
            </w:r>
          </w:p>
          <w:p w14:paraId="4B790698" w14:textId="1DC65BF6" w:rsidR="00822321" w:rsidRDefault="00822321" w:rsidP="00822321">
            <w:r>
              <w:rPr>
                <w:noProof/>
              </w:rPr>
              <w:drawing>
                <wp:inline distT="0" distB="0" distL="0" distR="0" wp14:anchorId="64813271" wp14:editId="4CCAA3B9">
                  <wp:extent cx="740855" cy="1010232"/>
                  <wp:effectExtent l="0" t="0" r="2540" b="0"/>
                  <wp:docPr id="2093254743" name="Picture 1" descr="Specialty Polym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ecialty Polymers"/>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752349" cy="1025905"/>
                          </a:xfrm>
                          <a:prstGeom prst="rect">
                            <a:avLst/>
                          </a:prstGeom>
                          <a:noFill/>
                          <a:ln>
                            <a:noFill/>
                          </a:ln>
                        </pic:spPr>
                      </pic:pic>
                    </a:graphicData>
                  </a:graphic>
                </wp:inline>
              </w:drawing>
            </w:r>
          </w:p>
          <w:p w14:paraId="129E7F62" w14:textId="77777777" w:rsidR="00822321" w:rsidRPr="00822321" w:rsidRDefault="00822321" w:rsidP="00822321">
            <w:pPr>
              <w:rPr>
                <w:lang w:val="en-GB"/>
              </w:rPr>
            </w:pPr>
            <w:r w:rsidRPr="00822321">
              <w:rPr>
                <w:lang w:val="en-GB"/>
              </w:rPr>
              <w:t xml:space="preserve">Fundamentals, Properties, Applications and Advances </w:t>
            </w:r>
          </w:p>
          <w:p w14:paraId="658998E2" w14:textId="77777777" w:rsidR="00822321" w:rsidRPr="00822321" w:rsidRDefault="00822321" w:rsidP="00822321">
            <w:pPr>
              <w:rPr>
                <w:lang w:val="en-GB"/>
              </w:rPr>
            </w:pPr>
            <w:r w:rsidRPr="00822321">
              <w:rPr>
                <w:rStyle w:val="product-banner-author"/>
                <w:lang w:val="en-GB"/>
              </w:rPr>
              <w:t xml:space="preserve">Edited </w:t>
            </w:r>
            <w:proofErr w:type="spellStart"/>
            <w:r w:rsidRPr="00822321">
              <w:rPr>
                <w:rStyle w:val="product-banner-author"/>
                <w:lang w:val="en-GB"/>
              </w:rPr>
              <w:t>By</w:t>
            </w:r>
            <w:hyperlink r:id="rId50" w:history="1">
              <w:r w:rsidRPr="00822321">
                <w:rPr>
                  <w:rStyle w:val="Hyperlink"/>
                  <w:lang w:val="en-GB"/>
                </w:rPr>
                <w:t>Ram</w:t>
              </w:r>
              <w:proofErr w:type="spellEnd"/>
              <w:r w:rsidRPr="00822321">
                <w:rPr>
                  <w:rStyle w:val="Hyperlink"/>
                  <w:lang w:val="en-GB"/>
                </w:rPr>
                <w:t xml:space="preserve"> K. Gupta</w:t>
              </w:r>
            </w:hyperlink>
          </w:p>
          <w:p w14:paraId="06BFFAA6" w14:textId="77777777" w:rsidR="00822321" w:rsidRPr="00822321" w:rsidRDefault="00822321" w:rsidP="00822321">
            <w:pPr>
              <w:rPr>
                <w:lang w:val="en-GB"/>
              </w:rPr>
            </w:pPr>
            <w:r w:rsidRPr="00822321">
              <w:rPr>
                <w:rStyle w:val="display-label"/>
                <w:lang w:val="en-GB"/>
              </w:rPr>
              <w:t xml:space="preserve">Pub. Location </w:t>
            </w:r>
            <w:r w:rsidRPr="00822321">
              <w:rPr>
                <w:rStyle w:val="product-ryt-detail"/>
                <w:lang w:val="en-GB"/>
              </w:rPr>
              <w:t>Boca Raton</w:t>
            </w:r>
          </w:p>
          <w:p w14:paraId="0DFF5F31" w14:textId="77777777" w:rsidR="00822321" w:rsidRPr="00822321" w:rsidRDefault="00822321" w:rsidP="00822321">
            <w:pPr>
              <w:rPr>
                <w:lang w:val="en-GB"/>
              </w:rPr>
            </w:pPr>
            <w:r w:rsidRPr="00822321">
              <w:rPr>
                <w:rStyle w:val="display-label"/>
                <w:lang w:val="en-GB"/>
              </w:rPr>
              <w:t xml:space="preserve">Imprint </w:t>
            </w:r>
            <w:r w:rsidRPr="00822321">
              <w:rPr>
                <w:rStyle w:val="product-ryt-detail"/>
                <w:lang w:val="en-GB"/>
              </w:rPr>
              <w:t>CRC Press</w:t>
            </w:r>
          </w:p>
          <w:p w14:paraId="18F386B6" w14:textId="77777777" w:rsidR="00822321" w:rsidRPr="00822321" w:rsidRDefault="00822321" w:rsidP="00822321">
            <w:pPr>
              <w:rPr>
                <w:lang w:val="en-GB"/>
              </w:rPr>
            </w:pPr>
            <w:r w:rsidRPr="00822321">
              <w:rPr>
                <w:rStyle w:val="display-label"/>
                <w:lang w:val="en-GB"/>
              </w:rPr>
              <w:t xml:space="preserve">DOI </w:t>
            </w:r>
            <w:hyperlink r:id="rId51" w:tgtFrame="_blank" w:history="1">
              <w:r w:rsidRPr="00822321">
                <w:rPr>
                  <w:rStyle w:val="Hyperlink"/>
                  <w:lang w:val="en-GB"/>
                </w:rPr>
                <w:t xml:space="preserve">https://doi.org/10.1201/9781003278269 </w:t>
              </w:r>
            </w:hyperlink>
          </w:p>
          <w:p w14:paraId="454AE6AA" w14:textId="77777777" w:rsidR="00822321" w:rsidRPr="00AA2C0C" w:rsidRDefault="00822321" w:rsidP="00822321">
            <w:pPr>
              <w:rPr>
                <w:lang w:val="en-GB"/>
              </w:rPr>
            </w:pPr>
            <w:r w:rsidRPr="00AA2C0C">
              <w:rPr>
                <w:rStyle w:val="display-label"/>
                <w:lang w:val="en-GB"/>
              </w:rPr>
              <w:t xml:space="preserve">eBook ISBN </w:t>
            </w:r>
            <w:r w:rsidRPr="00AA2C0C">
              <w:rPr>
                <w:rStyle w:val="product-ryt-detail"/>
                <w:lang w:val="en-GB"/>
              </w:rPr>
              <w:t>9781003278269</w:t>
            </w:r>
          </w:p>
          <w:p w14:paraId="1992C3AE" w14:textId="77777777" w:rsidR="00BE4565" w:rsidRPr="00AA2C0C" w:rsidRDefault="00BE4565" w:rsidP="00513669">
            <w:pPr>
              <w:rPr>
                <w:lang w:val="en-GB"/>
              </w:rPr>
            </w:pPr>
          </w:p>
          <w:p w14:paraId="20C804C1" w14:textId="77777777" w:rsidR="00BE4565" w:rsidRPr="00AA2C0C" w:rsidRDefault="00BE4565" w:rsidP="00513669">
            <w:pPr>
              <w:rPr>
                <w:lang w:val="en-GB"/>
              </w:rPr>
            </w:pPr>
          </w:p>
        </w:tc>
      </w:tr>
      <w:tr w:rsidR="00BE4565" w:rsidRPr="002F785A" w14:paraId="426A69F8" w14:textId="77777777" w:rsidTr="00513669">
        <w:trPr>
          <w:tblCellSpacing w:w="15" w:type="dxa"/>
        </w:trPr>
        <w:tc>
          <w:tcPr>
            <w:tcW w:w="0" w:type="auto"/>
            <w:vAlign w:val="center"/>
            <w:hideMark/>
          </w:tcPr>
          <w:p w14:paraId="0CC4038C" w14:textId="6FE2F18F" w:rsidR="00BE4565" w:rsidRPr="00BE4565" w:rsidRDefault="00BE4565" w:rsidP="00513669">
            <w:pPr>
              <w:rPr>
                <w:lang w:val="en-GB"/>
              </w:rPr>
            </w:pPr>
            <w:r>
              <w:rPr>
                <w:lang w:val="en-GB"/>
              </w:rPr>
              <w:t>9</w:t>
            </w:r>
            <w:r w:rsidR="00822321">
              <w:rPr>
                <w:lang w:val="en-GB"/>
              </w:rPr>
              <w:t>.</w:t>
            </w:r>
            <w:r>
              <w:rPr>
                <w:lang w:val="en-GB"/>
              </w:rPr>
              <w:t xml:space="preserve">  </w:t>
            </w:r>
            <w:hyperlink r:id="rId52" w:history="1">
              <w:r w:rsidRPr="00BE4565">
                <w:rPr>
                  <w:rStyle w:val="Hyperlink"/>
                  <w:lang w:val="en-GB"/>
                </w:rPr>
                <w:t>Polymers for High-Performance Flame-Retardant Materials</w:t>
              </w:r>
            </w:hyperlink>
          </w:p>
          <w:p w14:paraId="56C8BAD8" w14:textId="77777777" w:rsidR="00BE4565" w:rsidRPr="008B07CE" w:rsidRDefault="00BE4565" w:rsidP="00513669">
            <w:pPr>
              <w:rPr>
                <w:lang w:val="nl-BE"/>
              </w:rPr>
            </w:pPr>
            <w:r w:rsidRPr="008B07CE">
              <w:rPr>
                <w:lang w:val="nl-BE"/>
              </w:rPr>
              <w:t>S Papatzani, DE Mouzakis, P Koralli</w:t>
            </w:r>
          </w:p>
          <w:p w14:paraId="6DB4D804" w14:textId="77777777" w:rsidR="00BE4565" w:rsidRDefault="00BE4565" w:rsidP="00513669">
            <w:pPr>
              <w:rPr>
                <w:lang w:val="en-GB"/>
              </w:rPr>
            </w:pPr>
            <w:r w:rsidRPr="00BE4565">
              <w:rPr>
                <w:lang w:val="en-GB"/>
              </w:rPr>
              <w:t>Specialty Polymers, 311-325</w:t>
            </w:r>
          </w:p>
          <w:p w14:paraId="4DD012B4" w14:textId="77777777" w:rsidR="00BE4565" w:rsidRPr="00BE4565" w:rsidRDefault="00BE4565" w:rsidP="00513669">
            <w:pPr>
              <w:rPr>
                <w:lang w:val="en-GB"/>
              </w:rPr>
            </w:pPr>
          </w:p>
        </w:tc>
      </w:tr>
    </w:tbl>
    <w:p w14:paraId="207A5FAC" w14:textId="77777777" w:rsidR="00822321" w:rsidRPr="00822321" w:rsidRDefault="00822321" w:rsidP="00822321">
      <w:pPr>
        <w:rPr>
          <w:lang w:val="en-GB"/>
        </w:rPr>
      </w:pPr>
      <w:r w:rsidRPr="00822321">
        <w:rPr>
          <w:lang w:val="en-GB"/>
        </w:rPr>
        <w:t xml:space="preserve">Fundamentals, Properties, Applications and Advances </w:t>
      </w:r>
    </w:p>
    <w:p w14:paraId="11B51205" w14:textId="77777777" w:rsidR="00822321" w:rsidRPr="00822321" w:rsidRDefault="00822321" w:rsidP="00822321">
      <w:pPr>
        <w:rPr>
          <w:lang w:val="en-GB"/>
        </w:rPr>
      </w:pPr>
      <w:r w:rsidRPr="00822321">
        <w:rPr>
          <w:rStyle w:val="product-banner-author"/>
          <w:lang w:val="en-GB"/>
        </w:rPr>
        <w:t xml:space="preserve">Edited </w:t>
      </w:r>
      <w:proofErr w:type="spellStart"/>
      <w:r w:rsidRPr="00822321">
        <w:rPr>
          <w:rStyle w:val="product-banner-author"/>
          <w:lang w:val="en-GB"/>
        </w:rPr>
        <w:t>By</w:t>
      </w:r>
      <w:hyperlink r:id="rId53" w:history="1">
        <w:r w:rsidRPr="00822321">
          <w:rPr>
            <w:rStyle w:val="Hyperlink"/>
            <w:lang w:val="en-GB"/>
          </w:rPr>
          <w:t>Ram</w:t>
        </w:r>
        <w:proofErr w:type="spellEnd"/>
        <w:r w:rsidRPr="00822321">
          <w:rPr>
            <w:rStyle w:val="Hyperlink"/>
            <w:lang w:val="en-GB"/>
          </w:rPr>
          <w:t xml:space="preserve"> K. Gupta</w:t>
        </w:r>
      </w:hyperlink>
    </w:p>
    <w:p w14:paraId="6A80F6B2" w14:textId="77777777" w:rsidR="00822321" w:rsidRPr="00822321" w:rsidRDefault="00822321" w:rsidP="00822321">
      <w:pPr>
        <w:rPr>
          <w:lang w:val="en-GB"/>
        </w:rPr>
      </w:pPr>
      <w:r w:rsidRPr="00822321">
        <w:rPr>
          <w:rStyle w:val="display-label"/>
          <w:lang w:val="en-GB"/>
        </w:rPr>
        <w:t xml:space="preserve">Pub. Location </w:t>
      </w:r>
      <w:r w:rsidRPr="00822321">
        <w:rPr>
          <w:rStyle w:val="product-ryt-detail"/>
          <w:lang w:val="en-GB"/>
        </w:rPr>
        <w:t>Boca Raton</w:t>
      </w:r>
    </w:p>
    <w:p w14:paraId="7085034C" w14:textId="77777777" w:rsidR="00822321" w:rsidRPr="00822321" w:rsidRDefault="00822321" w:rsidP="00822321">
      <w:pPr>
        <w:rPr>
          <w:lang w:val="en-GB"/>
        </w:rPr>
      </w:pPr>
      <w:r w:rsidRPr="00822321">
        <w:rPr>
          <w:rStyle w:val="display-label"/>
          <w:lang w:val="en-GB"/>
        </w:rPr>
        <w:t xml:space="preserve">Imprint </w:t>
      </w:r>
      <w:r w:rsidRPr="00822321">
        <w:rPr>
          <w:rStyle w:val="product-ryt-detail"/>
          <w:lang w:val="en-GB"/>
        </w:rPr>
        <w:t>CRC Press</w:t>
      </w:r>
    </w:p>
    <w:p w14:paraId="39DC6562" w14:textId="77777777" w:rsidR="00822321" w:rsidRPr="00822321" w:rsidRDefault="00822321" w:rsidP="00822321">
      <w:pPr>
        <w:rPr>
          <w:lang w:val="en-GB"/>
        </w:rPr>
      </w:pPr>
      <w:r w:rsidRPr="00822321">
        <w:rPr>
          <w:rStyle w:val="display-label"/>
          <w:lang w:val="en-GB"/>
        </w:rPr>
        <w:t xml:space="preserve">DOI </w:t>
      </w:r>
      <w:hyperlink r:id="rId54" w:tgtFrame="_blank" w:history="1">
        <w:r w:rsidRPr="00822321">
          <w:rPr>
            <w:rStyle w:val="Hyperlink"/>
            <w:lang w:val="en-GB"/>
          </w:rPr>
          <w:t xml:space="preserve">https://doi.org/10.1201/9781003278269 </w:t>
        </w:r>
      </w:hyperlink>
    </w:p>
    <w:p w14:paraId="572A344C" w14:textId="77777777" w:rsidR="00822321" w:rsidRPr="00822321" w:rsidRDefault="00822321" w:rsidP="00822321">
      <w:pPr>
        <w:rPr>
          <w:lang w:val="en-GB"/>
        </w:rPr>
      </w:pPr>
      <w:r w:rsidRPr="00822321">
        <w:rPr>
          <w:rStyle w:val="display-label"/>
          <w:lang w:val="en-GB"/>
        </w:rPr>
        <w:t xml:space="preserve">eBook ISBN </w:t>
      </w:r>
      <w:r w:rsidRPr="00822321">
        <w:rPr>
          <w:rStyle w:val="product-ryt-detail"/>
          <w:lang w:val="en-GB"/>
        </w:rPr>
        <w:t>9781003278269</w:t>
      </w:r>
    </w:p>
    <w:p w14:paraId="322E2B34" w14:textId="72DB5855" w:rsidR="00C6382D" w:rsidRPr="00BE4565" w:rsidRDefault="00C6382D" w:rsidP="0097043D">
      <w:pPr>
        <w:tabs>
          <w:tab w:val="num" w:pos="284"/>
        </w:tabs>
        <w:ind w:hanging="720"/>
        <w:rPr>
          <w:b/>
          <w:color w:val="002060"/>
          <w:szCs w:val="22"/>
          <w:lang w:val="en-GB"/>
        </w:rPr>
      </w:pPr>
    </w:p>
    <w:p w14:paraId="5753EB2B" w14:textId="77777777" w:rsidR="00BE4565" w:rsidRDefault="00BE4565" w:rsidP="00560995">
      <w:pPr>
        <w:rPr>
          <w:b/>
          <w:color w:val="002060"/>
          <w:sz w:val="28"/>
          <w:lang w:val="en-US"/>
        </w:rPr>
      </w:pPr>
    </w:p>
    <w:p w14:paraId="4581CEE9" w14:textId="70573E1F" w:rsidR="002E1960" w:rsidRPr="00A92885" w:rsidRDefault="002E1960" w:rsidP="00A92885">
      <w:pPr>
        <w:rPr>
          <w:b/>
          <w:color w:val="FF0000"/>
          <w:lang w:val="en-US"/>
        </w:rPr>
      </w:pPr>
    </w:p>
    <w:p w14:paraId="7808B379" w14:textId="77777777" w:rsidR="00F271C6" w:rsidRPr="00043CCB" w:rsidRDefault="00F271C6" w:rsidP="004D32DF">
      <w:pPr>
        <w:ind w:left="720"/>
        <w:rPr>
          <w:b/>
          <w:lang w:val="en-US"/>
        </w:rPr>
      </w:pPr>
    </w:p>
    <w:p w14:paraId="6B71AC55" w14:textId="77777777" w:rsidR="004D32DF" w:rsidRPr="00727AC1" w:rsidRDefault="00337D37" w:rsidP="004D32DF">
      <w:pPr>
        <w:numPr>
          <w:ilvl w:val="0"/>
          <w:numId w:val="1"/>
        </w:numPr>
        <w:rPr>
          <w:b/>
          <w:bCs/>
          <w:u w:val="single"/>
          <w:lang w:val="en-US"/>
        </w:rPr>
      </w:pPr>
      <w:proofErr w:type="gramStart"/>
      <w:r>
        <w:rPr>
          <w:b/>
          <w:bCs/>
          <w:u w:val="single"/>
          <w:lang w:val="en-US"/>
        </w:rPr>
        <w:t xml:space="preserve">Scientific  </w:t>
      </w:r>
      <w:r w:rsidR="004D32DF">
        <w:rPr>
          <w:b/>
          <w:bCs/>
          <w:u w:val="single"/>
          <w:lang w:val="en-US"/>
        </w:rPr>
        <w:t>Book</w:t>
      </w:r>
      <w:proofErr w:type="gramEnd"/>
      <w:r w:rsidR="004D32DF">
        <w:rPr>
          <w:b/>
          <w:bCs/>
          <w:u w:val="single"/>
          <w:lang w:val="en-US"/>
        </w:rPr>
        <w:t xml:space="preserve"> Citations</w:t>
      </w:r>
    </w:p>
    <w:p w14:paraId="02ED24EE" w14:textId="77777777" w:rsidR="004D32DF" w:rsidRPr="00727AC1" w:rsidRDefault="004D32DF" w:rsidP="00F271C6">
      <w:pPr>
        <w:spacing w:line="276" w:lineRule="auto"/>
        <w:rPr>
          <w:lang w:val="en-US"/>
        </w:rPr>
      </w:pPr>
      <w:r w:rsidRPr="00727AC1">
        <w:rPr>
          <w:lang w:val="en-US"/>
        </w:rPr>
        <w:tab/>
      </w:r>
    </w:p>
    <w:p w14:paraId="5EAE6F3D" w14:textId="77777777" w:rsidR="004D32DF" w:rsidRPr="000B4F00" w:rsidRDefault="004D32DF" w:rsidP="00F271C6">
      <w:pPr>
        <w:numPr>
          <w:ilvl w:val="0"/>
          <w:numId w:val="2"/>
        </w:numPr>
        <w:spacing w:line="276" w:lineRule="auto"/>
        <w:rPr>
          <w:sz w:val="20"/>
          <w:lang w:val="en-US"/>
        </w:rPr>
      </w:pPr>
      <w:r w:rsidRPr="000B4F00">
        <w:rPr>
          <w:bCs/>
          <w:sz w:val="20"/>
          <w:lang w:val="en-US"/>
        </w:rPr>
        <w:t>Polymer Blends and Alloys</w:t>
      </w:r>
      <w:r w:rsidRPr="000B4F00">
        <w:rPr>
          <w:sz w:val="20"/>
          <w:lang w:val="en-US"/>
        </w:rPr>
        <w:t xml:space="preserve">, by Gabriel O </w:t>
      </w:r>
      <w:proofErr w:type="spellStart"/>
      <w:r w:rsidRPr="000B4F00">
        <w:rPr>
          <w:sz w:val="20"/>
          <w:lang w:val="en-US"/>
        </w:rPr>
        <w:t>Shonaike</w:t>
      </w:r>
      <w:proofErr w:type="spellEnd"/>
      <w:r w:rsidRPr="000B4F00">
        <w:rPr>
          <w:sz w:val="20"/>
          <w:lang w:val="en-US"/>
        </w:rPr>
        <w:t xml:space="preserve">, George P Simon, p 153, </w:t>
      </w:r>
    </w:p>
    <w:p w14:paraId="64EE5A84" w14:textId="77777777" w:rsidR="004D32DF" w:rsidRPr="000B4F00" w:rsidRDefault="004D32DF" w:rsidP="00F271C6">
      <w:pPr>
        <w:spacing w:line="276" w:lineRule="auto"/>
        <w:ind w:left="360" w:firstLine="348"/>
        <w:rPr>
          <w:sz w:val="20"/>
          <w:lang w:val="en-US"/>
        </w:rPr>
      </w:pPr>
      <w:r w:rsidRPr="000B4F00">
        <w:rPr>
          <w:sz w:val="20"/>
          <w:lang w:val="en-US"/>
        </w:rPr>
        <w:t>Marcel Dekker - ISBN: 0824719808, 1999</w:t>
      </w:r>
    </w:p>
    <w:p w14:paraId="27136541" w14:textId="77777777" w:rsidR="004D32DF" w:rsidRPr="000B4F00" w:rsidRDefault="004D32DF" w:rsidP="00F271C6">
      <w:pPr>
        <w:numPr>
          <w:ilvl w:val="0"/>
          <w:numId w:val="2"/>
        </w:numPr>
        <w:spacing w:line="276" w:lineRule="auto"/>
        <w:rPr>
          <w:sz w:val="20"/>
          <w:lang w:val="en-US"/>
        </w:rPr>
      </w:pPr>
      <w:r w:rsidRPr="000B4F00">
        <w:rPr>
          <w:bCs/>
          <w:sz w:val="20"/>
          <w:lang w:val="en-US"/>
        </w:rPr>
        <w:t>Introduction to Green Chemistry</w:t>
      </w:r>
      <w:r w:rsidRPr="000B4F00">
        <w:rPr>
          <w:sz w:val="20"/>
          <w:lang w:val="en-US"/>
        </w:rPr>
        <w:t xml:space="preserve"> by Albert S Matlack, p 66, Marcel Dekker - ISBN: 0824704118, 2001</w:t>
      </w:r>
    </w:p>
    <w:p w14:paraId="2E202649" w14:textId="77777777" w:rsidR="004D32DF" w:rsidRPr="000B4F00" w:rsidRDefault="004D32DF" w:rsidP="00F271C6">
      <w:pPr>
        <w:numPr>
          <w:ilvl w:val="0"/>
          <w:numId w:val="2"/>
        </w:numPr>
        <w:spacing w:line="276" w:lineRule="auto"/>
        <w:rPr>
          <w:sz w:val="20"/>
          <w:lang w:val="en-US"/>
        </w:rPr>
      </w:pPr>
      <w:r w:rsidRPr="000B4F00">
        <w:rPr>
          <w:bCs/>
          <w:sz w:val="20"/>
          <w:lang w:val="en-US"/>
        </w:rPr>
        <w:t>Advanced Polymeric Materials</w:t>
      </w:r>
      <w:r w:rsidRPr="000B4F00">
        <w:rPr>
          <w:sz w:val="20"/>
          <w:lang w:val="en-US"/>
        </w:rPr>
        <w:t xml:space="preserve">, by Gabriel O </w:t>
      </w:r>
      <w:proofErr w:type="spellStart"/>
      <w:r w:rsidRPr="000B4F00">
        <w:rPr>
          <w:sz w:val="20"/>
          <w:lang w:val="en-US"/>
        </w:rPr>
        <w:t>Shonaike</w:t>
      </w:r>
      <w:proofErr w:type="spellEnd"/>
      <w:r w:rsidRPr="000B4F00">
        <w:rPr>
          <w:sz w:val="20"/>
          <w:lang w:val="en-US"/>
        </w:rPr>
        <w:t xml:space="preserve">, Suresh G Advani, p </w:t>
      </w:r>
      <w:proofErr w:type="gramStart"/>
      <w:r w:rsidRPr="000B4F00">
        <w:rPr>
          <w:sz w:val="20"/>
          <w:lang w:val="en-US"/>
        </w:rPr>
        <w:t xml:space="preserve">472,   </w:t>
      </w:r>
      <w:proofErr w:type="gramEnd"/>
      <w:r w:rsidRPr="000B4F00">
        <w:rPr>
          <w:sz w:val="20"/>
          <w:lang w:val="en-US"/>
        </w:rPr>
        <w:t>CRC Press - ISBN: 1587160471, 2003</w:t>
      </w:r>
    </w:p>
    <w:p w14:paraId="226996CA" w14:textId="77777777" w:rsidR="004D32DF" w:rsidRPr="000B4F00" w:rsidRDefault="004D32DF" w:rsidP="00F271C6">
      <w:pPr>
        <w:numPr>
          <w:ilvl w:val="0"/>
          <w:numId w:val="2"/>
        </w:numPr>
        <w:spacing w:line="276" w:lineRule="auto"/>
        <w:rPr>
          <w:sz w:val="20"/>
          <w:lang w:val="en-US"/>
        </w:rPr>
      </w:pPr>
      <w:r w:rsidRPr="000B4F00">
        <w:rPr>
          <w:sz w:val="20"/>
          <w:lang w:val="en-US"/>
        </w:rPr>
        <w:t>Antec 2000 Conference Proceedings, By Spe, Joanne Drinan, Prentice, Stanaszek, Straker, ISBN 1566768551, CRC Press, 2000</w:t>
      </w:r>
    </w:p>
    <w:p w14:paraId="47CA75CF" w14:textId="77777777" w:rsidR="004D32DF" w:rsidRPr="000B4F00" w:rsidRDefault="004D32DF" w:rsidP="00F271C6">
      <w:pPr>
        <w:numPr>
          <w:ilvl w:val="0"/>
          <w:numId w:val="2"/>
        </w:numPr>
        <w:spacing w:line="276" w:lineRule="auto"/>
        <w:rPr>
          <w:sz w:val="20"/>
          <w:lang w:val="en-US"/>
        </w:rPr>
      </w:pPr>
      <w:r w:rsidRPr="000B4F00">
        <w:rPr>
          <w:sz w:val="20"/>
          <w:lang w:val="en-US"/>
        </w:rPr>
        <w:t xml:space="preserve">Structure Development During Polymer Processing, By António M Cunha, </w:t>
      </w:r>
      <w:proofErr w:type="spellStart"/>
      <w:r w:rsidRPr="000B4F00">
        <w:rPr>
          <w:sz w:val="20"/>
          <w:lang w:val="en-US"/>
        </w:rPr>
        <w:t>Stoiko</w:t>
      </w:r>
      <w:proofErr w:type="spellEnd"/>
      <w:r w:rsidRPr="000B4F00">
        <w:rPr>
          <w:sz w:val="20"/>
          <w:lang w:val="en-US"/>
        </w:rPr>
        <w:t xml:space="preserve"> Fakirov, pages 177-178, ISBN:079236449X, SPRINGER, 2000</w:t>
      </w:r>
    </w:p>
    <w:p w14:paraId="3D166968" w14:textId="77777777" w:rsidR="004D32DF" w:rsidRPr="000B4F00" w:rsidRDefault="004D32DF" w:rsidP="00F271C6">
      <w:pPr>
        <w:numPr>
          <w:ilvl w:val="0"/>
          <w:numId w:val="2"/>
        </w:numPr>
        <w:spacing w:line="276" w:lineRule="auto"/>
        <w:rPr>
          <w:sz w:val="20"/>
          <w:lang w:val="en-US"/>
        </w:rPr>
      </w:pPr>
      <w:r w:rsidRPr="000B4F00">
        <w:rPr>
          <w:sz w:val="20"/>
          <w:lang w:val="en-US"/>
        </w:rPr>
        <w:t>Handbook of Industrial Automation, edited by Richard L Shell, page 603, Ernest L Hall, ISBN:0824703731, 2000</w:t>
      </w:r>
    </w:p>
    <w:p w14:paraId="1FD68124" w14:textId="77777777" w:rsidR="004D32DF" w:rsidRPr="000B4F00" w:rsidRDefault="004D32DF" w:rsidP="00F271C6">
      <w:pPr>
        <w:numPr>
          <w:ilvl w:val="0"/>
          <w:numId w:val="2"/>
        </w:numPr>
        <w:spacing w:line="276" w:lineRule="auto"/>
        <w:rPr>
          <w:sz w:val="20"/>
          <w:lang w:val="en-US"/>
        </w:rPr>
      </w:pPr>
      <w:r w:rsidRPr="000B4F00">
        <w:rPr>
          <w:sz w:val="20"/>
          <w:lang w:val="en-US"/>
        </w:rPr>
        <w:t xml:space="preserve">Recent Advances in Experimental Mechanics: In Honor of Isaac M. Daniel, page 184, Springer, 2002, E. E. </w:t>
      </w:r>
      <w:proofErr w:type="spellStart"/>
      <w:r w:rsidRPr="000B4F00">
        <w:rPr>
          <w:sz w:val="20"/>
          <w:lang w:val="en-US"/>
        </w:rPr>
        <w:t>Gdoutos</w:t>
      </w:r>
      <w:proofErr w:type="spellEnd"/>
      <w:r w:rsidRPr="000B4F00">
        <w:rPr>
          <w:sz w:val="20"/>
          <w:lang w:val="en-US"/>
        </w:rPr>
        <w:t>, Isaac M. Daniel</w:t>
      </w:r>
    </w:p>
    <w:p w14:paraId="03250B10" w14:textId="77777777" w:rsidR="004D32DF" w:rsidRPr="000B4F00" w:rsidRDefault="004D32DF" w:rsidP="00F271C6">
      <w:pPr>
        <w:numPr>
          <w:ilvl w:val="0"/>
          <w:numId w:val="2"/>
        </w:numPr>
        <w:spacing w:line="276" w:lineRule="auto"/>
        <w:rPr>
          <w:sz w:val="20"/>
          <w:lang w:val="en-US"/>
        </w:rPr>
      </w:pPr>
      <w:r w:rsidRPr="000B4F00">
        <w:rPr>
          <w:sz w:val="20"/>
          <w:lang w:val="en-US"/>
        </w:rPr>
        <w:t>Acun 3: Technology Convergence in Composite Materials, By Bandyopadhyay, page 219 ISBN:1587161419, CRC PRESS 2001</w:t>
      </w:r>
    </w:p>
    <w:p w14:paraId="3F261524" w14:textId="77777777" w:rsidR="004D32DF" w:rsidRPr="000B4F00" w:rsidRDefault="004D32DF" w:rsidP="00F271C6">
      <w:pPr>
        <w:numPr>
          <w:ilvl w:val="0"/>
          <w:numId w:val="2"/>
        </w:numPr>
        <w:spacing w:line="276" w:lineRule="auto"/>
        <w:rPr>
          <w:sz w:val="20"/>
          <w:lang w:val="en-US"/>
        </w:rPr>
      </w:pPr>
      <w:r w:rsidRPr="000B4F00">
        <w:rPr>
          <w:sz w:val="20"/>
          <w:lang w:val="en-US"/>
        </w:rPr>
        <w:lastRenderedPageBreak/>
        <w:t>Polymer Composites: From Nano- To Macro-Scale, By K Friedrich, page 262, ISBN:0387241760, SPRINGER 2005</w:t>
      </w:r>
    </w:p>
    <w:p w14:paraId="3305E5FD" w14:textId="77777777" w:rsidR="004D32DF" w:rsidRPr="000B4F00" w:rsidRDefault="004D32DF" w:rsidP="00F271C6">
      <w:pPr>
        <w:numPr>
          <w:ilvl w:val="0"/>
          <w:numId w:val="2"/>
        </w:numPr>
        <w:spacing w:line="276" w:lineRule="auto"/>
        <w:rPr>
          <w:sz w:val="20"/>
          <w:lang w:val="en-US"/>
        </w:rPr>
      </w:pPr>
      <w:r w:rsidRPr="000B4F00">
        <w:rPr>
          <w:sz w:val="20"/>
          <w:lang w:val="en-US"/>
        </w:rPr>
        <w:t xml:space="preserve">Particulate Fillers for Polymers, By R N </w:t>
      </w:r>
      <w:proofErr w:type="spellStart"/>
      <w:r w:rsidRPr="000B4F00">
        <w:rPr>
          <w:sz w:val="20"/>
          <w:lang w:val="en-US"/>
        </w:rPr>
        <w:t>Rothon</w:t>
      </w:r>
      <w:proofErr w:type="spellEnd"/>
      <w:r w:rsidRPr="000B4F00">
        <w:rPr>
          <w:sz w:val="20"/>
          <w:lang w:val="en-US"/>
        </w:rPr>
        <w:t>, page 62, ISBN:185957310X, RAPRA Technology Press, 2001</w:t>
      </w:r>
    </w:p>
    <w:p w14:paraId="0454F893" w14:textId="77777777" w:rsidR="004D32DF" w:rsidRPr="000B4F00" w:rsidRDefault="004D32DF" w:rsidP="00F271C6">
      <w:pPr>
        <w:numPr>
          <w:ilvl w:val="0"/>
          <w:numId w:val="2"/>
        </w:numPr>
        <w:spacing w:line="276" w:lineRule="auto"/>
        <w:rPr>
          <w:sz w:val="20"/>
          <w:lang w:val="en-US"/>
        </w:rPr>
      </w:pPr>
      <w:r w:rsidRPr="000B4F00">
        <w:rPr>
          <w:sz w:val="20"/>
          <w:lang w:val="en-US"/>
        </w:rPr>
        <w:t xml:space="preserve">Optimization of Polymer Nanocomposite Properties, Vikas </w:t>
      </w:r>
      <w:proofErr w:type="gramStart"/>
      <w:r w:rsidRPr="000B4F00">
        <w:rPr>
          <w:sz w:val="20"/>
          <w:lang w:val="en-US"/>
        </w:rPr>
        <w:t>Mittal,  page</w:t>
      </w:r>
      <w:proofErr w:type="gramEnd"/>
      <w:r w:rsidRPr="000B4F00">
        <w:rPr>
          <w:sz w:val="20"/>
          <w:lang w:val="en-US"/>
        </w:rPr>
        <w:t xml:space="preserve"> 138</w:t>
      </w:r>
    </w:p>
    <w:p w14:paraId="4AD0D4D3" w14:textId="77777777" w:rsidR="004D32DF" w:rsidRPr="000B4F00" w:rsidRDefault="004D32DF" w:rsidP="00F271C6">
      <w:pPr>
        <w:spacing w:line="276" w:lineRule="auto"/>
        <w:ind w:left="720"/>
        <w:rPr>
          <w:sz w:val="20"/>
          <w:lang w:val="en-US"/>
        </w:rPr>
      </w:pPr>
      <w:r w:rsidRPr="000B4F00">
        <w:rPr>
          <w:sz w:val="20"/>
          <w:lang w:val="en-US"/>
        </w:rPr>
        <w:t>John Wiley &amp; Sons, 16 Μαρ 2010</w:t>
      </w:r>
    </w:p>
    <w:p w14:paraId="4881900C" w14:textId="77777777" w:rsidR="004D32DF" w:rsidRPr="000B4F00" w:rsidRDefault="004D32DF" w:rsidP="00F271C6">
      <w:pPr>
        <w:numPr>
          <w:ilvl w:val="0"/>
          <w:numId w:val="2"/>
        </w:numPr>
        <w:spacing w:line="276" w:lineRule="auto"/>
        <w:rPr>
          <w:sz w:val="20"/>
          <w:lang w:val="en-US"/>
        </w:rPr>
      </w:pPr>
      <w:r w:rsidRPr="000B4F00">
        <w:rPr>
          <w:sz w:val="20"/>
          <w:lang w:val="en-US"/>
        </w:rPr>
        <w:t xml:space="preserve">Carbon Nanotube-Polymer Composites: Manufacture, Properties, and </w:t>
      </w:r>
      <w:proofErr w:type="gramStart"/>
      <w:r w:rsidRPr="000B4F00">
        <w:rPr>
          <w:sz w:val="20"/>
          <w:lang w:val="en-US"/>
        </w:rPr>
        <w:t>Applications,  Brian</w:t>
      </w:r>
      <w:proofErr w:type="gramEnd"/>
      <w:r w:rsidRPr="000B4F00">
        <w:rPr>
          <w:sz w:val="20"/>
          <w:lang w:val="en-US"/>
        </w:rPr>
        <w:t xml:space="preserve"> P. Grady, John Wiley &amp; Sons. 2011</w:t>
      </w:r>
    </w:p>
    <w:p w14:paraId="2D7FFDB1" w14:textId="77777777" w:rsidR="004D32DF" w:rsidRPr="000B4F00" w:rsidRDefault="004D32DF" w:rsidP="00F271C6">
      <w:pPr>
        <w:numPr>
          <w:ilvl w:val="0"/>
          <w:numId w:val="2"/>
        </w:numPr>
        <w:spacing w:line="276" w:lineRule="auto"/>
        <w:rPr>
          <w:sz w:val="20"/>
          <w:lang w:val="en-US"/>
        </w:rPr>
      </w:pPr>
      <w:r w:rsidRPr="000B4F00">
        <w:rPr>
          <w:sz w:val="20"/>
          <w:lang w:val="en-US"/>
        </w:rPr>
        <w:t xml:space="preserve">Polyenes: Advances in Research and Application: 2011 Edition, Q. Ashton Acton, page 366, 2011 </w:t>
      </w:r>
      <w:proofErr w:type="spellStart"/>
      <w:r w:rsidRPr="000B4F00">
        <w:rPr>
          <w:sz w:val="20"/>
          <w:lang w:val="en-US"/>
        </w:rPr>
        <w:t>ScholarlyEditions</w:t>
      </w:r>
      <w:proofErr w:type="spellEnd"/>
    </w:p>
    <w:p w14:paraId="22344745" w14:textId="77777777" w:rsidR="004D32DF" w:rsidRPr="000B4F00" w:rsidRDefault="004D32DF" w:rsidP="00F271C6">
      <w:pPr>
        <w:numPr>
          <w:ilvl w:val="0"/>
          <w:numId w:val="2"/>
        </w:numPr>
        <w:spacing w:line="276" w:lineRule="auto"/>
        <w:rPr>
          <w:sz w:val="20"/>
          <w:lang w:val="en-US"/>
        </w:rPr>
      </w:pPr>
      <w:r w:rsidRPr="000B4F00">
        <w:rPr>
          <w:sz w:val="20"/>
          <w:lang w:val="en-US"/>
        </w:rPr>
        <w:t xml:space="preserve">Organosilicon Compounds: Advances in Research and Application: 2011 Edition, </w:t>
      </w:r>
      <w:proofErr w:type="spellStart"/>
      <w:r w:rsidRPr="000B4F00">
        <w:rPr>
          <w:sz w:val="20"/>
          <w:lang w:val="en-US"/>
        </w:rPr>
        <w:t>ScholarlyBrief</w:t>
      </w:r>
      <w:proofErr w:type="spellEnd"/>
    </w:p>
    <w:p w14:paraId="4A9EDEFC" w14:textId="77777777" w:rsidR="004D32DF" w:rsidRPr="000B4F00" w:rsidRDefault="004D32DF" w:rsidP="00F271C6">
      <w:pPr>
        <w:spacing w:line="276" w:lineRule="auto"/>
        <w:ind w:left="720"/>
        <w:rPr>
          <w:sz w:val="20"/>
          <w:lang w:val="en-US"/>
        </w:rPr>
      </w:pPr>
      <w:r w:rsidRPr="000B4F00">
        <w:rPr>
          <w:sz w:val="20"/>
          <w:lang w:val="en-US"/>
        </w:rPr>
        <w:t>Q. Ashton Acton, page 46</w:t>
      </w:r>
    </w:p>
    <w:p w14:paraId="4BDD36DF" w14:textId="77777777" w:rsidR="004D32DF" w:rsidRPr="000B4F00" w:rsidRDefault="004D32DF" w:rsidP="00E406FC">
      <w:pPr>
        <w:ind w:left="720" w:hanging="720"/>
        <w:jc w:val="both"/>
        <w:rPr>
          <w:color w:val="000000"/>
          <w:sz w:val="20"/>
          <w:szCs w:val="20"/>
          <w:lang w:val="en-US"/>
        </w:rPr>
      </w:pPr>
    </w:p>
    <w:p w14:paraId="4DFDA264" w14:textId="77777777" w:rsidR="00337D37" w:rsidRDefault="00337D37" w:rsidP="00337D37">
      <w:pPr>
        <w:rPr>
          <w:b/>
          <w:bCs/>
          <w:caps/>
          <w:lang w:val="en-US"/>
        </w:rPr>
      </w:pPr>
    </w:p>
    <w:p w14:paraId="164BC167" w14:textId="0A148591" w:rsidR="00337D37" w:rsidRPr="00337D37" w:rsidRDefault="008717CC" w:rsidP="00337D37">
      <w:pPr>
        <w:rPr>
          <w:b/>
          <w:bCs/>
          <w:caps/>
          <w:color w:val="1F497D"/>
          <w:u w:val="single"/>
          <w:lang w:val="en-US"/>
        </w:rPr>
      </w:pPr>
      <w:r w:rsidRPr="008717CC">
        <w:rPr>
          <w:b/>
          <w:bCs/>
          <w:caps/>
          <w:color w:val="0070C0"/>
          <w:sz w:val="28"/>
          <w:lang w:val="en-US"/>
        </w:rPr>
        <w:t>O</w:t>
      </w:r>
      <w:r w:rsidR="00A3391B" w:rsidRPr="008717CC">
        <w:rPr>
          <w:b/>
          <w:bCs/>
          <w:caps/>
          <w:color w:val="0070C0"/>
          <w:sz w:val="28"/>
          <w:lang w:val="en-US"/>
        </w:rPr>
        <w:t xml:space="preserve">. </w:t>
      </w:r>
      <w:r w:rsidR="00337D37" w:rsidRPr="008717CC">
        <w:rPr>
          <w:b/>
          <w:bCs/>
          <w:caps/>
          <w:color w:val="0070C0"/>
          <w:sz w:val="28"/>
          <w:lang w:val="en-US"/>
        </w:rPr>
        <w:t>Other Publications:</w:t>
      </w:r>
    </w:p>
    <w:p w14:paraId="12A9C07E" w14:textId="77777777" w:rsidR="00337D37" w:rsidRPr="00337D37" w:rsidRDefault="00337D37" w:rsidP="00337D37">
      <w:pPr>
        <w:rPr>
          <w:b/>
          <w:bCs/>
          <w:caps/>
          <w:color w:val="1F497D"/>
          <w:lang w:val="en-US"/>
        </w:rPr>
      </w:pPr>
      <w:r w:rsidRPr="00337D37">
        <w:rPr>
          <w:b/>
          <w:bCs/>
          <w:caps/>
          <w:color w:val="1F497D"/>
          <w:lang w:val="en-US"/>
        </w:rPr>
        <w:t xml:space="preserve">a. </w:t>
      </w:r>
      <w:r w:rsidRPr="00337D37">
        <w:rPr>
          <w:b/>
          <w:bCs/>
          <w:color w:val="1F497D"/>
          <w:lang w:val="en-US"/>
        </w:rPr>
        <w:t>Technical report</w:t>
      </w:r>
      <w:r w:rsidRPr="00337D37">
        <w:rPr>
          <w:b/>
          <w:bCs/>
          <w:caps/>
          <w:color w:val="1F497D"/>
          <w:lang w:val="en-US"/>
        </w:rPr>
        <w:t>:</w:t>
      </w:r>
    </w:p>
    <w:p w14:paraId="154A5327" w14:textId="77777777" w:rsidR="00337D37" w:rsidRPr="00D80107" w:rsidRDefault="00337D37" w:rsidP="00337D37">
      <w:pPr>
        <w:rPr>
          <w:bCs/>
          <w:caps/>
          <w:sz w:val="22"/>
          <w:szCs w:val="22"/>
          <w:lang w:val="en-US"/>
        </w:rPr>
      </w:pPr>
      <w:r w:rsidRPr="00D80107">
        <w:rPr>
          <w:bCs/>
          <w:caps/>
          <w:sz w:val="22"/>
          <w:szCs w:val="22"/>
          <w:lang w:val="en-US"/>
        </w:rPr>
        <w:t>MEGAWIND PROJECT, ENK5-CT-2000-</w:t>
      </w:r>
      <w:proofErr w:type="gramStart"/>
      <w:r w:rsidRPr="00D80107">
        <w:rPr>
          <w:bCs/>
          <w:caps/>
          <w:sz w:val="22"/>
          <w:szCs w:val="22"/>
          <w:lang w:val="en-US"/>
        </w:rPr>
        <w:t>00328  EUROPEAN</w:t>
      </w:r>
      <w:proofErr w:type="gramEnd"/>
      <w:r w:rsidRPr="00D80107">
        <w:rPr>
          <w:bCs/>
          <w:caps/>
          <w:sz w:val="22"/>
          <w:szCs w:val="22"/>
          <w:lang w:val="en-US"/>
        </w:rPr>
        <w:t xml:space="preserve"> COMMISSION</w:t>
      </w:r>
    </w:p>
    <w:p w14:paraId="5F64CD8B" w14:textId="77777777" w:rsidR="00337D37" w:rsidRPr="00D80107" w:rsidRDefault="00337D37" w:rsidP="00337D37">
      <w:pPr>
        <w:rPr>
          <w:bCs/>
          <w:caps/>
          <w:sz w:val="22"/>
          <w:szCs w:val="22"/>
          <w:lang w:val="en-US"/>
        </w:rPr>
      </w:pPr>
      <w:r w:rsidRPr="00D80107">
        <w:rPr>
          <w:bCs/>
          <w:caps/>
          <w:sz w:val="22"/>
          <w:szCs w:val="22"/>
          <w:lang w:val="en-US"/>
        </w:rPr>
        <w:t>JOINT RESEARCH CENTRE Institute for the Protection and Security of the Citizen European Laboratory for Structural Assessment (ELSA) I-21020 Ispra (VA), Italy</w:t>
      </w:r>
    </w:p>
    <w:p w14:paraId="392E2730" w14:textId="77777777" w:rsidR="00337D37" w:rsidRPr="00D80107" w:rsidRDefault="00337D37" w:rsidP="00337D37">
      <w:pPr>
        <w:rPr>
          <w:bCs/>
          <w:caps/>
          <w:sz w:val="22"/>
          <w:szCs w:val="22"/>
          <w:lang w:val="en-US"/>
        </w:rPr>
      </w:pPr>
      <w:r w:rsidRPr="00D80107">
        <w:rPr>
          <w:bCs/>
          <w:i/>
          <w:sz w:val="22"/>
          <w:szCs w:val="22"/>
          <w:u w:val="single"/>
          <w:lang w:val="en-US"/>
        </w:rPr>
        <w:t xml:space="preserve">A Wind Turbine Tower Design Based </w:t>
      </w:r>
      <w:proofErr w:type="gramStart"/>
      <w:r w:rsidRPr="00D80107">
        <w:rPr>
          <w:bCs/>
          <w:i/>
          <w:sz w:val="22"/>
          <w:szCs w:val="22"/>
          <w:u w:val="single"/>
          <w:lang w:val="en-US"/>
        </w:rPr>
        <w:t>On</w:t>
      </w:r>
      <w:proofErr w:type="gramEnd"/>
      <w:r w:rsidRPr="00D80107">
        <w:rPr>
          <w:bCs/>
          <w:i/>
          <w:sz w:val="22"/>
          <w:szCs w:val="22"/>
          <w:u w:val="single"/>
          <w:lang w:val="en-US"/>
        </w:rPr>
        <w:t xml:space="preserve"> </w:t>
      </w:r>
      <w:proofErr w:type="gramStart"/>
      <w:r w:rsidRPr="00D80107">
        <w:rPr>
          <w:bCs/>
          <w:i/>
          <w:sz w:val="22"/>
          <w:szCs w:val="22"/>
          <w:u w:val="single"/>
          <w:lang w:val="en-US"/>
        </w:rPr>
        <w:t>The</w:t>
      </w:r>
      <w:proofErr w:type="gramEnd"/>
      <w:r w:rsidRPr="00D80107">
        <w:rPr>
          <w:bCs/>
          <w:i/>
          <w:sz w:val="22"/>
          <w:szCs w:val="22"/>
          <w:u w:val="single"/>
          <w:lang w:val="en-US"/>
        </w:rPr>
        <w:t xml:space="preserve"> Use </w:t>
      </w:r>
      <w:proofErr w:type="gramStart"/>
      <w:r w:rsidRPr="00D80107">
        <w:rPr>
          <w:bCs/>
          <w:i/>
          <w:sz w:val="22"/>
          <w:szCs w:val="22"/>
          <w:u w:val="single"/>
          <w:lang w:val="en-US"/>
        </w:rPr>
        <w:t>Of</w:t>
      </w:r>
      <w:proofErr w:type="gramEnd"/>
      <w:r w:rsidRPr="00D80107">
        <w:rPr>
          <w:bCs/>
          <w:i/>
          <w:sz w:val="22"/>
          <w:szCs w:val="22"/>
          <w:u w:val="single"/>
          <w:lang w:val="en-US"/>
        </w:rPr>
        <w:t xml:space="preserve"> </w:t>
      </w:r>
      <w:proofErr w:type="spellStart"/>
      <w:r w:rsidRPr="00D80107">
        <w:rPr>
          <w:bCs/>
          <w:i/>
          <w:sz w:val="22"/>
          <w:szCs w:val="22"/>
          <w:u w:val="single"/>
          <w:lang w:val="en-US"/>
        </w:rPr>
        <w:t>Fibre</w:t>
      </w:r>
      <w:proofErr w:type="spellEnd"/>
      <w:r w:rsidRPr="00D80107">
        <w:rPr>
          <w:bCs/>
          <w:i/>
          <w:sz w:val="22"/>
          <w:szCs w:val="22"/>
          <w:u w:val="single"/>
          <w:lang w:val="en-US"/>
        </w:rPr>
        <w:t>-Reinforced Composites</w:t>
      </w:r>
      <w:r w:rsidRPr="00D80107">
        <w:rPr>
          <w:bCs/>
          <w:caps/>
          <w:sz w:val="22"/>
          <w:szCs w:val="22"/>
          <w:lang w:val="en-US"/>
        </w:rPr>
        <w:t>.</w:t>
      </w:r>
    </w:p>
    <w:p w14:paraId="3AA2202C" w14:textId="77777777" w:rsidR="00337D37" w:rsidRPr="00D80107" w:rsidRDefault="00337D37" w:rsidP="00337D37">
      <w:pPr>
        <w:rPr>
          <w:bCs/>
          <w:sz w:val="22"/>
          <w:szCs w:val="22"/>
          <w:lang w:val="en-US"/>
        </w:rPr>
      </w:pPr>
      <w:r w:rsidRPr="00D80107">
        <w:rPr>
          <w:bCs/>
          <w:sz w:val="22"/>
          <w:szCs w:val="22"/>
          <w:lang w:val="en-US"/>
        </w:rPr>
        <w:t xml:space="preserve">E. Gutiérrez, S. </w:t>
      </w:r>
      <w:proofErr w:type="spellStart"/>
      <w:r w:rsidRPr="00D80107">
        <w:rPr>
          <w:bCs/>
          <w:sz w:val="22"/>
          <w:szCs w:val="22"/>
          <w:lang w:val="en-US"/>
        </w:rPr>
        <w:t>Primi</w:t>
      </w:r>
      <w:proofErr w:type="spellEnd"/>
      <w:r w:rsidRPr="00D80107">
        <w:rPr>
          <w:bCs/>
          <w:sz w:val="22"/>
          <w:szCs w:val="22"/>
          <w:lang w:val="en-US"/>
        </w:rPr>
        <w:t xml:space="preserve">, F. </w:t>
      </w:r>
      <w:proofErr w:type="spellStart"/>
      <w:r w:rsidRPr="00D80107">
        <w:rPr>
          <w:bCs/>
          <w:sz w:val="22"/>
          <w:szCs w:val="22"/>
          <w:lang w:val="en-US"/>
        </w:rPr>
        <w:t>Taucer</w:t>
      </w:r>
      <w:proofErr w:type="spellEnd"/>
      <w:r w:rsidRPr="00D80107">
        <w:rPr>
          <w:bCs/>
          <w:sz w:val="22"/>
          <w:szCs w:val="22"/>
          <w:lang w:val="en-US"/>
        </w:rPr>
        <w:t xml:space="preserve">, P. </w:t>
      </w:r>
      <w:proofErr w:type="spellStart"/>
      <w:r w:rsidRPr="00D80107">
        <w:rPr>
          <w:bCs/>
          <w:sz w:val="22"/>
          <w:szCs w:val="22"/>
          <w:lang w:val="en-US"/>
        </w:rPr>
        <w:t>Caperan</w:t>
      </w:r>
      <w:proofErr w:type="spellEnd"/>
      <w:r w:rsidRPr="00D80107">
        <w:rPr>
          <w:bCs/>
          <w:sz w:val="22"/>
          <w:szCs w:val="22"/>
          <w:lang w:val="en-US"/>
        </w:rPr>
        <w:t>, D. Tirelli (Elsa-</w:t>
      </w:r>
      <w:proofErr w:type="spellStart"/>
      <w:r w:rsidRPr="00D80107">
        <w:rPr>
          <w:bCs/>
          <w:sz w:val="22"/>
          <w:szCs w:val="22"/>
          <w:lang w:val="en-US"/>
        </w:rPr>
        <w:t>Jrc</w:t>
      </w:r>
      <w:proofErr w:type="spellEnd"/>
      <w:r w:rsidRPr="00D80107">
        <w:rPr>
          <w:bCs/>
          <w:sz w:val="22"/>
          <w:szCs w:val="22"/>
          <w:lang w:val="en-US"/>
        </w:rPr>
        <w:t>),</w:t>
      </w:r>
      <w:r w:rsidRPr="00D80107">
        <w:rPr>
          <w:bCs/>
          <w:caps/>
          <w:sz w:val="22"/>
          <w:szCs w:val="22"/>
          <w:lang w:val="en-US"/>
        </w:rPr>
        <w:t xml:space="preserve"> </w:t>
      </w:r>
      <w:r w:rsidRPr="00D80107">
        <w:rPr>
          <w:bCs/>
          <w:sz w:val="22"/>
          <w:szCs w:val="22"/>
          <w:lang w:val="en-US"/>
        </w:rPr>
        <w:t xml:space="preserve">J. Mieres, I. Calvo J. Rodriguez, F. </w:t>
      </w:r>
      <w:proofErr w:type="spellStart"/>
      <w:r w:rsidRPr="00D80107">
        <w:rPr>
          <w:bCs/>
          <w:sz w:val="22"/>
          <w:szCs w:val="22"/>
          <w:lang w:val="en-US"/>
        </w:rPr>
        <w:t>Vallano</w:t>
      </w:r>
      <w:proofErr w:type="spellEnd"/>
      <w:r w:rsidRPr="00D80107">
        <w:rPr>
          <w:bCs/>
          <w:sz w:val="22"/>
          <w:szCs w:val="22"/>
          <w:lang w:val="en-US"/>
        </w:rPr>
        <w:t xml:space="preserve"> (</w:t>
      </w:r>
      <w:proofErr w:type="spellStart"/>
      <w:r w:rsidRPr="00D80107">
        <w:rPr>
          <w:bCs/>
          <w:sz w:val="22"/>
          <w:szCs w:val="22"/>
          <w:lang w:val="en-US"/>
        </w:rPr>
        <w:t>Necso</w:t>
      </w:r>
      <w:proofErr w:type="spellEnd"/>
      <w:r w:rsidRPr="00D80107">
        <w:rPr>
          <w:bCs/>
          <w:sz w:val="22"/>
          <w:szCs w:val="22"/>
          <w:lang w:val="en-US"/>
        </w:rPr>
        <w:t>),</w:t>
      </w:r>
      <w:r w:rsidRPr="00D80107">
        <w:rPr>
          <w:bCs/>
          <w:caps/>
          <w:sz w:val="22"/>
          <w:szCs w:val="22"/>
          <w:lang w:val="en-US"/>
        </w:rPr>
        <w:t xml:space="preserve"> </w:t>
      </w:r>
      <w:r w:rsidRPr="00D80107">
        <w:rPr>
          <w:bCs/>
          <w:sz w:val="22"/>
          <w:szCs w:val="22"/>
          <w:lang w:val="en-US"/>
        </w:rPr>
        <w:t xml:space="preserve">C. </w:t>
      </w:r>
      <w:proofErr w:type="spellStart"/>
      <w:r w:rsidRPr="00D80107">
        <w:rPr>
          <w:bCs/>
          <w:sz w:val="22"/>
          <w:szCs w:val="22"/>
          <w:lang w:val="en-US"/>
        </w:rPr>
        <w:t>Galiotis</w:t>
      </w:r>
      <w:proofErr w:type="spellEnd"/>
      <w:r w:rsidRPr="00D80107">
        <w:rPr>
          <w:bCs/>
          <w:sz w:val="22"/>
          <w:szCs w:val="22"/>
          <w:lang w:val="en-US"/>
        </w:rPr>
        <w:t>, D. Mouzakis (Forth).</w:t>
      </w:r>
    </w:p>
    <w:p w14:paraId="70188FDF" w14:textId="77777777" w:rsidR="00337D37" w:rsidRPr="00D80107" w:rsidRDefault="00337D37" w:rsidP="00337D37">
      <w:pPr>
        <w:rPr>
          <w:b/>
          <w:color w:val="1F497D"/>
          <w:sz w:val="22"/>
          <w:szCs w:val="22"/>
          <w:lang w:val="en-US"/>
        </w:rPr>
      </w:pPr>
      <w:r w:rsidRPr="00D80107">
        <w:rPr>
          <w:b/>
          <w:color w:val="1F497D"/>
          <w:sz w:val="22"/>
          <w:szCs w:val="22"/>
          <w:lang w:val="en-US"/>
        </w:rPr>
        <w:t>b. Cover Stories:</w:t>
      </w:r>
    </w:p>
    <w:p w14:paraId="33A6C1A0" w14:textId="77777777" w:rsidR="00337D37" w:rsidRPr="00D80107" w:rsidRDefault="00337D37" w:rsidP="00337D37">
      <w:pPr>
        <w:rPr>
          <w:sz w:val="22"/>
          <w:szCs w:val="22"/>
          <w:lang w:val="en-US"/>
        </w:rPr>
      </w:pPr>
      <w:r w:rsidRPr="00D80107">
        <w:rPr>
          <w:b/>
          <w:sz w:val="22"/>
          <w:szCs w:val="22"/>
          <w:lang w:val="en-US"/>
        </w:rPr>
        <w:t xml:space="preserve"> [1]</w:t>
      </w:r>
      <w:r w:rsidRPr="00D80107">
        <w:rPr>
          <w:sz w:val="22"/>
          <w:szCs w:val="22"/>
          <w:lang w:val="en-US"/>
        </w:rPr>
        <w:tab/>
        <w:t>Journal of Materials Science, 33 No.10, 15 May 1998</w:t>
      </w:r>
    </w:p>
    <w:p w14:paraId="5A7944D7" w14:textId="52E225D3" w:rsidR="00D917F2" w:rsidRPr="00E85538" w:rsidRDefault="00337D37" w:rsidP="00326777">
      <w:pPr>
        <w:ind w:left="720" w:hanging="720"/>
        <w:rPr>
          <w:b/>
          <w:bCs/>
          <w:i/>
          <w:iCs/>
          <w:snapToGrid w:val="0"/>
          <w:color w:val="4F81BD"/>
          <w:sz w:val="28"/>
          <w:szCs w:val="28"/>
          <w:lang w:val="en-US" w:eastAsia="de-DE"/>
        </w:rPr>
      </w:pPr>
      <w:r w:rsidRPr="00D80107">
        <w:rPr>
          <w:b/>
          <w:sz w:val="22"/>
          <w:szCs w:val="22"/>
          <w:lang w:val="en-US"/>
        </w:rPr>
        <w:t xml:space="preserve"> [2]</w:t>
      </w:r>
      <w:r w:rsidRPr="00D80107">
        <w:rPr>
          <w:sz w:val="22"/>
          <w:szCs w:val="22"/>
          <w:lang w:val="en-US"/>
        </w:rPr>
        <w:tab/>
        <w:t xml:space="preserve">Polypropylene: An A-Z </w:t>
      </w:r>
      <w:proofErr w:type="gramStart"/>
      <w:r w:rsidRPr="00D80107">
        <w:rPr>
          <w:sz w:val="22"/>
          <w:szCs w:val="22"/>
          <w:lang w:val="en-US"/>
        </w:rPr>
        <w:t>reference“ (</w:t>
      </w:r>
      <w:proofErr w:type="gramEnd"/>
      <w:r w:rsidRPr="00D80107">
        <w:rPr>
          <w:sz w:val="22"/>
          <w:szCs w:val="22"/>
          <w:lang w:val="en-US"/>
        </w:rPr>
        <w:t>Ed. J. Karger-Kocsis), Kluwer Academic/Chapman and Hall, London, 1998</w:t>
      </w:r>
      <w:r w:rsidR="00D917F2" w:rsidRPr="00E85538">
        <w:rPr>
          <w:snapToGrid w:val="0"/>
          <w:sz w:val="28"/>
          <w:szCs w:val="28"/>
          <w:lang w:val="en-US" w:eastAsia="de-DE"/>
        </w:rPr>
        <w:br w:type="page"/>
      </w:r>
    </w:p>
    <w:p w14:paraId="7952D441" w14:textId="179DFA4C" w:rsidR="001D036C" w:rsidRPr="00994A47" w:rsidRDefault="008717CC" w:rsidP="008051D9">
      <w:pPr>
        <w:pStyle w:val="Heading1"/>
        <w:spacing w:before="0"/>
        <w:rPr>
          <w:snapToGrid w:val="0"/>
          <w:color w:val="002060"/>
          <w:lang w:val="en-US" w:eastAsia="de-DE"/>
        </w:rPr>
      </w:pPr>
      <w:r>
        <w:rPr>
          <w:snapToGrid w:val="0"/>
          <w:color w:val="002060"/>
          <w:lang w:val="en-US" w:eastAsia="de-DE"/>
        </w:rPr>
        <w:lastRenderedPageBreak/>
        <w:t>P1.</w:t>
      </w:r>
      <w:r w:rsidR="00A3391B">
        <w:rPr>
          <w:snapToGrid w:val="0"/>
          <w:color w:val="002060"/>
          <w:lang w:val="en-US" w:eastAsia="de-DE"/>
        </w:rPr>
        <w:t xml:space="preserve"> </w:t>
      </w:r>
      <w:r w:rsidR="00EF4914" w:rsidRPr="00994A47">
        <w:rPr>
          <w:snapToGrid w:val="0"/>
          <w:color w:val="002060"/>
          <w:lang w:val="en-US" w:eastAsia="de-DE"/>
        </w:rPr>
        <w:t>CONFERENCE PROCEEEDINGS</w:t>
      </w:r>
      <w:r w:rsidR="00BF1FB5" w:rsidRPr="00994A47">
        <w:rPr>
          <w:snapToGrid w:val="0"/>
          <w:color w:val="002060"/>
          <w:lang w:val="en-US" w:eastAsia="de-DE"/>
        </w:rPr>
        <w:t xml:space="preserve"> &amp; Presentations</w:t>
      </w:r>
    </w:p>
    <w:p w14:paraId="79A5ADE2" w14:textId="77777777" w:rsidR="00A3391B" w:rsidRDefault="00A3391B" w:rsidP="00A3391B">
      <w:pPr>
        <w:pStyle w:val="Heading1"/>
        <w:spacing w:before="0"/>
        <w:ind w:left="720"/>
        <w:rPr>
          <w:color w:val="002060"/>
          <w:lang w:val="en-US"/>
        </w:rPr>
      </w:pPr>
    </w:p>
    <w:p w14:paraId="640CA312" w14:textId="77777777" w:rsidR="00544A30" w:rsidRPr="00994A47" w:rsidRDefault="00A3391B" w:rsidP="00A3391B">
      <w:pPr>
        <w:pStyle w:val="Heading1"/>
        <w:spacing w:before="0"/>
        <w:ind w:left="720"/>
        <w:rPr>
          <w:color w:val="002060"/>
          <w:lang w:val="en-US"/>
        </w:rPr>
      </w:pPr>
      <w:r>
        <w:rPr>
          <w:color w:val="002060"/>
          <w:lang w:val="en-US"/>
        </w:rPr>
        <w:t xml:space="preserve">N1. </w:t>
      </w:r>
      <w:r w:rsidR="00544A30" w:rsidRPr="00994A47">
        <w:rPr>
          <w:color w:val="002060"/>
          <w:lang w:val="en-US"/>
        </w:rPr>
        <w:t xml:space="preserve">International conferences </w:t>
      </w:r>
    </w:p>
    <w:p w14:paraId="53D8E000" w14:textId="77777777" w:rsidR="00544A30" w:rsidRDefault="00544A30" w:rsidP="008051D9">
      <w:pPr>
        <w:pStyle w:val="Heading3"/>
        <w:spacing w:before="0"/>
        <w:jc w:val="both"/>
        <w:rPr>
          <w:rFonts w:ascii="Times New Roman" w:hAnsi="Times New Roman"/>
          <w:lang w:val="en-US"/>
        </w:rPr>
      </w:pPr>
      <w:r>
        <w:rPr>
          <w:rFonts w:ascii="Times New Roman" w:hAnsi="Times New Roman"/>
          <w:lang w:val="en-US"/>
        </w:rPr>
        <w:t xml:space="preserve">                             </w:t>
      </w:r>
    </w:p>
    <w:p w14:paraId="42164082" w14:textId="77777777" w:rsidR="00544A30" w:rsidRDefault="00544A30" w:rsidP="008051D9">
      <w:pPr>
        <w:pStyle w:val="BodyTextIndent3"/>
        <w:spacing w:after="0"/>
        <w:ind w:left="708" w:hanging="708"/>
        <w:jc w:val="both"/>
        <w:rPr>
          <w:snapToGrid w:val="0"/>
          <w:sz w:val="20"/>
          <w:lang w:val="en-US" w:eastAsia="de-DE"/>
        </w:rPr>
      </w:pPr>
      <w:r>
        <w:rPr>
          <w:b/>
          <w:snapToGrid w:val="0"/>
          <w:lang w:val="en-US" w:eastAsia="de-DE"/>
        </w:rPr>
        <w:t>[</w:t>
      </w:r>
      <w:r>
        <w:rPr>
          <w:b/>
          <w:snapToGrid w:val="0"/>
          <w:sz w:val="20"/>
          <w:lang w:val="en-US" w:eastAsia="de-DE"/>
        </w:rPr>
        <w:t>1]</w:t>
      </w:r>
      <w:r>
        <w:rPr>
          <w:snapToGrid w:val="0"/>
          <w:sz w:val="20"/>
          <w:lang w:val="en-US" w:eastAsia="de-DE"/>
        </w:rPr>
        <w:tab/>
      </w:r>
      <w:r>
        <w:rPr>
          <w:b/>
          <w:snapToGrid w:val="0"/>
          <w:sz w:val="20"/>
          <w:lang w:val="en-US" w:eastAsia="de-DE"/>
        </w:rPr>
        <w:t>PROBABILISTIC APPROACH FOR RESIDUAL COMPRESSIVE STRENGTH OF    CFRP LAMINATES AFTER LOW VELOCITY IMPACT.</w:t>
      </w:r>
      <w:r>
        <w:rPr>
          <w:snapToGrid w:val="0"/>
          <w:sz w:val="20"/>
          <w:lang w:val="en-US" w:eastAsia="de-DE"/>
        </w:rPr>
        <w:t xml:space="preserve"> </w:t>
      </w:r>
    </w:p>
    <w:p w14:paraId="6AB59344" w14:textId="77777777" w:rsidR="00544A30" w:rsidRDefault="00544A30" w:rsidP="008051D9">
      <w:pPr>
        <w:ind w:left="708"/>
        <w:jc w:val="both"/>
        <w:rPr>
          <w:snapToGrid w:val="0"/>
          <w:sz w:val="20"/>
          <w:lang w:val="en-US" w:eastAsia="de-DE"/>
        </w:rPr>
      </w:pPr>
      <w:r>
        <w:rPr>
          <w:snapToGrid w:val="0"/>
          <w:sz w:val="20"/>
          <w:lang w:val="en-US" w:eastAsia="de-DE"/>
        </w:rPr>
        <w:t xml:space="preserve">G.C. Papanicolaou, A.V. Pournaras, </w:t>
      </w:r>
      <w:r>
        <w:rPr>
          <w:snapToGrid w:val="0"/>
          <w:sz w:val="20"/>
          <w:u w:val="single"/>
          <w:lang w:val="en-US" w:eastAsia="de-DE"/>
        </w:rPr>
        <w:t>D.E. Mouzakis</w:t>
      </w:r>
      <w:r>
        <w:rPr>
          <w:snapToGrid w:val="0"/>
          <w:sz w:val="20"/>
          <w:lang w:val="en-US" w:eastAsia="de-DE"/>
        </w:rPr>
        <w:t xml:space="preserve">, J. Karger-Kocsis and D.A. </w:t>
      </w:r>
      <w:proofErr w:type="spellStart"/>
      <w:r>
        <w:rPr>
          <w:snapToGrid w:val="0"/>
          <w:sz w:val="20"/>
          <w:lang w:val="en-US" w:eastAsia="de-DE"/>
        </w:rPr>
        <w:t>Bofilios</w:t>
      </w:r>
      <w:proofErr w:type="spellEnd"/>
    </w:p>
    <w:p w14:paraId="52DF81F3" w14:textId="77777777" w:rsidR="00544A30" w:rsidRDefault="00544A30" w:rsidP="008051D9">
      <w:pPr>
        <w:ind w:firstLine="708"/>
        <w:jc w:val="both"/>
        <w:rPr>
          <w:snapToGrid w:val="0"/>
          <w:sz w:val="20"/>
          <w:lang w:val="en-US" w:eastAsia="de-DE"/>
        </w:rPr>
      </w:pPr>
      <w:r>
        <w:rPr>
          <w:snapToGrid w:val="0"/>
          <w:sz w:val="20"/>
          <w:lang w:val="en-US" w:eastAsia="de-DE"/>
        </w:rPr>
        <w:t xml:space="preserve">DURACOSYS  </w:t>
      </w:r>
      <w:proofErr w:type="gramStart"/>
      <w:r>
        <w:rPr>
          <w:snapToGrid w:val="0"/>
          <w:sz w:val="20"/>
          <w:lang w:val="en-US" w:eastAsia="de-DE"/>
        </w:rPr>
        <w:t>1997 ,</w:t>
      </w:r>
      <w:proofErr w:type="gramEnd"/>
      <w:r>
        <w:rPr>
          <w:snapToGrid w:val="0"/>
          <w:sz w:val="20"/>
          <w:lang w:val="en-US" w:eastAsia="de-DE"/>
        </w:rPr>
        <w:t xml:space="preserve"> VIRGINIA POLYTECHNIC INST., </w:t>
      </w:r>
      <w:smartTag w:uri="urn:schemas-microsoft-com:office:smarttags" w:element="country-region">
        <w:smartTag w:uri="urn:schemas-microsoft-com:office:smarttags" w:element="place">
          <w:r>
            <w:rPr>
              <w:snapToGrid w:val="0"/>
              <w:sz w:val="20"/>
              <w:lang w:val="en-US" w:eastAsia="de-DE"/>
            </w:rPr>
            <w:t>USA</w:t>
          </w:r>
        </w:smartTag>
      </w:smartTag>
    </w:p>
    <w:p w14:paraId="638936D8" w14:textId="77777777" w:rsidR="00544A30" w:rsidRDefault="00544A30" w:rsidP="008051D9">
      <w:pPr>
        <w:ind w:left="708"/>
        <w:jc w:val="both"/>
        <w:rPr>
          <w:snapToGrid w:val="0"/>
          <w:sz w:val="20"/>
          <w:lang w:val="en-US" w:eastAsia="de-DE"/>
        </w:rPr>
      </w:pPr>
      <w:r>
        <w:rPr>
          <w:snapToGrid w:val="0"/>
          <w:sz w:val="20"/>
          <w:lang w:val="en-US" w:eastAsia="de-DE"/>
        </w:rPr>
        <w:t xml:space="preserve">in "Progress in Durability Analysis of Composite Systems" (Eds: </w:t>
      </w:r>
      <w:proofErr w:type="spellStart"/>
      <w:r>
        <w:rPr>
          <w:snapToGrid w:val="0"/>
          <w:sz w:val="20"/>
          <w:lang w:val="en-US" w:eastAsia="de-DE"/>
        </w:rPr>
        <w:t>K.</w:t>
      </w:r>
      <w:proofErr w:type="gramStart"/>
      <w:r>
        <w:rPr>
          <w:snapToGrid w:val="0"/>
          <w:sz w:val="20"/>
          <w:lang w:val="en-US" w:eastAsia="de-DE"/>
        </w:rPr>
        <w:t>L.Reifsnider</w:t>
      </w:r>
      <w:proofErr w:type="spellEnd"/>
      <w:proofErr w:type="gramEnd"/>
      <w:r>
        <w:rPr>
          <w:snapToGrid w:val="0"/>
          <w:sz w:val="20"/>
          <w:lang w:val="en-US" w:eastAsia="de-DE"/>
        </w:rPr>
        <w:t xml:space="preserve">, </w:t>
      </w:r>
      <w:proofErr w:type="spellStart"/>
      <w:r>
        <w:rPr>
          <w:snapToGrid w:val="0"/>
          <w:sz w:val="20"/>
          <w:lang w:val="en-US" w:eastAsia="de-DE"/>
        </w:rPr>
        <w:t>D.</w:t>
      </w:r>
      <w:proofErr w:type="gramStart"/>
      <w:r>
        <w:rPr>
          <w:snapToGrid w:val="0"/>
          <w:sz w:val="20"/>
          <w:lang w:val="en-US" w:eastAsia="de-DE"/>
        </w:rPr>
        <w:t>A.Dillard</w:t>
      </w:r>
      <w:proofErr w:type="spellEnd"/>
      <w:proofErr w:type="gramEnd"/>
      <w:r>
        <w:rPr>
          <w:snapToGrid w:val="0"/>
          <w:sz w:val="20"/>
          <w:lang w:val="en-US" w:eastAsia="de-DE"/>
        </w:rPr>
        <w:t xml:space="preserve"> and </w:t>
      </w:r>
      <w:proofErr w:type="spellStart"/>
      <w:r>
        <w:rPr>
          <w:snapToGrid w:val="0"/>
          <w:sz w:val="20"/>
          <w:lang w:val="en-US" w:eastAsia="de-DE"/>
        </w:rPr>
        <w:t>A.</w:t>
      </w:r>
      <w:proofErr w:type="gramStart"/>
      <w:r>
        <w:rPr>
          <w:snapToGrid w:val="0"/>
          <w:sz w:val="20"/>
          <w:lang w:val="en-US" w:eastAsia="de-DE"/>
        </w:rPr>
        <w:t>H.Cardon</w:t>
      </w:r>
      <w:proofErr w:type="spellEnd"/>
      <w:proofErr w:type="gramEnd"/>
      <w:r>
        <w:rPr>
          <w:snapToGrid w:val="0"/>
          <w:sz w:val="20"/>
          <w:lang w:val="en-US" w:eastAsia="de-DE"/>
        </w:rPr>
        <w:t xml:space="preserve">), Balkema, </w:t>
      </w:r>
      <w:smartTag w:uri="urn:schemas-microsoft-com:office:smarttags" w:element="City">
        <w:smartTag w:uri="urn:schemas-microsoft-com:office:smarttags" w:element="place">
          <w:r>
            <w:rPr>
              <w:snapToGrid w:val="0"/>
              <w:sz w:val="20"/>
              <w:lang w:val="en-US" w:eastAsia="de-DE"/>
            </w:rPr>
            <w:t>Rotterdam</w:t>
          </w:r>
        </w:smartTag>
      </w:smartTag>
      <w:r>
        <w:rPr>
          <w:snapToGrid w:val="0"/>
          <w:sz w:val="20"/>
          <w:lang w:val="en-US" w:eastAsia="de-DE"/>
        </w:rPr>
        <w:t>, 1998, pp. 325-330</w:t>
      </w:r>
    </w:p>
    <w:p w14:paraId="2209E811" w14:textId="77777777" w:rsidR="00BF1FB5" w:rsidRDefault="00BF1FB5" w:rsidP="008051D9">
      <w:pPr>
        <w:ind w:left="708"/>
        <w:jc w:val="both"/>
        <w:rPr>
          <w:snapToGrid w:val="0"/>
          <w:sz w:val="20"/>
          <w:lang w:val="en-US" w:eastAsia="de-DE"/>
        </w:rPr>
      </w:pPr>
    </w:p>
    <w:p w14:paraId="7118A7B8" w14:textId="77777777" w:rsidR="00544A30" w:rsidRDefault="00544A30" w:rsidP="008051D9">
      <w:pPr>
        <w:ind w:left="705" w:hanging="705"/>
        <w:jc w:val="both"/>
        <w:rPr>
          <w:snapToGrid w:val="0"/>
          <w:sz w:val="20"/>
          <w:lang w:val="en-US" w:eastAsia="de-DE"/>
        </w:rPr>
      </w:pPr>
      <w:r>
        <w:rPr>
          <w:b/>
          <w:snapToGrid w:val="0"/>
          <w:sz w:val="20"/>
          <w:lang w:val="en-US" w:eastAsia="de-DE"/>
        </w:rPr>
        <w:t>[2]</w:t>
      </w:r>
      <w:r>
        <w:rPr>
          <w:snapToGrid w:val="0"/>
          <w:sz w:val="20"/>
          <w:lang w:val="en-US" w:eastAsia="de-DE"/>
        </w:rPr>
        <w:tab/>
      </w:r>
      <w:r>
        <w:rPr>
          <w:b/>
          <w:snapToGrid w:val="0"/>
          <w:sz w:val="20"/>
          <w:lang w:val="en-US" w:eastAsia="de-DE"/>
        </w:rPr>
        <w:t>EFFECT OF (</w:t>
      </w:r>
      <w:r>
        <w:rPr>
          <w:rFonts w:ascii="Math B" w:hAnsi="Math B"/>
          <w:b/>
          <w:snapToGrid w:val="0"/>
          <w:sz w:val="20"/>
          <w:lang w:eastAsia="de-DE"/>
        </w:rPr>
        <w:sym w:font="Symbol" w:char="F0B1"/>
      </w:r>
      <w:r>
        <w:rPr>
          <w:b/>
          <w:snapToGrid w:val="0"/>
          <w:sz w:val="20"/>
          <w:lang w:val="en-US" w:eastAsia="de-DE"/>
        </w:rPr>
        <w:t xml:space="preserve">)45° LAYERS ON THE RESIDUAL COMPRESSIVE </w:t>
      </w:r>
      <w:proofErr w:type="gramStart"/>
      <w:r>
        <w:rPr>
          <w:b/>
          <w:snapToGrid w:val="0"/>
          <w:sz w:val="20"/>
          <w:lang w:val="en-US" w:eastAsia="de-DE"/>
        </w:rPr>
        <w:t>STRENGTH  OF</w:t>
      </w:r>
      <w:proofErr w:type="gramEnd"/>
      <w:r>
        <w:rPr>
          <w:b/>
          <w:snapToGrid w:val="0"/>
          <w:sz w:val="20"/>
          <w:lang w:val="en-US" w:eastAsia="de-DE"/>
        </w:rPr>
        <w:t xml:space="preserve"> IMPACTED GLASS FIBRE/POLYESTER LAMINATES</w:t>
      </w:r>
    </w:p>
    <w:p w14:paraId="59E72BFD" w14:textId="77777777" w:rsidR="00544A30" w:rsidRDefault="00544A30" w:rsidP="008051D9">
      <w:pPr>
        <w:ind w:left="708"/>
        <w:jc w:val="both"/>
        <w:rPr>
          <w:snapToGrid w:val="0"/>
          <w:sz w:val="20"/>
          <w:lang w:val="en-US" w:eastAsia="de-DE"/>
        </w:rPr>
      </w:pPr>
      <w:r>
        <w:rPr>
          <w:snapToGrid w:val="0"/>
          <w:sz w:val="20"/>
          <w:lang w:val="en-US" w:eastAsia="de-DE"/>
        </w:rPr>
        <w:t xml:space="preserve">C. D. Stavropoulos   G.C. </w:t>
      </w:r>
      <w:proofErr w:type="gramStart"/>
      <w:r>
        <w:rPr>
          <w:snapToGrid w:val="0"/>
          <w:sz w:val="20"/>
          <w:lang w:val="en-US" w:eastAsia="de-DE"/>
        </w:rPr>
        <w:t xml:space="preserve">Papanicolaou,  </w:t>
      </w:r>
      <w:r>
        <w:rPr>
          <w:snapToGrid w:val="0"/>
          <w:sz w:val="20"/>
          <w:u w:val="single"/>
          <w:lang w:val="en-US" w:eastAsia="de-DE"/>
        </w:rPr>
        <w:t>D.E.</w:t>
      </w:r>
      <w:proofErr w:type="gramEnd"/>
      <w:r>
        <w:rPr>
          <w:snapToGrid w:val="0"/>
          <w:sz w:val="20"/>
          <w:u w:val="single"/>
          <w:lang w:val="en-US" w:eastAsia="de-DE"/>
        </w:rPr>
        <w:t xml:space="preserve"> Mouzakis</w:t>
      </w:r>
      <w:r>
        <w:rPr>
          <w:snapToGrid w:val="0"/>
          <w:sz w:val="20"/>
          <w:lang w:val="en-US" w:eastAsia="de-DE"/>
        </w:rPr>
        <w:t>, and J. Karger-Kocsis</w:t>
      </w:r>
    </w:p>
    <w:p w14:paraId="148F635A" w14:textId="77777777" w:rsidR="00544A30" w:rsidRDefault="00544A30" w:rsidP="008051D9">
      <w:pPr>
        <w:ind w:left="708"/>
        <w:jc w:val="both"/>
        <w:rPr>
          <w:snapToGrid w:val="0"/>
          <w:sz w:val="20"/>
          <w:lang w:val="en-US" w:eastAsia="de-DE"/>
        </w:rPr>
      </w:pPr>
      <w:r>
        <w:rPr>
          <w:snapToGrid w:val="0"/>
          <w:sz w:val="20"/>
          <w:lang w:val="en-US" w:eastAsia="de-DE"/>
        </w:rPr>
        <w:t xml:space="preserve">7th International Conference on </w:t>
      </w:r>
      <w:proofErr w:type="spellStart"/>
      <w:r>
        <w:rPr>
          <w:snapToGrid w:val="0"/>
          <w:sz w:val="20"/>
          <w:lang w:val="en-US" w:eastAsia="de-DE"/>
        </w:rPr>
        <w:t>Fibre</w:t>
      </w:r>
      <w:proofErr w:type="spellEnd"/>
      <w:r>
        <w:rPr>
          <w:snapToGrid w:val="0"/>
          <w:sz w:val="20"/>
          <w:lang w:val="en-US" w:eastAsia="de-DE"/>
        </w:rPr>
        <w:t xml:space="preserve"> Reinforced Composites, FRC </w:t>
      </w:r>
      <w:r>
        <w:rPr>
          <w:snapToGrid w:val="0"/>
          <w:sz w:val="20"/>
          <w:lang w:eastAsia="de-DE"/>
        </w:rPr>
        <w:t>΄</w:t>
      </w:r>
      <w:r>
        <w:rPr>
          <w:snapToGrid w:val="0"/>
          <w:sz w:val="20"/>
          <w:lang w:val="en-US" w:eastAsia="de-DE"/>
        </w:rPr>
        <w:t xml:space="preserve">98, University </w:t>
      </w:r>
      <w:proofErr w:type="gramStart"/>
      <w:r>
        <w:rPr>
          <w:snapToGrid w:val="0"/>
          <w:sz w:val="20"/>
          <w:lang w:val="en-US" w:eastAsia="de-DE"/>
        </w:rPr>
        <w:t>of  Newcastle</w:t>
      </w:r>
      <w:proofErr w:type="gramEnd"/>
      <w:r>
        <w:rPr>
          <w:snapToGrid w:val="0"/>
          <w:sz w:val="20"/>
          <w:lang w:val="en-US" w:eastAsia="de-DE"/>
        </w:rPr>
        <w:t>, UK, proceedings pp. 327-337</w:t>
      </w:r>
    </w:p>
    <w:p w14:paraId="5BE33063" w14:textId="77777777" w:rsidR="00BF1FB5" w:rsidRDefault="00BF1FB5" w:rsidP="008051D9">
      <w:pPr>
        <w:ind w:left="708"/>
        <w:jc w:val="both"/>
        <w:rPr>
          <w:snapToGrid w:val="0"/>
          <w:sz w:val="20"/>
          <w:lang w:val="en-US" w:eastAsia="de-DE"/>
        </w:rPr>
      </w:pPr>
    </w:p>
    <w:p w14:paraId="35C424C0" w14:textId="77777777" w:rsidR="00544A30" w:rsidRDefault="00544A30" w:rsidP="008051D9">
      <w:pPr>
        <w:ind w:left="708" w:hanging="708"/>
        <w:jc w:val="both"/>
        <w:rPr>
          <w:sz w:val="20"/>
          <w:lang w:val="en-US"/>
        </w:rPr>
      </w:pPr>
      <w:r>
        <w:rPr>
          <w:b/>
          <w:bCs/>
          <w:sz w:val="20"/>
          <w:lang w:val="en-US"/>
        </w:rPr>
        <w:t>[3]</w:t>
      </w:r>
      <w:r>
        <w:rPr>
          <w:sz w:val="20"/>
          <w:lang w:val="en-US"/>
        </w:rPr>
        <w:t xml:space="preserve"> </w:t>
      </w:r>
      <w:r>
        <w:rPr>
          <w:sz w:val="20"/>
          <w:lang w:val="en-US"/>
        </w:rPr>
        <w:tab/>
      </w:r>
      <w:r>
        <w:rPr>
          <w:rFonts w:ascii="Book Antiqua" w:hAnsi="Book Antiqua"/>
          <w:b/>
          <w:bCs/>
          <w:sz w:val="20"/>
          <w:lang w:val="en-US"/>
        </w:rPr>
        <w:t xml:space="preserve">NON-DESTRUCTIVE DAMAGE DETECTION AND DEGRADATION ASSESSMENT OF UV-EXPOSED POLY(METHYL-METHYLACRYLATE) PANELS, </w:t>
      </w:r>
      <w:r>
        <w:rPr>
          <w:sz w:val="20"/>
          <w:u w:val="single"/>
          <w:lang w:val="en-US"/>
        </w:rPr>
        <w:t>Dionysis E. Mouzakis</w:t>
      </w:r>
      <w:r>
        <w:rPr>
          <w:sz w:val="20"/>
          <w:lang w:val="en-US"/>
        </w:rPr>
        <w:t xml:space="preserve">, Helen Zoga and Costas </w:t>
      </w:r>
      <w:proofErr w:type="spellStart"/>
      <w:r>
        <w:rPr>
          <w:sz w:val="20"/>
          <w:lang w:val="en-US"/>
        </w:rPr>
        <w:t>Galiotis</w:t>
      </w:r>
      <w:proofErr w:type="spellEnd"/>
      <w:r>
        <w:rPr>
          <w:sz w:val="20"/>
          <w:lang w:val="en-US"/>
        </w:rPr>
        <w:t xml:space="preserve">, </w:t>
      </w:r>
    </w:p>
    <w:p w14:paraId="40C2AAF9" w14:textId="77777777" w:rsidR="00544A30" w:rsidRDefault="00544A30" w:rsidP="008051D9">
      <w:pPr>
        <w:ind w:left="708"/>
        <w:jc w:val="both"/>
        <w:rPr>
          <w:sz w:val="20"/>
          <w:lang w:val="en-US"/>
        </w:rPr>
      </w:pPr>
      <w:r>
        <w:rPr>
          <w:sz w:val="20"/>
          <w:lang w:val="en-US"/>
        </w:rPr>
        <w:t xml:space="preserve">3rd International Conference on NDT, 15 - 17 October 2003, Chania – </w:t>
      </w:r>
      <w:smartTag w:uri="urn:schemas-microsoft-com:office:smarttags" w:element="place">
        <w:smartTag w:uri="urn:schemas-microsoft-com:office:smarttags" w:element="City">
          <w:r>
            <w:rPr>
              <w:sz w:val="20"/>
              <w:lang w:val="en-US"/>
            </w:rPr>
            <w:t>Crete</w:t>
          </w:r>
        </w:smartTag>
        <w:r>
          <w:rPr>
            <w:sz w:val="20"/>
            <w:lang w:val="en-US"/>
          </w:rPr>
          <w:t xml:space="preserve">, </w:t>
        </w:r>
        <w:smartTag w:uri="urn:schemas-microsoft-com:office:smarttags" w:element="country-region">
          <w:r>
            <w:rPr>
              <w:sz w:val="20"/>
              <w:lang w:val="en-US"/>
            </w:rPr>
            <w:t>Greece</w:t>
          </w:r>
        </w:smartTag>
      </w:smartTag>
      <w:r>
        <w:rPr>
          <w:sz w:val="20"/>
          <w:lang w:val="en-US"/>
        </w:rPr>
        <w:t>, Proc. Pp. 156</w:t>
      </w:r>
    </w:p>
    <w:p w14:paraId="0725E867" w14:textId="77777777" w:rsidR="00BF1FB5" w:rsidRDefault="00BF1FB5" w:rsidP="008051D9">
      <w:pPr>
        <w:ind w:left="708"/>
        <w:jc w:val="both"/>
        <w:rPr>
          <w:sz w:val="20"/>
          <w:lang w:val="en-US"/>
        </w:rPr>
      </w:pPr>
    </w:p>
    <w:p w14:paraId="54517801" w14:textId="77777777" w:rsidR="00544A30" w:rsidRDefault="00544A30" w:rsidP="008051D9">
      <w:pPr>
        <w:ind w:left="708" w:hanging="708"/>
        <w:jc w:val="both"/>
        <w:rPr>
          <w:sz w:val="20"/>
          <w:lang w:val="en-US"/>
        </w:rPr>
      </w:pPr>
      <w:r>
        <w:rPr>
          <w:b/>
          <w:bCs/>
          <w:sz w:val="20"/>
          <w:lang w:val="en-US"/>
        </w:rPr>
        <w:t>[4]</w:t>
      </w:r>
      <w:r>
        <w:rPr>
          <w:sz w:val="20"/>
          <w:lang w:val="en-US"/>
        </w:rPr>
        <w:tab/>
      </w:r>
      <w:r>
        <w:rPr>
          <w:b/>
          <w:bCs/>
          <w:sz w:val="20"/>
          <w:lang w:val="en-US"/>
        </w:rPr>
        <w:t>ACCELERATED ENVIRONMENTAL AGEING OF GLASS FIBER POLYESTER COMPOSITES</w:t>
      </w:r>
      <w:r>
        <w:rPr>
          <w:sz w:val="20"/>
          <w:lang w:val="en-US"/>
        </w:rPr>
        <w:t xml:space="preserve"> (GFPC), Helen Zoga, </w:t>
      </w:r>
      <w:r>
        <w:rPr>
          <w:sz w:val="20"/>
          <w:u w:val="single"/>
          <w:lang w:val="en-US"/>
        </w:rPr>
        <w:t>Dionysis E. Mouzakis</w:t>
      </w:r>
      <w:r>
        <w:rPr>
          <w:sz w:val="20"/>
          <w:lang w:val="en-US"/>
        </w:rPr>
        <w:t xml:space="preserve">, and Costas </w:t>
      </w:r>
      <w:proofErr w:type="spellStart"/>
      <w:r>
        <w:rPr>
          <w:sz w:val="20"/>
          <w:lang w:val="en-US"/>
        </w:rPr>
        <w:t>Galiotis</w:t>
      </w:r>
      <w:proofErr w:type="spellEnd"/>
    </w:p>
    <w:p w14:paraId="5475AE3B" w14:textId="77777777" w:rsidR="00544A30" w:rsidRDefault="00544A30" w:rsidP="008051D9">
      <w:pPr>
        <w:ind w:left="708" w:hanging="708"/>
        <w:jc w:val="both"/>
        <w:rPr>
          <w:sz w:val="20"/>
          <w:lang w:val="en-US"/>
        </w:rPr>
      </w:pPr>
      <w:r>
        <w:rPr>
          <w:sz w:val="20"/>
          <w:lang w:val="en-US"/>
        </w:rPr>
        <w:tab/>
        <w:t>11</w:t>
      </w:r>
      <w:r>
        <w:rPr>
          <w:sz w:val="20"/>
          <w:vertAlign w:val="superscript"/>
          <w:lang w:val="en-US"/>
        </w:rPr>
        <w:t>TH</w:t>
      </w:r>
      <w:r>
        <w:rPr>
          <w:sz w:val="20"/>
          <w:lang w:val="en-US"/>
        </w:rPr>
        <w:t xml:space="preserve"> European Conference for Composite Materials (ECCM-11), June 2004, </w:t>
      </w:r>
      <w:smartTag w:uri="urn:schemas-microsoft-com:office:smarttags" w:element="City">
        <w:r>
          <w:rPr>
            <w:sz w:val="20"/>
            <w:lang w:val="en-US"/>
          </w:rPr>
          <w:t>Rhodes</w:t>
        </w:r>
      </w:smartTag>
      <w:r>
        <w:rPr>
          <w:sz w:val="20"/>
          <w:lang w:val="en-US"/>
        </w:rPr>
        <w:t>, Greece</w:t>
      </w:r>
    </w:p>
    <w:p w14:paraId="41A9EE8A" w14:textId="77777777" w:rsidR="00BF1FB5" w:rsidRDefault="00BF1FB5" w:rsidP="008051D9">
      <w:pPr>
        <w:ind w:left="708" w:hanging="708"/>
        <w:jc w:val="both"/>
        <w:rPr>
          <w:sz w:val="20"/>
          <w:lang w:val="en-US"/>
        </w:rPr>
      </w:pPr>
    </w:p>
    <w:p w14:paraId="2F310D8F" w14:textId="77777777" w:rsidR="00544A30" w:rsidRDefault="00544A30" w:rsidP="008051D9">
      <w:pPr>
        <w:ind w:left="708" w:hanging="708"/>
        <w:jc w:val="both"/>
        <w:rPr>
          <w:sz w:val="20"/>
          <w:lang w:val="en-US"/>
        </w:rPr>
      </w:pPr>
      <w:r>
        <w:rPr>
          <w:b/>
          <w:bCs/>
          <w:sz w:val="20"/>
          <w:lang w:val="en-US"/>
        </w:rPr>
        <w:t>[5]</w:t>
      </w:r>
      <w:r>
        <w:rPr>
          <w:sz w:val="20"/>
          <w:lang w:val="en-US"/>
        </w:rPr>
        <w:tab/>
      </w:r>
      <w:r>
        <w:rPr>
          <w:b/>
          <w:bCs/>
          <w:sz w:val="20"/>
          <w:lang w:val="en-US"/>
        </w:rPr>
        <w:t>EFFECT OF DAMAGE ON THE MECHANICAL BEHAVIOUR IF FRP’S</w:t>
      </w:r>
    </w:p>
    <w:p w14:paraId="07E1F03C" w14:textId="77777777" w:rsidR="00544A30" w:rsidRDefault="00544A30" w:rsidP="008051D9">
      <w:pPr>
        <w:ind w:left="708" w:hanging="708"/>
        <w:jc w:val="both"/>
        <w:rPr>
          <w:sz w:val="20"/>
          <w:lang w:val="en-US"/>
        </w:rPr>
      </w:pPr>
      <w:r>
        <w:rPr>
          <w:sz w:val="20"/>
          <w:lang w:val="en-US"/>
        </w:rPr>
        <w:tab/>
        <w:t xml:space="preserve">G.C. Papanicolaou, </w:t>
      </w:r>
      <w:proofErr w:type="spellStart"/>
      <w:r>
        <w:rPr>
          <w:sz w:val="20"/>
          <w:lang w:val="en-US"/>
        </w:rPr>
        <w:t>Th.V</w:t>
      </w:r>
      <w:proofErr w:type="spellEnd"/>
      <w:r>
        <w:rPr>
          <w:sz w:val="20"/>
          <w:lang w:val="en-US"/>
        </w:rPr>
        <w:t xml:space="preserve">. Kosmidou, N.K. </w:t>
      </w:r>
      <w:proofErr w:type="spellStart"/>
      <w:r>
        <w:rPr>
          <w:sz w:val="20"/>
          <w:lang w:val="en-US"/>
        </w:rPr>
        <w:t>Anifantis</w:t>
      </w:r>
      <w:proofErr w:type="spellEnd"/>
      <w:r>
        <w:rPr>
          <w:sz w:val="20"/>
          <w:lang w:val="en-US"/>
        </w:rPr>
        <w:t xml:space="preserve">, </w:t>
      </w:r>
      <w:r>
        <w:rPr>
          <w:sz w:val="20"/>
          <w:u w:val="single"/>
          <w:lang w:val="en-US"/>
        </w:rPr>
        <w:t>D.E. Mouzakis</w:t>
      </w:r>
    </w:p>
    <w:p w14:paraId="01C9D3A4" w14:textId="77777777" w:rsidR="00544A30" w:rsidRDefault="00544A30" w:rsidP="008051D9">
      <w:pPr>
        <w:ind w:left="708" w:hanging="708"/>
        <w:jc w:val="both"/>
        <w:rPr>
          <w:sz w:val="20"/>
          <w:lang w:val="en-US"/>
        </w:rPr>
      </w:pPr>
      <w:r>
        <w:rPr>
          <w:sz w:val="20"/>
          <w:lang w:val="en-US"/>
        </w:rPr>
        <w:tab/>
        <w:t xml:space="preserve">TOP 2004, Conference, June 2004, </w:t>
      </w:r>
      <w:smartTag w:uri="urn:schemas-microsoft-com:office:smarttags" w:element="City">
        <w:r>
          <w:rPr>
            <w:sz w:val="20"/>
            <w:lang w:val="en-US"/>
          </w:rPr>
          <w:t>Ischia</w:t>
        </w:r>
      </w:smartTag>
      <w:r>
        <w:rPr>
          <w:sz w:val="20"/>
          <w:lang w:val="en-US"/>
        </w:rPr>
        <w:t>, Italy</w:t>
      </w:r>
    </w:p>
    <w:p w14:paraId="36C8E3A4" w14:textId="77777777" w:rsidR="00BF1FB5" w:rsidRDefault="00BF1FB5" w:rsidP="008051D9">
      <w:pPr>
        <w:ind w:left="708" w:hanging="708"/>
        <w:jc w:val="both"/>
        <w:rPr>
          <w:sz w:val="20"/>
          <w:lang w:val="en-US"/>
        </w:rPr>
      </w:pPr>
    </w:p>
    <w:p w14:paraId="53D1D2BC" w14:textId="77777777" w:rsidR="00544A30" w:rsidRDefault="00544A30" w:rsidP="008051D9">
      <w:pPr>
        <w:ind w:left="708" w:hanging="708"/>
        <w:jc w:val="both"/>
        <w:rPr>
          <w:b/>
          <w:bCs/>
          <w:snapToGrid w:val="0"/>
          <w:sz w:val="20"/>
          <w:lang w:val="en-US" w:eastAsia="de-DE"/>
        </w:rPr>
      </w:pPr>
      <w:r>
        <w:rPr>
          <w:b/>
          <w:bCs/>
          <w:snapToGrid w:val="0"/>
          <w:sz w:val="20"/>
          <w:lang w:val="en-US" w:eastAsia="de-DE"/>
        </w:rPr>
        <w:t>[6]</w:t>
      </w:r>
      <w:r>
        <w:rPr>
          <w:b/>
          <w:bCs/>
          <w:snapToGrid w:val="0"/>
          <w:sz w:val="20"/>
          <w:lang w:val="en-US" w:eastAsia="de-DE"/>
        </w:rPr>
        <w:tab/>
        <w:t>MATERIAL DEGRADATION ASSESSMENT BY DYNAMIC MECHANICAL ANALYSIS OF DIFFERENT TYPES OF ENCRUSTED POLYMERIC URINARY STENTS</w:t>
      </w:r>
    </w:p>
    <w:p w14:paraId="338E6411" w14:textId="77777777" w:rsidR="00544A30" w:rsidRDefault="00544A30" w:rsidP="008051D9">
      <w:pPr>
        <w:jc w:val="both"/>
        <w:rPr>
          <w:snapToGrid w:val="0"/>
          <w:sz w:val="20"/>
          <w:lang w:val="en-US" w:eastAsia="de-DE"/>
        </w:rPr>
      </w:pPr>
      <w:r>
        <w:rPr>
          <w:snapToGrid w:val="0"/>
          <w:sz w:val="20"/>
          <w:lang w:val="en-US" w:eastAsia="de-DE"/>
        </w:rPr>
        <w:tab/>
      </w:r>
      <w:r>
        <w:rPr>
          <w:snapToGrid w:val="0"/>
          <w:sz w:val="20"/>
          <w:u w:val="single"/>
          <w:lang w:val="en-US" w:eastAsia="de-DE"/>
        </w:rPr>
        <w:t>D.E. Mouzakis</w:t>
      </w:r>
      <w:r>
        <w:rPr>
          <w:snapToGrid w:val="0"/>
          <w:sz w:val="20"/>
          <w:lang w:val="en-US" w:eastAsia="de-DE"/>
        </w:rPr>
        <w:t xml:space="preserve">, N. </w:t>
      </w:r>
      <w:proofErr w:type="spellStart"/>
      <w:r>
        <w:rPr>
          <w:snapToGrid w:val="0"/>
          <w:sz w:val="20"/>
          <w:lang w:val="en-US" w:eastAsia="de-DE"/>
        </w:rPr>
        <w:t>Bouropoulos</w:t>
      </w:r>
      <w:proofErr w:type="spellEnd"/>
      <w:r>
        <w:rPr>
          <w:snapToGrid w:val="0"/>
          <w:sz w:val="20"/>
          <w:lang w:val="en-US" w:eastAsia="de-DE"/>
        </w:rPr>
        <w:t xml:space="preserve">, G. </w:t>
      </w:r>
      <w:proofErr w:type="spellStart"/>
      <w:r>
        <w:rPr>
          <w:snapToGrid w:val="0"/>
          <w:sz w:val="20"/>
          <w:lang w:val="en-US" w:eastAsia="de-DE"/>
        </w:rPr>
        <w:t>Bithelis</w:t>
      </w:r>
      <w:proofErr w:type="spellEnd"/>
      <w:r>
        <w:rPr>
          <w:snapToGrid w:val="0"/>
          <w:sz w:val="20"/>
          <w:lang w:val="en-US" w:eastAsia="de-DE"/>
        </w:rPr>
        <w:t xml:space="preserve">, E. </w:t>
      </w:r>
      <w:proofErr w:type="spellStart"/>
      <w:r>
        <w:rPr>
          <w:snapToGrid w:val="0"/>
          <w:sz w:val="20"/>
          <w:lang w:val="en-US" w:eastAsia="de-DE"/>
        </w:rPr>
        <w:t>Liatsikos</w:t>
      </w:r>
      <w:proofErr w:type="spellEnd"/>
      <w:r>
        <w:rPr>
          <w:snapToGrid w:val="0"/>
          <w:sz w:val="20"/>
          <w:lang w:val="en-US" w:eastAsia="de-DE"/>
        </w:rPr>
        <w:t xml:space="preserve"> and G. </w:t>
      </w:r>
      <w:proofErr w:type="spellStart"/>
      <w:r>
        <w:rPr>
          <w:snapToGrid w:val="0"/>
          <w:sz w:val="20"/>
          <w:lang w:val="en-US" w:eastAsia="de-DE"/>
        </w:rPr>
        <w:t>Barbalias</w:t>
      </w:r>
      <w:proofErr w:type="spellEnd"/>
    </w:p>
    <w:p w14:paraId="78A1BDFC" w14:textId="77777777" w:rsidR="00544A30" w:rsidRDefault="00544A30" w:rsidP="008051D9">
      <w:pPr>
        <w:jc w:val="both"/>
        <w:rPr>
          <w:snapToGrid w:val="0"/>
          <w:sz w:val="20"/>
          <w:lang w:val="en-US" w:eastAsia="de-DE"/>
        </w:rPr>
      </w:pPr>
      <w:r>
        <w:rPr>
          <w:snapToGrid w:val="0"/>
          <w:sz w:val="20"/>
          <w:lang w:val="en-US" w:eastAsia="de-DE"/>
        </w:rPr>
        <w:tab/>
        <w:t>22nd World Congress of Endourology &amp; SWL, 2-5.11.2004, Mumbai, India</w:t>
      </w:r>
    </w:p>
    <w:p w14:paraId="70025645" w14:textId="77777777" w:rsidR="00544A30" w:rsidRDefault="00544A30" w:rsidP="008051D9">
      <w:pPr>
        <w:jc w:val="both"/>
        <w:rPr>
          <w:snapToGrid w:val="0"/>
          <w:sz w:val="20"/>
          <w:lang w:val="en-US" w:eastAsia="de-DE"/>
        </w:rPr>
      </w:pPr>
      <w:r>
        <w:rPr>
          <w:snapToGrid w:val="0"/>
          <w:sz w:val="20"/>
          <w:lang w:val="en-US" w:eastAsia="de-DE"/>
        </w:rPr>
        <w:tab/>
        <w:t>Journal of Endourology, Conference Abstracts, p A11</w:t>
      </w:r>
    </w:p>
    <w:p w14:paraId="24B47A4C" w14:textId="77777777" w:rsidR="00BF1FB5" w:rsidRDefault="00BF1FB5" w:rsidP="008051D9">
      <w:pPr>
        <w:jc w:val="both"/>
        <w:rPr>
          <w:snapToGrid w:val="0"/>
          <w:sz w:val="20"/>
          <w:lang w:val="en-US" w:eastAsia="de-DE"/>
        </w:rPr>
      </w:pPr>
    </w:p>
    <w:p w14:paraId="3AC4785F" w14:textId="77777777" w:rsidR="00544A30" w:rsidRDefault="00544A30" w:rsidP="008051D9">
      <w:pPr>
        <w:ind w:left="708" w:hanging="708"/>
        <w:jc w:val="both"/>
        <w:rPr>
          <w:b/>
          <w:bCs/>
          <w:snapToGrid w:val="0"/>
          <w:sz w:val="20"/>
          <w:lang w:val="en-US" w:eastAsia="de-DE"/>
        </w:rPr>
      </w:pPr>
      <w:r>
        <w:rPr>
          <w:b/>
          <w:bCs/>
          <w:snapToGrid w:val="0"/>
          <w:sz w:val="20"/>
          <w:lang w:val="en-US" w:eastAsia="de-DE"/>
        </w:rPr>
        <w:t>[7]</w:t>
      </w:r>
      <w:r>
        <w:rPr>
          <w:b/>
          <w:bCs/>
          <w:snapToGrid w:val="0"/>
          <w:sz w:val="20"/>
          <w:lang w:val="en-US" w:eastAsia="de-DE"/>
        </w:rPr>
        <w:tab/>
        <w:t>VICKERS HARDNESS STUDIES OF CALCIUM OXALATE MONOHYDRATE AND BRUSHITE URINARY STONES</w:t>
      </w:r>
    </w:p>
    <w:p w14:paraId="1E4AA849" w14:textId="77777777" w:rsidR="00544A30" w:rsidRDefault="00544A30" w:rsidP="008051D9">
      <w:pPr>
        <w:ind w:firstLine="708"/>
        <w:jc w:val="both"/>
        <w:rPr>
          <w:snapToGrid w:val="0"/>
          <w:sz w:val="20"/>
          <w:lang w:val="en-US" w:eastAsia="de-DE"/>
        </w:rPr>
      </w:pPr>
      <w:proofErr w:type="spellStart"/>
      <w:r>
        <w:rPr>
          <w:snapToGrid w:val="0"/>
          <w:sz w:val="20"/>
          <w:lang w:val="en-US" w:eastAsia="de-DE"/>
        </w:rPr>
        <w:t>Bouropoulos</w:t>
      </w:r>
      <w:proofErr w:type="spellEnd"/>
      <w:r>
        <w:rPr>
          <w:snapToGrid w:val="0"/>
          <w:sz w:val="20"/>
          <w:lang w:val="en-US" w:eastAsia="de-DE"/>
        </w:rPr>
        <w:t xml:space="preserve"> N., </w:t>
      </w:r>
      <w:r>
        <w:rPr>
          <w:snapToGrid w:val="0"/>
          <w:sz w:val="20"/>
          <w:u w:val="single"/>
          <w:lang w:val="en-US" w:eastAsia="de-DE"/>
        </w:rPr>
        <w:t>Mouzakis D.</w:t>
      </w:r>
      <w:r>
        <w:rPr>
          <w:snapToGrid w:val="0"/>
          <w:sz w:val="20"/>
          <w:u w:val="single"/>
          <w:lang w:eastAsia="de-DE"/>
        </w:rPr>
        <w:t>Ε</w:t>
      </w:r>
      <w:r>
        <w:rPr>
          <w:snapToGrid w:val="0"/>
          <w:sz w:val="20"/>
          <w:u w:val="single"/>
          <w:lang w:val="en-US" w:eastAsia="de-DE"/>
        </w:rPr>
        <w:t>.</w:t>
      </w:r>
      <w:r>
        <w:rPr>
          <w:snapToGrid w:val="0"/>
          <w:sz w:val="20"/>
          <w:lang w:val="en-US" w:eastAsia="de-DE"/>
        </w:rPr>
        <w:t xml:space="preserve">, </w:t>
      </w:r>
      <w:proofErr w:type="spellStart"/>
      <w:r>
        <w:rPr>
          <w:snapToGrid w:val="0"/>
          <w:sz w:val="20"/>
          <w:lang w:val="en-US" w:eastAsia="de-DE"/>
        </w:rPr>
        <w:t>Bithelis</w:t>
      </w:r>
      <w:proofErr w:type="spellEnd"/>
      <w:r>
        <w:rPr>
          <w:snapToGrid w:val="0"/>
          <w:sz w:val="20"/>
          <w:lang w:val="en-US" w:eastAsia="de-DE"/>
        </w:rPr>
        <w:t xml:space="preserve"> G., </w:t>
      </w:r>
      <w:proofErr w:type="spellStart"/>
      <w:r>
        <w:rPr>
          <w:snapToGrid w:val="0"/>
          <w:sz w:val="20"/>
          <w:lang w:val="en-US" w:eastAsia="de-DE"/>
        </w:rPr>
        <w:t>Liatsikos</w:t>
      </w:r>
      <w:proofErr w:type="spellEnd"/>
      <w:r>
        <w:rPr>
          <w:snapToGrid w:val="0"/>
          <w:sz w:val="20"/>
          <w:lang w:val="en-US" w:eastAsia="de-DE"/>
        </w:rPr>
        <w:t xml:space="preserve"> E., </w:t>
      </w:r>
      <w:proofErr w:type="spellStart"/>
      <w:r>
        <w:rPr>
          <w:snapToGrid w:val="0"/>
          <w:sz w:val="20"/>
          <w:lang w:val="en-US" w:eastAsia="de-DE"/>
        </w:rPr>
        <w:t>Barbalias</w:t>
      </w:r>
      <w:proofErr w:type="spellEnd"/>
      <w:r>
        <w:rPr>
          <w:snapToGrid w:val="0"/>
          <w:sz w:val="20"/>
          <w:lang w:val="en-US" w:eastAsia="de-DE"/>
        </w:rPr>
        <w:t xml:space="preserve"> G.</w:t>
      </w:r>
    </w:p>
    <w:p w14:paraId="3126AED8" w14:textId="77777777" w:rsidR="00544A30" w:rsidRDefault="00544A30" w:rsidP="008051D9">
      <w:pPr>
        <w:ind w:left="708"/>
        <w:jc w:val="both"/>
        <w:rPr>
          <w:snapToGrid w:val="0"/>
          <w:sz w:val="20"/>
          <w:lang w:val="en-US" w:eastAsia="de-DE"/>
        </w:rPr>
      </w:pPr>
      <w:r>
        <w:rPr>
          <w:snapToGrid w:val="0"/>
          <w:sz w:val="20"/>
          <w:lang w:val="en-US" w:eastAsia="de-DE"/>
        </w:rPr>
        <w:t xml:space="preserve">22nd World Congress of Endourology &amp; SWL, 3-6.11.2004, </w:t>
      </w:r>
      <w:smartTag w:uri="urn:schemas-microsoft-com:office:smarttags" w:element="place">
        <w:smartTag w:uri="urn:schemas-microsoft-com:office:smarttags" w:element="City">
          <w:r>
            <w:rPr>
              <w:snapToGrid w:val="0"/>
              <w:sz w:val="20"/>
              <w:lang w:val="en-US" w:eastAsia="de-DE"/>
            </w:rPr>
            <w:t>Mumbai</w:t>
          </w:r>
        </w:smartTag>
        <w:r>
          <w:rPr>
            <w:snapToGrid w:val="0"/>
            <w:sz w:val="20"/>
            <w:lang w:val="en-US" w:eastAsia="de-DE"/>
          </w:rPr>
          <w:t xml:space="preserve">, </w:t>
        </w:r>
        <w:smartTag w:uri="urn:schemas-microsoft-com:office:smarttags" w:element="country-region">
          <w:r>
            <w:rPr>
              <w:snapToGrid w:val="0"/>
              <w:sz w:val="20"/>
              <w:lang w:val="en-US" w:eastAsia="de-DE"/>
            </w:rPr>
            <w:t>India</w:t>
          </w:r>
        </w:smartTag>
      </w:smartTag>
    </w:p>
    <w:p w14:paraId="340E6265" w14:textId="77777777" w:rsidR="00544A30" w:rsidRDefault="00544A30" w:rsidP="008051D9">
      <w:pPr>
        <w:ind w:left="708"/>
        <w:jc w:val="both"/>
        <w:rPr>
          <w:snapToGrid w:val="0"/>
          <w:sz w:val="20"/>
          <w:lang w:val="en-US" w:eastAsia="de-DE"/>
        </w:rPr>
      </w:pPr>
      <w:r>
        <w:rPr>
          <w:snapToGrid w:val="0"/>
          <w:sz w:val="20"/>
          <w:lang w:val="en-US" w:eastAsia="de-DE"/>
        </w:rPr>
        <w:t>Journal of Endourology, Conference Abstracts, p A17</w:t>
      </w:r>
    </w:p>
    <w:p w14:paraId="26E192F0" w14:textId="77777777" w:rsidR="00BF1FB5" w:rsidRDefault="00BF1FB5" w:rsidP="008051D9">
      <w:pPr>
        <w:ind w:left="708"/>
        <w:jc w:val="both"/>
        <w:rPr>
          <w:snapToGrid w:val="0"/>
          <w:sz w:val="20"/>
          <w:lang w:val="en-US" w:eastAsia="de-DE"/>
        </w:rPr>
      </w:pPr>
    </w:p>
    <w:p w14:paraId="36CEB749" w14:textId="77777777" w:rsidR="00544A30" w:rsidRDefault="00544A30" w:rsidP="008051D9">
      <w:pPr>
        <w:ind w:left="708" w:hanging="708"/>
        <w:jc w:val="both"/>
        <w:rPr>
          <w:sz w:val="20"/>
          <w:lang w:val="en-US"/>
        </w:rPr>
      </w:pPr>
      <w:r>
        <w:rPr>
          <w:b/>
          <w:bCs/>
          <w:sz w:val="20"/>
          <w:lang w:val="en-US"/>
        </w:rPr>
        <w:t>[8]</w:t>
      </w:r>
      <w:r>
        <w:rPr>
          <w:sz w:val="20"/>
          <w:lang w:val="en-US"/>
        </w:rPr>
        <w:tab/>
      </w:r>
      <w:r>
        <w:rPr>
          <w:b/>
          <w:bCs/>
          <w:sz w:val="20"/>
          <w:lang w:val="en-US"/>
        </w:rPr>
        <w:t xml:space="preserve">MAPPING THE VISCOELASTIC PROPERTY VARIATION ALONG POLYMERIC CATHETERS BY DYNAMIC MECHANICAL ANALYSIS.  </w:t>
      </w:r>
      <w:proofErr w:type="spellStart"/>
      <w:r>
        <w:rPr>
          <w:sz w:val="20"/>
          <w:lang w:val="en-US"/>
        </w:rPr>
        <w:t>Kallidonis</w:t>
      </w:r>
      <w:proofErr w:type="spellEnd"/>
      <w:r>
        <w:rPr>
          <w:sz w:val="20"/>
          <w:lang w:val="en-US"/>
        </w:rPr>
        <w:t xml:space="preserve"> P., </w:t>
      </w:r>
      <w:r>
        <w:rPr>
          <w:sz w:val="20"/>
          <w:u w:val="single"/>
          <w:lang w:val="en-US"/>
        </w:rPr>
        <w:t>Mouzakis D</w:t>
      </w:r>
      <w:r>
        <w:rPr>
          <w:sz w:val="20"/>
          <w:lang w:val="en-US"/>
        </w:rPr>
        <w:t xml:space="preserve">., </w:t>
      </w:r>
      <w:proofErr w:type="spellStart"/>
      <w:r>
        <w:rPr>
          <w:sz w:val="20"/>
          <w:lang w:val="en-US"/>
        </w:rPr>
        <w:t>Bouropoulos</w:t>
      </w:r>
      <w:proofErr w:type="spellEnd"/>
      <w:r>
        <w:rPr>
          <w:sz w:val="20"/>
          <w:lang w:val="en-US"/>
        </w:rPr>
        <w:t xml:space="preserve"> N., </w:t>
      </w:r>
      <w:proofErr w:type="spellStart"/>
      <w:r>
        <w:rPr>
          <w:sz w:val="20"/>
          <w:lang w:val="en-US"/>
        </w:rPr>
        <w:t>Karnabatidis</w:t>
      </w:r>
      <w:proofErr w:type="spellEnd"/>
      <w:r>
        <w:rPr>
          <w:sz w:val="20"/>
          <w:lang w:val="en-US"/>
        </w:rPr>
        <w:t xml:space="preserve"> D., Christeas N., Siablis D., Athanasopoulos A., </w:t>
      </w:r>
      <w:proofErr w:type="spellStart"/>
      <w:r>
        <w:rPr>
          <w:sz w:val="20"/>
          <w:lang w:val="en-US"/>
        </w:rPr>
        <w:t>Perimenis</w:t>
      </w:r>
      <w:proofErr w:type="spellEnd"/>
      <w:r>
        <w:rPr>
          <w:sz w:val="20"/>
          <w:lang w:val="en-US"/>
        </w:rPr>
        <w:t xml:space="preserve"> P., </w:t>
      </w:r>
      <w:proofErr w:type="spellStart"/>
      <w:r>
        <w:rPr>
          <w:sz w:val="20"/>
          <w:lang w:val="en-US"/>
        </w:rPr>
        <w:t>Barbalias</w:t>
      </w:r>
      <w:proofErr w:type="spellEnd"/>
      <w:r>
        <w:rPr>
          <w:sz w:val="20"/>
          <w:lang w:val="en-US"/>
        </w:rPr>
        <w:t xml:space="preserve"> G., </w:t>
      </w:r>
      <w:proofErr w:type="spellStart"/>
      <w:r>
        <w:rPr>
          <w:sz w:val="20"/>
          <w:lang w:val="en-US"/>
        </w:rPr>
        <w:t>Liatsikos</w:t>
      </w:r>
      <w:proofErr w:type="spellEnd"/>
      <w:r>
        <w:rPr>
          <w:sz w:val="20"/>
          <w:lang w:val="en-US"/>
        </w:rPr>
        <w:t xml:space="preserve"> E.</w:t>
      </w:r>
    </w:p>
    <w:p w14:paraId="335A4AE8" w14:textId="77777777" w:rsidR="00544A30" w:rsidRDefault="00544A30" w:rsidP="008051D9">
      <w:pPr>
        <w:ind w:left="708"/>
        <w:jc w:val="both"/>
        <w:rPr>
          <w:snapToGrid w:val="0"/>
          <w:sz w:val="20"/>
          <w:lang w:val="en-US" w:eastAsia="de-DE"/>
        </w:rPr>
      </w:pPr>
      <w:r>
        <w:rPr>
          <w:sz w:val="20"/>
          <w:lang w:val="en-US"/>
        </w:rPr>
        <w:t xml:space="preserve">23rd World Congress on endourology and SWL, 21st Basic research Symposium, </w:t>
      </w:r>
      <w:smartTag w:uri="urn:schemas-microsoft-com:office:smarttags" w:element="place">
        <w:smartTag w:uri="urn:schemas-microsoft-com:office:smarttags" w:element="City">
          <w:r>
            <w:rPr>
              <w:sz w:val="20"/>
              <w:lang w:val="en-US"/>
            </w:rPr>
            <w:t>Amsterdam</w:t>
          </w:r>
        </w:smartTag>
      </w:smartTag>
      <w:r>
        <w:rPr>
          <w:sz w:val="20"/>
          <w:lang w:val="en-US"/>
        </w:rPr>
        <w:t xml:space="preserve"> August 23-26 2005, Poster</w:t>
      </w:r>
    </w:p>
    <w:p w14:paraId="29F86286" w14:textId="77777777" w:rsidR="00544A30" w:rsidRDefault="00544A30" w:rsidP="008051D9">
      <w:pPr>
        <w:jc w:val="both"/>
        <w:rPr>
          <w:snapToGrid w:val="0"/>
          <w:sz w:val="20"/>
          <w:lang w:val="en-US" w:eastAsia="de-DE"/>
        </w:rPr>
      </w:pPr>
      <w:r>
        <w:rPr>
          <w:snapToGrid w:val="0"/>
          <w:sz w:val="20"/>
          <w:lang w:val="en-US" w:eastAsia="de-DE"/>
        </w:rPr>
        <w:tab/>
      </w:r>
    </w:p>
    <w:p w14:paraId="38E88A05" w14:textId="77777777" w:rsidR="00544A30" w:rsidRDefault="00544A30" w:rsidP="008051D9">
      <w:pPr>
        <w:ind w:left="708" w:hanging="708"/>
        <w:jc w:val="both"/>
        <w:rPr>
          <w:snapToGrid w:val="0"/>
          <w:sz w:val="20"/>
          <w:lang w:val="en-US" w:eastAsia="de-DE"/>
        </w:rPr>
      </w:pPr>
      <w:r>
        <w:rPr>
          <w:b/>
          <w:bCs/>
          <w:snapToGrid w:val="0"/>
          <w:sz w:val="20"/>
          <w:lang w:val="en-US" w:eastAsia="de-DE"/>
        </w:rPr>
        <w:t>[9]</w:t>
      </w:r>
      <w:r>
        <w:rPr>
          <w:snapToGrid w:val="0"/>
          <w:sz w:val="20"/>
          <w:lang w:val="en-US" w:eastAsia="de-DE"/>
        </w:rPr>
        <w:tab/>
      </w:r>
      <w:r>
        <w:rPr>
          <w:b/>
          <w:bCs/>
          <w:snapToGrid w:val="0"/>
          <w:sz w:val="20"/>
          <w:lang w:val="en-US" w:eastAsia="de-DE"/>
        </w:rPr>
        <w:t>DYNAMIC MECHANICAL ANALYSIS OF DIFFERENT TYPES OF ENCRUSTED POLYMERIC URINARY STENTS AND MATERIAL DEGRADATION ASSESSMENT</w:t>
      </w:r>
      <w:r>
        <w:rPr>
          <w:snapToGrid w:val="0"/>
          <w:sz w:val="20"/>
          <w:lang w:val="en-US" w:eastAsia="de-DE"/>
        </w:rPr>
        <w:t>.</w:t>
      </w:r>
    </w:p>
    <w:p w14:paraId="4C03A567" w14:textId="77777777" w:rsidR="00544A30" w:rsidRDefault="00544A30" w:rsidP="008051D9">
      <w:pPr>
        <w:ind w:firstLine="708"/>
        <w:jc w:val="both"/>
        <w:rPr>
          <w:snapToGrid w:val="0"/>
          <w:sz w:val="20"/>
          <w:lang w:val="en-US" w:eastAsia="de-DE"/>
        </w:rPr>
      </w:pPr>
      <w:r>
        <w:rPr>
          <w:snapToGrid w:val="0"/>
          <w:sz w:val="20"/>
          <w:lang w:val="en-US" w:eastAsia="de-DE"/>
        </w:rPr>
        <w:t xml:space="preserve">G. </w:t>
      </w:r>
      <w:proofErr w:type="spellStart"/>
      <w:r>
        <w:rPr>
          <w:snapToGrid w:val="0"/>
          <w:sz w:val="20"/>
          <w:lang w:val="en-US" w:eastAsia="de-DE"/>
        </w:rPr>
        <w:t>Bithelis</w:t>
      </w:r>
      <w:proofErr w:type="spellEnd"/>
      <w:r>
        <w:rPr>
          <w:snapToGrid w:val="0"/>
          <w:sz w:val="20"/>
          <w:lang w:val="en-US" w:eastAsia="de-DE"/>
        </w:rPr>
        <w:t xml:space="preserve">, </w:t>
      </w:r>
      <w:r>
        <w:rPr>
          <w:snapToGrid w:val="0"/>
          <w:sz w:val="20"/>
          <w:u w:val="single"/>
          <w:lang w:val="en-US" w:eastAsia="de-DE"/>
        </w:rPr>
        <w:t>D.E. Mouzakis</w:t>
      </w:r>
      <w:r>
        <w:rPr>
          <w:snapToGrid w:val="0"/>
          <w:sz w:val="20"/>
          <w:lang w:val="en-US" w:eastAsia="de-DE"/>
        </w:rPr>
        <w:t xml:space="preserve">, N. </w:t>
      </w:r>
      <w:proofErr w:type="spellStart"/>
      <w:r>
        <w:rPr>
          <w:snapToGrid w:val="0"/>
          <w:sz w:val="20"/>
          <w:lang w:val="en-US" w:eastAsia="de-DE"/>
        </w:rPr>
        <w:t>Bouropoulos</w:t>
      </w:r>
      <w:proofErr w:type="spellEnd"/>
      <w:r>
        <w:rPr>
          <w:snapToGrid w:val="0"/>
          <w:sz w:val="20"/>
          <w:lang w:val="en-US" w:eastAsia="de-DE"/>
        </w:rPr>
        <w:t xml:space="preserve">, E. </w:t>
      </w:r>
      <w:proofErr w:type="spellStart"/>
      <w:r>
        <w:rPr>
          <w:snapToGrid w:val="0"/>
          <w:sz w:val="20"/>
          <w:lang w:val="en-US" w:eastAsia="de-DE"/>
        </w:rPr>
        <w:t>Liatsikos</w:t>
      </w:r>
      <w:proofErr w:type="spellEnd"/>
      <w:r>
        <w:rPr>
          <w:snapToGrid w:val="0"/>
          <w:sz w:val="20"/>
          <w:lang w:val="en-US" w:eastAsia="de-DE"/>
        </w:rPr>
        <w:t xml:space="preserve"> and G. </w:t>
      </w:r>
      <w:proofErr w:type="spellStart"/>
      <w:r>
        <w:rPr>
          <w:snapToGrid w:val="0"/>
          <w:sz w:val="20"/>
          <w:lang w:val="en-US" w:eastAsia="de-DE"/>
        </w:rPr>
        <w:t>Barbalias</w:t>
      </w:r>
      <w:proofErr w:type="spellEnd"/>
    </w:p>
    <w:p w14:paraId="42ED341D" w14:textId="77777777" w:rsidR="00544A30" w:rsidRDefault="00544A30" w:rsidP="008051D9">
      <w:pPr>
        <w:ind w:firstLine="708"/>
        <w:jc w:val="both"/>
        <w:rPr>
          <w:snapToGrid w:val="0"/>
          <w:sz w:val="20"/>
          <w:lang w:val="en-US" w:eastAsia="de-DE"/>
        </w:rPr>
      </w:pPr>
      <w:r>
        <w:rPr>
          <w:snapToGrid w:val="0"/>
          <w:sz w:val="20"/>
          <w:lang w:val="en-US" w:eastAsia="de-DE"/>
        </w:rPr>
        <w:t xml:space="preserve">European Endourology Congress, </w:t>
      </w:r>
      <w:smartTag w:uri="urn:schemas-microsoft-com:office:smarttags" w:element="place">
        <w:smartTag w:uri="urn:schemas-microsoft-com:office:smarttags" w:element="City">
          <w:r>
            <w:rPr>
              <w:snapToGrid w:val="0"/>
              <w:sz w:val="20"/>
              <w:lang w:val="en-US" w:eastAsia="de-DE"/>
            </w:rPr>
            <w:t>Istanbul</w:t>
          </w:r>
        </w:smartTag>
      </w:smartTag>
      <w:r>
        <w:rPr>
          <w:snapToGrid w:val="0"/>
          <w:sz w:val="20"/>
          <w:lang w:val="en-US" w:eastAsia="de-DE"/>
        </w:rPr>
        <w:t xml:space="preserve"> May 2005, Poster</w:t>
      </w:r>
    </w:p>
    <w:p w14:paraId="20F51241" w14:textId="77777777" w:rsidR="00544A30" w:rsidRDefault="00544A30" w:rsidP="008051D9">
      <w:pPr>
        <w:ind w:left="708" w:hanging="708"/>
        <w:jc w:val="both"/>
        <w:rPr>
          <w:snapToGrid w:val="0"/>
          <w:sz w:val="20"/>
          <w:lang w:val="en-US" w:eastAsia="de-DE"/>
        </w:rPr>
      </w:pPr>
      <w:r>
        <w:rPr>
          <w:b/>
          <w:bCs/>
          <w:snapToGrid w:val="0"/>
          <w:sz w:val="20"/>
          <w:lang w:val="en-US" w:eastAsia="de-DE"/>
        </w:rPr>
        <w:lastRenderedPageBreak/>
        <w:t>[10]</w:t>
      </w:r>
      <w:r>
        <w:rPr>
          <w:snapToGrid w:val="0"/>
          <w:sz w:val="20"/>
          <w:lang w:val="en-US" w:eastAsia="de-DE"/>
        </w:rPr>
        <w:t xml:space="preserve"> </w:t>
      </w:r>
      <w:r>
        <w:rPr>
          <w:snapToGrid w:val="0"/>
          <w:sz w:val="20"/>
          <w:lang w:val="en-US" w:eastAsia="de-DE"/>
        </w:rPr>
        <w:tab/>
      </w:r>
      <w:r>
        <w:rPr>
          <w:b/>
          <w:bCs/>
          <w:snapToGrid w:val="0"/>
          <w:sz w:val="20"/>
          <w:lang w:val="en-US" w:eastAsia="de-DE"/>
        </w:rPr>
        <w:t>VIBRATIONAL SPECTROSCOPIC STUDIES OF POLYMERIC NANOCOMPOSITES BASED ON LAYERED SILICATE NANOCLAYS AND CARBON NANOTUBES</w:t>
      </w:r>
      <w:r>
        <w:rPr>
          <w:snapToGrid w:val="0"/>
          <w:sz w:val="20"/>
          <w:lang w:val="en-US" w:eastAsia="de-DE"/>
        </w:rPr>
        <w:t xml:space="preserve"> </w:t>
      </w:r>
    </w:p>
    <w:p w14:paraId="74CA19A8" w14:textId="77777777" w:rsidR="00544A30" w:rsidRDefault="00544A30" w:rsidP="008051D9">
      <w:pPr>
        <w:ind w:firstLine="708"/>
        <w:jc w:val="both"/>
        <w:rPr>
          <w:snapToGrid w:val="0"/>
          <w:sz w:val="20"/>
          <w:lang w:val="en-US" w:eastAsia="de-DE"/>
        </w:rPr>
      </w:pPr>
      <w:r>
        <w:rPr>
          <w:snapToGrid w:val="0"/>
          <w:sz w:val="20"/>
          <w:lang w:val="en-US" w:eastAsia="de-DE"/>
        </w:rPr>
        <w:t xml:space="preserve">V. G. Gregoriou, </w:t>
      </w:r>
      <w:proofErr w:type="spellStart"/>
      <w:proofErr w:type="gramStart"/>
      <w:r>
        <w:rPr>
          <w:snapToGrid w:val="0"/>
          <w:sz w:val="20"/>
          <w:lang w:val="en-US" w:eastAsia="de-DE"/>
        </w:rPr>
        <w:t>G.Kandilioti</w:t>
      </w:r>
      <w:proofErr w:type="spellEnd"/>
      <w:proofErr w:type="gramEnd"/>
      <w:r>
        <w:rPr>
          <w:snapToGrid w:val="0"/>
          <w:sz w:val="20"/>
          <w:lang w:val="en-US" w:eastAsia="de-DE"/>
        </w:rPr>
        <w:t xml:space="preserve">, S. Tzavalas, </w:t>
      </w:r>
      <w:proofErr w:type="spellStart"/>
      <w:proofErr w:type="gramStart"/>
      <w:r>
        <w:rPr>
          <w:snapToGrid w:val="0"/>
          <w:sz w:val="20"/>
          <w:u w:val="single"/>
          <w:lang w:val="en-US" w:eastAsia="de-DE"/>
        </w:rPr>
        <w:t>D.Mouzakis</w:t>
      </w:r>
      <w:proofErr w:type="spellEnd"/>
      <w:proofErr w:type="gramEnd"/>
      <w:r>
        <w:rPr>
          <w:snapToGrid w:val="0"/>
          <w:sz w:val="20"/>
          <w:lang w:val="en-US" w:eastAsia="de-DE"/>
        </w:rPr>
        <w:t xml:space="preserve">, S. Bollas and </w:t>
      </w:r>
      <w:proofErr w:type="spellStart"/>
      <w:proofErr w:type="gramStart"/>
      <w:r>
        <w:rPr>
          <w:snapToGrid w:val="0"/>
          <w:sz w:val="20"/>
          <w:lang w:val="en-US" w:eastAsia="de-DE"/>
        </w:rPr>
        <w:t>A.Korakianiti</w:t>
      </w:r>
      <w:proofErr w:type="spellEnd"/>
      <w:proofErr w:type="gramEnd"/>
    </w:p>
    <w:p w14:paraId="08473E44" w14:textId="77777777" w:rsidR="00544A30" w:rsidRDefault="00544A30" w:rsidP="008051D9">
      <w:pPr>
        <w:ind w:firstLine="708"/>
        <w:jc w:val="both"/>
        <w:rPr>
          <w:snapToGrid w:val="0"/>
          <w:sz w:val="20"/>
          <w:lang w:val="en-US" w:eastAsia="de-DE"/>
        </w:rPr>
      </w:pPr>
      <w:r>
        <w:rPr>
          <w:snapToGrid w:val="0"/>
          <w:sz w:val="20"/>
          <w:lang w:val="en-US" w:eastAsia="de-DE"/>
        </w:rPr>
        <w:t xml:space="preserve">16th European Symposium on Polymer Spectroscopy, ESOPS 16, </w:t>
      </w:r>
      <w:smartTag w:uri="urn:schemas-microsoft-com:office:smarttags" w:element="place">
        <w:smartTag w:uri="urn:schemas-microsoft-com:office:smarttags" w:element="country-region">
          <w:r>
            <w:rPr>
              <w:snapToGrid w:val="0"/>
              <w:sz w:val="20"/>
              <w:lang w:val="en-US" w:eastAsia="de-DE"/>
            </w:rPr>
            <w:t>Netherlands</w:t>
          </w:r>
        </w:smartTag>
      </w:smartTag>
      <w:r>
        <w:rPr>
          <w:snapToGrid w:val="0"/>
          <w:sz w:val="20"/>
          <w:lang w:val="en-US" w:eastAsia="de-DE"/>
        </w:rPr>
        <w:t>, Poster</w:t>
      </w:r>
    </w:p>
    <w:p w14:paraId="302C7079" w14:textId="77777777" w:rsidR="00BF1FB5" w:rsidRDefault="00BF1FB5" w:rsidP="008051D9">
      <w:pPr>
        <w:ind w:firstLine="708"/>
        <w:jc w:val="both"/>
        <w:rPr>
          <w:snapToGrid w:val="0"/>
          <w:sz w:val="20"/>
          <w:lang w:val="en-US" w:eastAsia="de-DE"/>
        </w:rPr>
      </w:pPr>
    </w:p>
    <w:p w14:paraId="33E3AD85" w14:textId="77777777" w:rsidR="00544A30" w:rsidRDefault="00544A30" w:rsidP="008051D9">
      <w:pPr>
        <w:ind w:left="708" w:hanging="708"/>
        <w:jc w:val="both"/>
        <w:rPr>
          <w:snapToGrid w:val="0"/>
          <w:sz w:val="20"/>
          <w:lang w:val="en-US" w:eastAsia="de-DE"/>
        </w:rPr>
      </w:pPr>
      <w:r>
        <w:rPr>
          <w:b/>
          <w:bCs/>
          <w:snapToGrid w:val="0"/>
          <w:sz w:val="20"/>
          <w:lang w:val="en-US" w:eastAsia="de-DE"/>
        </w:rPr>
        <w:t>[11]</w:t>
      </w:r>
      <w:r>
        <w:rPr>
          <w:snapToGrid w:val="0"/>
          <w:sz w:val="20"/>
          <w:lang w:val="en-US" w:eastAsia="de-DE"/>
        </w:rPr>
        <w:t xml:space="preserve"> </w:t>
      </w:r>
      <w:r>
        <w:rPr>
          <w:snapToGrid w:val="0"/>
          <w:sz w:val="20"/>
          <w:lang w:val="en-US" w:eastAsia="de-DE"/>
        </w:rPr>
        <w:tab/>
      </w:r>
      <w:r>
        <w:rPr>
          <w:b/>
          <w:bCs/>
          <w:snapToGrid w:val="0"/>
          <w:sz w:val="20"/>
          <w:lang w:val="en-US" w:eastAsia="de-DE"/>
        </w:rPr>
        <w:t>INVESTIGATION OF STATIC AND DYNAMIC NOTCH SENSITIVITY OF POLYMER MATRIX FIBER COMPOSITES BY MEANS OF DYNAMIC THERMAL ANALYSIS</w:t>
      </w:r>
    </w:p>
    <w:p w14:paraId="40849FCF" w14:textId="77777777" w:rsidR="00544A30" w:rsidRDefault="00544A30" w:rsidP="008051D9">
      <w:pPr>
        <w:ind w:firstLine="708"/>
        <w:jc w:val="both"/>
        <w:rPr>
          <w:snapToGrid w:val="0"/>
          <w:sz w:val="20"/>
          <w:lang w:val="en-US" w:eastAsia="de-DE"/>
        </w:rPr>
      </w:pPr>
      <w:proofErr w:type="spellStart"/>
      <w:r>
        <w:rPr>
          <w:snapToGrid w:val="0"/>
          <w:sz w:val="20"/>
          <w:lang w:val="en-US" w:eastAsia="de-DE"/>
        </w:rPr>
        <w:t>G.</w:t>
      </w:r>
      <w:proofErr w:type="gramStart"/>
      <w:r>
        <w:rPr>
          <w:snapToGrid w:val="0"/>
          <w:sz w:val="20"/>
          <w:lang w:val="en-US" w:eastAsia="de-DE"/>
        </w:rPr>
        <w:t>C.Papanicolaou</w:t>
      </w:r>
      <w:proofErr w:type="spellEnd"/>
      <w:proofErr w:type="gramEnd"/>
      <w:r>
        <w:rPr>
          <w:snapToGrid w:val="0"/>
          <w:sz w:val="20"/>
          <w:lang w:val="en-US" w:eastAsia="de-DE"/>
        </w:rPr>
        <w:t xml:space="preserve">, </w:t>
      </w:r>
      <w:proofErr w:type="spellStart"/>
      <w:proofErr w:type="gramStart"/>
      <w:r>
        <w:rPr>
          <w:snapToGrid w:val="0"/>
          <w:sz w:val="20"/>
          <w:lang w:val="en-US" w:eastAsia="de-DE"/>
        </w:rPr>
        <w:t>G.Economopoulos</w:t>
      </w:r>
      <w:proofErr w:type="spellEnd"/>
      <w:proofErr w:type="gramEnd"/>
      <w:r>
        <w:rPr>
          <w:snapToGrid w:val="0"/>
          <w:sz w:val="20"/>
          <w:lang w:val="en-US" w:eastAsia="de-DE"/>
        </w:rPr>
        <w:t xml:space="preserve">, </w:t>
      </w:r>
      <w:proofErr w:type="spellStart"/>
      <w:proofErr w:type="gramStart"/>
      <w:r>
        <w:rPr>
          <w:snapToGrid w:val="0"/>
          <w:sz w:val="20"/>
          <w:u w:val="single"/>
          <w:lang w:val="en-US" w:eastAsia="de-DE"/>
        </w:rPr>
        <w:t>D.Mouzakis</w:t>
      </w:r>
      <w:proofErr w:type="spellEnd"/>
      <w:proofErr w:type="gramEnd"/>
      <w:r>
        <w:rPr>
          <w:snapToGrid w:val="0"/>
          <w:sz w:val="20"/>
          <w:lang w:val="en-US" w:eastAsia="de-DE"/>
        </w:rPr>
        <w:t xml:space="preserve">, </w:t>
      </w:r>
      <w:proofErr w:type="spellStart"/>
      <w:r>
        <w:rPr>
          <w:snapToGrid w:val="0"/>
          <w:sz w:val="20"/>
          <w:lang w:val="en-US" w:eastAsia="de-DE"/>
        </w:rPr>
        <w:t>Th.</w:t>
      </w:r>
      <w:proofErr w:type="gramStart"/>
      <w:r>
        <w:rPr>
          <w:snapToGrid w:val="0"/>
          <w:sz w:val="20"/>
          <w:lang w:val="en-US" w:eastAsia="de-DE"/>
        </w:rPr>
        <w:t>V.Kosmidou</w:t>
      </w:r>
      <w:proofErr w:type="spellEnd"/>
      <w:proofErr w:type="gramEnd"/>
    </w:p>
    <w:p w14:paraId="3AF38F88" w14:textId="77777777" w:rsidR="00544A30" w:rsidRDefault="00544A30" w:rsidP="008051D9">
      <w:pPr>
        <w:ind w:left="708"/>
        <w:jc w:val="both"/>
        <w:rPr>
          <w:snapToGrid w:val="0"/>
          <w:sz w:val="20"/>
          <w:lang w:val="en-US" w:eastAsia="de-DE"/>
        </w:rPr>
      </w:pPr>
      <w:r>
        <w:rPr>
          <w:snapToGrid w:val="0"/>
          <w:sz w:val="20"/>
          <w:lang w:val="en-US" w:eastAsia="de-DE"/>
        </w:rPr>
        <w:t xml:space="preserve">7th Mediterranean Conference for Thermal Analysis, 3-7 July 2005, </w:t>
      </w:r>
      <w:smartTag w:uri="urn:schemas-microsoft-com:office:smarttags" w:element="place">
        <w:smartTag w:uri="urn:schemas-microsoft-com:office:smarttags" w:element="City">
          <w:r>
            <w:rPr>
              <w:snapToGrid w:val="0"/>
              <w:sz w:val="20"/>
              <w:lang w:val="en-US" w:eastAsia="de-DE"/>
            </w:rPr>
            <w:t>Thessaloniki</w:t>
          </w:r>
        </w:smartTag>
        <w:r>
          <w:rPr>
            <w:snapToGrid w:val="0"/>
            <w:sz w:val="20"/>
            <w:lang w:val="en-US" w:eastAsia="de-DE"/>
          </w:rPr>
          <w:t xml:space="preserve">, </w:t>
        </w:r>
        <w:smartTag w:uri="urn:schemas-microsoft-com:office:smarttags" w:element="country-region">
          <w:r>
            <w:rPr>
              <w:snapToGrid w:val="0"/>
              <w:sz w:val="20"/>
              <w:lang w:val="en-US" w:eastAsia="de-DE"/>
            </w:rPr>
            <w:t>Greece</w:t>
          </w:r>
        </w:smartTag>
      </w:smartTag>
      <w:r>
        <w:rPr>
          <w:snapToGrid w:val="0"/>
          <w:sz w:val="20"/>
          <w:lang w:val="en-US" w:eastAsia="de-DE"/>
        </w:rPr>
        <w:t xml:space="preserve"> </w:t>
      </w:r>
    </w:p>
    <w:p w14:paraId="2CD62B40" w14:textId="77777777" w:rsidR="00BF1FB5" w:rsidRDefault="00BF1FB5" w:rsidP="008051D9">
      <w:pPr>
        <w:ind w:left="708"/>
        <w:jc w:val="both"/>
        <w:rPr>
          <w:snapToGrid w:val="0"/>
          <w:sz w:val="20"/>
          <w:lang w:val="en-US" w:eastAsia="de-DE"/>
        </w:rPr>
      </w:pPr>
    </w:p>
    <w:p w14:paraId="2F45FDBC" w14:textId="77777777" w:rsidR="00544A30" w:rsidRDefault="00544A30" w:rsidP="008051D9">
      <w:pPr>
        <w:ind w:left="708" w:hanging="708"/>
        <w:jc w:val="both"/>
        <w:rPr>
          <w:snapToGrid w:val="0"/>
          <w:sz w:val="20"/>
          <w:lang w:val="en-US" w:eastAsia="de-DE"/>
        </w:rPr>
      </w:pPr>
      <w:r>
        <w:rPr>
          <w:b/>
          <w:bCs/>
          <w:snapToGrid w:val="0"/>
          <w:sz w:val="20"/>
          <w:lang w:val="en-US" w:eastAsia="de-DE"/>
        </w:rPr>
        <w:t>[12]</w:t>
      </w:r>
      <w:r>
        <w:rPr>
          <w:b/>
          <w:bCs/>
          <w:snapToGrid w:val="0"/>
          <w:sz w:val="20"/>
          <w:lang w:val="en-US" w:eastAsia="de-DE"/>
        </w:rPr>
        <w:tab/>
        <w:t>ULTRAVIOLET RADIATION INDUCED COLD CHEMI-CRYSTALLIZATION</w:t>
      </w:r>
      <w:r w:rsidR="00BF1FB5">
        <w:rPr>
          <w:b/>
          <w:bCs/>
          <w:snapToGrid w:val="0"/>
          <w:sz w:val="20"/>
          <w:lang w:val="en-US" w:eastAsia="de-DE"/>
        </w:rPr>
        <w:t xml:space="preserve"> </w:t>
      </w:r>
      <w:r>
        <w:rPr>
          <w:b/>
          <w:bCs/>
          <w:snapToGrid w:val="0"/>
          <w:sz w:val="20"/>
          <w:lang w:val="en-US" w:eastAsia="de-DE"/>
        </w:rPr>
        <w:t>IN SYNDIOTACTIC POLYPROPYLENE CLAY-NANOCOMPOSITES</w:t>
      </w:r>
    </w:p>
    <w:p w14:paraId="2B23D3B7" w14:textId="77777777" w:rsidR="00544A30" w:rsidRDefault="00544A30" w:rsidP="008051D9">
      <w:pPr>
        <w:ind w:firstLine="708"/>
        <w:jc w:val="both"/>
        <w:rPr>
          <w:snapToGrid w:val="0"/>
          <w:sz w:val="20"/>
          <w:lang w:val="en-US" w:eastAsia="de-DE"/>
        </w:rPr>
      </w:pPr>
      <w:r>
        <w:rPr>
          <w:snapToGrid w:val="0"/>
          <w:sz w:val="20"/>
          <w:u w:val="single"/>
          <w:lang w:val="en-US" w:eastAsia="de-DE"/>
        </w:rPr>
        <w:t>Dionysios E. Mouzakis</w:t>
      </w:r>
      <w:r>
        <w:rPr>
          <w:snapToGrid w:val="0"/>
          <w:sz w:val="20"/>
          <w:lang w:val="en-US" w:eastAsia="de-DE"/>
        </w:rPr>
        <w:t xml:space="preserve">, G. </w:t>
      </w:r>
      <w:proofErr w:type="spellStart"/>
      <w:r>
        <w:rPr>
          <w:snapToGrid w:val="0"/>
          <w:sz w:val="20"/>
          <w:lang w:val="en-US" w:eastAsia="de-DE"/>
        </w:rPr>
        <w:t>Kandilioti</w:t>
      </w:r>
      <w:proofErr w:type="spellEnd"/>
      <w:r>
        <w:rPr>
          <w:snapToGrid w:val="0"/>
          <w:sz w:val="20"/>
          <w:lang w:val="en-US" w:eastAsia="de-DE"/>
        </w:rPr>
        <w:t xml:space="preserve"> and Vasilis G. Gregoriou</w:t>
      </w:r>
    </w:p>
    <w:p w14:paraId="187DD2B9" w14:textId="77777777" w:rsidR="00544A30" w:rsidRDefault="00544A30" w:rsidP="008051D9">
      <w:pPr>
        <w:ind w:left="708"/>
        <w:jc w:val="both"/>
        <w:rPr>
          <w:snapToGrid w:val="0"/>
          <w:sz w:val="20"/>
          <w:lang w:val="en-US" w:eastAsia="de-DE"/>
        </w:rPr>
      </w:pPr>
      <w:r>
        <w:rPr>
          <w:snapToGrid w:val="0"/>
          <w:sz w:val="20"/>
          <w:lang w:val="en-US" w:eastAsia="de-DE"/>
        </w:rPr>
        <w:t xml:space="preserve">7th Mediterranean Conference for Thermal Analysis, 3-7 July 2005, </w:t>
      </w:r>
      <w:smartTag w:uri="urn:schemas-microsoft-com:office:smarttags" w:element="place">
        <w:smartTag w:uri="urn:schemas-microsoft-com:office:smarttags" w:element="City">
          <w:r>
            <w:rPr>
              <w:snapToGrid w:val="0"/>
              <w:sz w:val="20"/>
              <w:lang w:val="en-US" w:eastAsia="de-DE"/>
            </w:rPr>
            <w:t>Thessaloniki</w:t>
          </w:r>
        </w:smartTag>
        <w:r>
          <w:rPr>
            <w:snapToGrid w:val="0"/>
            <w:sz w:val="20"/>
            <w:lang w:val="en-US" w:eastAsia="de-DE"/>
          </w:rPr>
          <w:t xml:space="preserve">, </w:t>
        </w:r>
        <w:smartTag w:uri="urn:schemas-microsoft-com:office:smarttags" w:element="country-region">
          <w:r>
            <w:rPr>
              <w:snapToGrid w:val="0"/>
              <w:sz w:val="20"/>
              <w:lang w:val="en-US" w:eastAsia="de-DE"/>
            </w:rPr>
            <w:t>Greece</w:t>
          </w:r>
        </w:smartTag>
      </w:smartTag>
      <w:r>
        <w:rPr>
          <w:snapToGrid w:val="0"/>
          <w:sz w:val="20"/>
          <w:lang w:val="en-US" w:eastAsia="de-DE"/>
        </w:rPr>
        <w:t xml:space="preserve"> </w:t>
      </w:r>
    </w:p>
    <w:p w14:paraId="2E09C25F" w14:textId="77777777" w:rsidR="00BF1FB5" w:rsidRDefault="00BF1FB5" w:rsidP="008051D9">
      <w:pPr>
        <w:ind w:left="708"/>
        <w:jc w:val="both"/>
        <w:rPr>
          <w:snapToGrid w:val="0"/>
          <w:sz w:val="20"/>
          <w:lang w:val="en-US" w:eastAsia="de-DE"/>
        </w:rPr>
      </w:pPr>
    </w:p>
    <w:p w14:paraId="47729512" w14:textId="77777777" w:rsidR="00544A30" w:rsidRDefault="00544A30" w:rsidP="008051D9">
      <w:pPr>
        <w:ind w:left="708" w:hanging="708"/>
        <w:jc w:val="both"/>
        <w:rPr>
          <w:b/>
          <w:bCs/>
          <w:snapToGrid w:val="0"/>
          <w:sz w:val="20"/>
          <w:lang w:val="en-US" w:eastAsia="de-DE"/>
        </w:rPr>
      </w:pPr>
      <w:r>
        <w:rPr>
          <w:b/>
          <w:bCs/>
          <w:snapToGrid w:val="0"/>
          <w:sz w:val="20"/>
          <w:lang w:val="en-US" w:eastAsia="de-DE"/>
        </w:rPr>
        <w:t>[13]</w:t>
      </w:r>
      <w:r>
        <w:rPr>
          <w:b/>
          <w:bCs/>
          <w:snapToGrid w:val="0"/>
          <w:sz w:val="20"/>
          <w:lang w:val="en-US" w:eastAsia="de-DE"/>
        </w:rPr>
        <w:tab/>
        <w:t xml:space="preserve">EFFECT OF NANO-REINFORCEMENT IN PMMA/HYDROXYAPATITE/ </w:t>
      </w:r>
      <w:proofErr w:type="gramStart"/>
      <w:r>
        <w:rPr>
          <w:b/>
          <w:bCs/>
          <w:snapToGrid w:val="0"/>
          <w:sz w:val="20"/>
          <w:lang w:val="en-US" w:eastAsia="de-DE"/>
        </w:rPr>
        <w:t>MONTMORRILONITE  HYBRID</w:t>
      </w:r>
      <w:proofErr w:type="gramEnd"/>
      <w:r>
        <w:rPr>
          <w:b/>
          <w:bCs/>
          <w:snapToGrid w:val="0"/>
          <w:sz w:val="20"/>
          <w:lang w:val="en-US" w:eastAsia="de-DE"/>
        </w:rPr>
        <w:t xml:space="preserve"> BONE CEMENTS</w:t>
      </w:r>
    </w:p>
    <w:p w14:paraId="11CDB639" w14:textId="77777777" w:rsidR="00544A30" w:rsidRDefault="00544A30" w:rsidP="008051D9">
      <w:pPr>
        <w:ind w:firstLine="708"/>
        <w:jc w:val="both"/>
        <w:rPr>
          <w:snapToGrid w:val="0"/>
          <w:sz w:val="20"/>
          <w:lang w:val="en-US" w:eastAsia="de-DE"/>
        </w:rPr>
      </w:pPr>
      <w:r>
        <w:rPr>
          <w:snapToGrid w:val="0"/>
          <w:sz w:val="20"/>
          <w:u w:val="single"/>
          <w:lang w:val="en-US" w:eastAsia="de-DE"/>
        </w:rPr>
        <w:t>D.E. Mouzakis</w:t>
      </w:r>
      <w:r>
        <w:rPr>
          <w:snapToGrid w:val="0"/>
          <w:sz w:val="20"/>
          <w:lang w:val="en-US" w:eastAsia="de-DE"/>
        </w:rPr>
        <w:t xml:space="preserve">, </w:t>
      </w:r>
      <w:smartTag w:uri="urn:schemas-microsoft-com:office:smarttags" w:element="place">
        <w:r>
          <w:rPr>
            <w:snapToGrid w:val="0"/>
            <w:sz w:val="20"/>
            <w:lang w:val="en-US" w:eastAsia="de-DE"/>
          </w:rPr>
          <w:t>I.</w:t>
        </w:r>
      </w:smartTag>
      <w:r>
        <w:rPr>
          <w:snapToGrid w:val="0"/>
          <w:sz w:val="20"/>
          <w:lang w:val="en-US" w:eastAsia="de-DE"/>
        </w:rPr>
        <w:t xml:space="preserve"> </w:t>
      </w:r>
      <w:proofErr w:type="spellStart"/>
      <w:proofErr w:type="gramStart"/>
      <w:r>
        <w:rPr>
          <w:snapToGrid w:val="0"/>
          <w:sz w:val="20"/>
          <w:lang w:val="en-US" w:eastAsia="de-DE"/>
        </w:rPr>
        <w:t>Agallos</w:t>
      </w:r>
      <w:proofErr w:type="spellEnd"/>
      <w:r>
        <w:rPr>
          <w:snapToGrid w:val="0"/>
          <w:sz w:val="20"/>
          <w:lang w:val="en-US" w:eastAsia="de-DE"/>
        </w:rPr>
        <w:t xml:space="preserve"> ,</w:t>
      </w:r>
      <w:proofErr w:type="gramEnd"/>
      <w:r>
        <w:rPr>
          <w:snapToGrid w:val="0"/>
          <w:sz w:val="20"/>
          <w:lang w:val="en-US" w:eastAsia="de-DE"/>
        </w:rPr>
        <w:t xml:space="preserve"> G. Drosos, N. </w:t>
      </w:r>
      <w:proofErr w:type="spellStart"/>
      <w:r>
        <w:rPr>
          <w:snapToGrid w:val="0"/>
          <w:sz w:val="20"/>
          <w:lang w:val="en-US" w:eastAsia="de-DE"/>
        </w:rPr>
        <w:t>Bouropoulos</w:t>
      </w:r>
      <w:proofErr w:type="spellEnd"/>
    </w:p>
    <w:p w14:paraId="1BD464A7" w14:textId="77777777" w:rsidR="00544A30" w:rsidRDefault="00544A30" w:rsidP="008051D9">
      <w:pPr>
        <w:ind w:left="708"/>
        <w:jc w:val="both"/>
        <w:rPr>
          <w:snapToGrid w:val="0"/>
          <w:sz w:val="20"/>
          <w:lang w:val="en-US" w:eastAsia="de-DE"/>
        </w:rPr>
      </w:pPr>
      <w:r>
        <w:rPr>
          <w:snapToGrid w:val="0"/>
          <w:sz w:val="20"/>
          <w:lang w:val="en-US" w:eastAsia="de-DE"/>
        </w:rPr>
        <w:t xml:space="preserve">TWELFTH INTERNATIONAL CONFERENCE on COMPOSITES/NANO ENGINEERING, 1-6 August 2005, </w:t>
      </w:r>
      <w:proofErr w:type="gramStart"/>
      <w:smartTag w:uri="urn:schemas-microsoft-com:office:smarttags" w:element="City">
        <w:r>
          <w:rPr>
            <w:snapToGrid w:val="0"/>
            <w:sz w:val="20"/>
            <w:lang w:val="en-US" w:eastAsia="de-DE"/>
          </w:rPr>
          <w:t>Tenerife</w:t>
        </w:r>
      </w:smartTag>
      <w:r>
        <w:rPr>
          <w:snapToGrid w:val="0"/>
          <w:sz w:val="20"/>
          <w:lang w:val="en-US" w:eastAsia="de-DE"/>
        </w:rPr>
        <w:t xml:space="preserve"> ,</w:t>
      </w:r>
      <w:proofErr w:type="gramEnd"/>
      <w:r>
        <w:rPr>
          <w:snapToGrid w:val="0"/>
          <w:sz w:val="20"/>
          <w:lang w:val="en-US" w:eastAsia="de-DE"/>
        </w:rPr>
        <w:t xml:space="preserve"> Spain</w:t>
      </w:r>
    </w:p>
    <w:p w14:paraId="3E261A22" w14:textId="77777777" w:rsidR="00BF1FB5" w:rsidRDefault="00BF1FB5" w:rsidP="008051D9">
      <w:pPr>
        <w:ind w:left="708"/>
        <w:jc w:val="both"/>
        <w:rPr>
          <w:snapToGrid w:val="0"/>
          <w:sz w:val="20"/>
          <w:lang w:val="en-US" w:eastAsia="de-DE"/>
        </w:rPr>
      </w:pPr>
    </w:p>
    <w:p w14:paraId="56C55E6C" w14:textId="77777777" w:rsidR="00544A30" w:rsidRDefault="00544A30" w:rsidP="008051D9">
      <w:pPr>
        <w:pStyle w:val="BodyText3"/>
        <w:spacing w:after="0"/>
        <w:ind w:left="708" w:hanging="708"/>
        <w:rPr>
          <w:snapToGrid w:val="0"/>
          <w:sz w:val="20"/>
          <w:lang w:val="en-US" w:eastAsia="de-DE"/>
        </w:rPr>
      </w:pPr>
      <w:r w:rsidRPr="00DB67C9">
        <w:rPr>
          <w:b/>
          <w:snapToGrid w:val="0"/>
          <w:sz w:val="20"/>
          <w:lang w:val="en-US" w:eastAsia="de-DE"/>
        </w:rPr>
        <w:t>[14]</w:t>
      </w:r>
      <w:r>
        <w:rPr>
          <w:snapToGrid w:val="0"/>
          <w:sz w:val="20"/>
          <w:lang w:val="en-US" w:eastAsia="de-DE"/>
        </w:rPr>
        <w:tab/>
      </w:r>
      <w:r w:rsidRPr="00BF1FB5">
        <w:rPr>
          <w:b/>
          <w:snapToGrid w:val="0"/>
          <w:sz w:val="20"/>
          <w:lang w:val="en-US" w:eastAsia="de-DE"/>
        </w:rPr>
        <w:t>STATIC AND DYNAMIC NOTCH SENSITIVITY OF POLYMER MATRIX FIBER COMPOSITES</w:t>
      </w:r>
    </w:p>
    <w:p w14:paraId="6CC4276E" w14:textId="77777777" w:rsidR="00544A30" w:rsidRDefault="00544A30" w:rsidP="008051D9">
      <w:pPr>
        <w:ind w:left="708"/>
        <w:jc w:val="both"/>
        <w:rPr>
          <w:snapToGrid w:val="0"/>
          <w:sz w:val="20"/>
          <w:lang w:val="en-US" w:eastAsia="de-DE"/>
        </w:rPr>
      </w:pPr>
      <w:r>
        <w:rPr>
          <w:snapToGrid w:val="0"/>
          <w:sz w:val="20"/>
          <w:lang w:val="en-US" w:eastAsia="de-DE"/>
        </w:rPr>
        <w:t>G.</w:t>
      </w:r>
      <w:proofErr w:type="gramStart"/>
      <w:r>
        <w:rPr>
          <w:snapToGrid w:val="0"/>
          <w:sz w:val="20"/>
          <w:lang w:val="en-US" w:eastAsia="de-DE"/>
        </w:rPr>
        <w:t>C.PAPANICOLAOU</w:t>
      </w:r>
      <w:proofErr w:type="gramEnd"/>
      <w:r>
        <w:rPr>
          <w:snapToGrid w:val="0"/>
          <w:sz w:val="20"/>
          <w:lang w:val="en-US" w:eastAsia="de-DE"/>
        </w:rPr>
        <w:t xml:space="preserve">, </w:t>
      </w:r>
      <w:proofErr w:type="spellStart"/>
      <w:proofErr w:type="gramStart"/>
      <w:r>
        <w:rPr>
          <w:snapToGrid w:val="0"/>
          <w:sz w:val="20"/>
          <w:lang w:val="en-US" w:eastAsia="de-DE"/>
        </w:rPr>
        <w:t>G.Economopoulos</w:t>
      </w:r>
      <w:proofErr w:type="spellEnd"/>
      <w:proofErr w:type="gramEnd"/>
      <w:r>
        <w:rPr>
          <w:snapToGrid w:val="0"/>
          <w:sz w:val="20"/>
          <w:lang w:val="en-US" w:eastAsia="de-DE"/>
        </w:rPr>
        <w:t xml:space="preserve">, </w:t>
      </w:r>
      <w:proofErr w:type="spellStart"/>
      <w:proofErr w:type="gramStart"/>
      <w:r>
        <w:rPr>
          <w:snapToGrid w:val="0"/>
          <w:sz w:val="20"/>
          <w:u w:val="single"/>
          <w:lang w:val="en-US" w:eastAsia="de-DE"/>
        </w:rPr>
        <w:t>D.Mouzakis</w:t>
      </w:r>
      <w:proofErr w:type="spellEnd"/>
      <w:proofErr w:type="gramEnd"/>
      <w:r>
        <w:rPr>
          <w:snapToGrid w:val="0"/>
          <w:sz w:val="20"/>
          <w:lang w:val="en-US" w:eastAsia="de-DE"/>
        </w:rPr>
        <w:t xml:space="preserve">, </w:t>
      </w:r>
      <w:proofErr w:type="spellStart"/>
      <w:r>
        <w:rPr>
          <w:snapToGrid w:val="0"/>
          <w:sz w:val="20"/>
          <w:lang w:val="en-US" w:eastAsia="de-DE"/>
        </w:rPr>
        <w:t>Th.</w:t>
      </w:r>
      <w:proofErr w:type="gramStart"/>
      <w:r>
        <w:rPr>
          <w:snapToGrid w:val="0"/>
          <w:sz w:val="20"/>
          <w:lang w:val="en-US" w:eastAsia="de-DE"/>
        </w:rPr>
        <w:t>V.Kosmidou</w:t>
      </w:r>
      <w:proofErr w:type="spellEnd"/>
      <w:proofErr w:type="gramEnd"/>
      <w:r>
        <w:rPr>
          <w:snapToGrid w:val="0"/>
          <w:sz w:val="20"/>
          <w:lang w:val="en-US" w:eastAsia="de-DE"/>
        </w:rPr>
        <w:t xml:space="preserve">, TWELFTH INTERNATIONAL CONFERENCE on COMPOSITES/NANO ENGINEERING, 1-6 August 2005, </w:t>
      </w:r>
      <w:proofErr w:type="gramStart"/>
      <w:smartTag w:uri="urn:schemas-microsoft-com:office:smarttags" w:element="City">
        <w:r>
          <w:rPr>
            <w:snapToGrid w:val="0"/>
            <w:sz w:val="20"/>
            <w:lang w:val="en-US" w:eastAsia="de-DE"/>
          </w:rPr>
          <w:t>Tenerife</w:t>
        </w:r>
      </w:smartTag>
      <w:r>
        <w:rPr>
          <w:snapToGrid w:val="0"/>
          <w:sz w:val="20"/>
          <w:lang w:val="en-US" w:eastAsia="de-DE"/>
        </w:rPr>
        <w:t xml:space="preserve"> ,</w:t>
      </w:r>
      <w:proofErr w:type="gramEnd"/>
      <w:r>
        <w:rPr>
          <w:snapToGrid w:val="0"/>
          <w:sz w:val="20"/>
          <w:lang w:val="en-US" w:eastAsia="de-DE"/>
        </w:rPr>
        <w:t xml:space="preserve"> Spain</w:t>
      </w:r>
    </w:p>
    <w:p w14:paraId="3C298AC4" w14:textId="77777777" w:rsidR="00BF1FB5" w:rsidRDefault="00BF1FB5" w:rsidP="008051D9">
      <w:pPr>
        <w:ind w:left="708"/>
        <w:jc w:val="both"/>
        <w:rPr>
          <w:snapToGrid w:val="0"/>
          <w:sz w:val="20"/>
          <w:lang w:val="en-US" w:eastAsia="de-DE"/>
        </w:rPr>
      </w:pPr>
    </w:p>
    <w:p w14:paraId="20BD58F2" w14:textId="77777777" w:rsidR="00544A30" w:rsidRDefault="00544A30" w:rsidP="008051D9">
      <w:pPr>
        <w:jc w:val="both"/>
        <w:rPr>
          <w:b/>
          <w:bCs/>
          <w:snapToGrid w:val="0"/>
          <w:sz w:val="20"/>
          <w:lang w:val="en-US" w:eastAsia="de-DE"/>
        </w:rPr>
      </w:pPr>
      <w:r>
        <w:rPr>
          <w:b/>
          <w:bCs/>
          <w:snapToGrid w:val="0"/>
          <w:sz w:val="20"/>
          <w:lang w:val="en-US" w:eastAsia="de-DE"/>
        </w:rPr>
        <w:t>[15]</w:t>
      </w:r>
      <w:r>
        <w:rPr>
          <w:b/>
          <w:bCs/>
          <w:snapToGrid w:val="0"/>
          <w:sz w:val="20"/>
          <w:lang w:val="en-US" w:eastAsia="de-DE"/>
        </w:rPr>
        <w:tab/>
        <w:t xml:space="preserve">STRAIN DETECTION OF AN OSCILLATING SLAB IN 3PB </w:t>
      </w:r>
    </w:p>
    <w:p w14:paraId="1B0A0A4B" w14:textId="77777777" w:rsidR="00544A30" w:rsidRDefault="00544A30" w:rsidP="008051D9">
      <w:pPr>
        <w:ind w:firstLine="708"/>
        <w:jc w:val="both"/>
        <w:rPr>
          <w:snapToGrid w:val="0"/>
          <w:sz w:val="20"/>
          <w:lang w:val="en-US" w:eastAsia="de-DE"/>
        </w:rPr>
      </w:pPr>
      <w:r>
        <w:rPr>
          <w:b/>
          <w:bCs/>
          <w:snapToGrid w:val="0"/>
          <w:sz w:val="20"/>
          <w:lang w:val="en-US" w:eastAsia="de-DE"/>
        </w:rPr>
        <w:t>USING METGLAS</w:t>
      </w:r>
    </w:p>
    <w:p w14:paraId="6B399292" w14:textId="77777777" w:rsidR="00544A30" w:rsidRDefault="00544A30" w:rsidP="008051D9">
      <w:pPr>
        <w:ind w:firstLine="708"/>
        <w:jc w:val="both"/>
        <w:rPr>
          <w:snapToGrid w:val="0"/>
          <w:sz w:val="20"/>
          <w:u w:val="single"/>
          <w:lang w:val="en-US" w:eastAsia="de-DE"/>
        </w:rPr>
      </w:pPr>
      <w:r>
        <w:rPr>
          <w:snapToGrid w:val="0"/>
          <w:sz w:val="20"/>
          <w:lang w:val="en-US" w:eastAsia="de-DE"/>
        </w:rPr>
        <w:t xml:space="preserve">Dimitris Kouzoudis and </w:t>
      </w:r>
      <w:r>
        <w:rPr>
          <w:snapToGrid w:val="0"/>
          <w:sz w:val="20"/>
          <w:u w:val="single"/>
          <w:lang w:val="en-US" w:eastAsia="de-DE"/>
        </w:rPr>
        <w:t>Dionysios E. Mouzakis</w:t>
      </w:r>
    </w:p>
    <w:p w14:paraId="1AB8D524" w14:textId="77777777" w:rsidR="00544A30" w:rsidRDefault="00544A30" w:rsidP="008051D9">
      <w:pPr>
        <w:ind w:firstLine="708"/>
        <w:jc w:val="both"/>
        <w:rPr>
          <w:snapToGrid w:val="0"/>
          <w:sz w:val="20"/>
          <w:lang w:val="en-US" w:eastAsia="de-DE"/>
        </w:rPr>
      </w:pPr>
      <w:r>
        <w:rPr>
          <w:snapToGrid w:val="0"/>
          <w:sz w:val="20"/>
          <w:lang w:val="en-US" w:eastAsia="de-DE"/>
        </w:rPr>
        <w:t xml:space="preserve">5th NC NDT of HSNT, 18-19 November 2005, NTUA </w:t>
      </w:r>
      <w:smartTag w:uri="urn:schemas-microsoft-com:office:smarttags" w:element="City">
        <w:r>
          <w:rPr>
            <w:snapToGrid w:val="0"/>
            <w:sz w:val="20"/>
            <w:lang w:val="en-US" w:eastAsia="de-DE"/>
          </w:rPr>
          <w:t>ATHENS</w:t>
        </w:r>
      </w:smartTag>
      <w:r>
        <w:rPr>
          <w:snapToGrid w:val="0"/>
          <w:sz w:val="20"/>
          <w:lang w:val="en-US" w:eastAsia="de-DE"/>
        </w:rPr>
        <w:t xml:space="preserve"> GREECE</w:t>
      </w:r>
    </w:p>
    <w:p w14:paraId="3FD58159" w14:textId="77777777" w:rsidR="00BF1FB5" w:rsidRDefault="00BF1FB5" w:rsidP="008051D9">
      <w:pPr>
        <w:ind w:firstLine="708"/>
        <w:jc w:val="both"/>
        <w:rPr>
          <w:snapToGrid w:val="0"/>
          <w:sz w:val="20"/>
          <w:lang w:val="en-US" w:eastAsia="de-DE"/>
        </w:rPr>
      </w:pPr>
    </w:p>
    <w:p w14:paraId="7CD000CE" w14:textId="77777777" w:rsidR="00544A30" w:rsidRDefault="00544A30" w:rsidP="008051D9">
      <w:pPr>
        <w:ind w:left="708" w:hanging="708"/>
        <w:jc w:val="both"/>
        <w:rPr>
          <w:snapToGrid w:val="0"/>
          <w:sz w:val="20"/>
          <w:lang w:val="en-US" w:eastAsia="de-DE"/>
        </w:rPr>
      </w:pPr>
      <w:r>
        <w:rPr>
          <w:b/>
          <w:bCs/>
          <w:snapToGrid w:val="0"/>
          <w:sz w:val="20"/>
          <w:lang w:val="en-US" w:eastAsia="de-DE"/>
        </w:rPr>
        <w:t xml:space="preserve"> [16]</w:t>
      </w:r>
      <w:r>
        <w:rPr>
          <w:snapToGrid w:val="0"/>
          <w:sz w:val="20"/>
          <w:lang w:val="en-US" w:eastAsia="de-DE"/>
        </w:rPr>
        <w:tab/>
      </w:r>
      <w:r>
        <w:rPr>
          <w:b/>
          <w:bCs/>
          <w:snapToGrid w:val="0"/>
          <w:sz w:val="20"/>
          <w:lang w:val="en-US" w:eastAsia="de-DE"/>
        </w:rPr>
        <w:t>POLYMERIC HYBRID BONE CEMENTS BASED ON NANO-CLAY AND HYDROXYAPATITE</w:t>
      </w:r>
    </w:p>
    <w:p w14:paraId="52BBD7FF" w14:textId="77777777" w:rsidR="00544A30" w:rsidRDefault="00544A30" w:rsidP="008051D9">
      <w:pPr>
        <w:ind w:firstLine="708"/>
        <w:jc w:val="both"/>
        <w:rPr>
          <w:snapToGrid w:val="0"/>
          <w:sz w:val="20"/>
          <w:lang w:val="en-US" w:eastAsia="de-DE"/>
        </w:rPr>
      </w:pPr>
      <w:r>
        <w:rPr>
          <w:snapToGrid w:val="0"/>
          <w:sz w:val="20"/>
          <w:u w:val="single"/>
          <w:lang w:val="en-US" w:eastAsia="de-DE"/>
        </w:rPr>
        <w:t>D.E. Mouzakis</w:t>
      </w:r>
      <w:r>
        <w:rPr>
          <w:snapToGrid w:val="0"/>
          <w:sz w:val="20"/>
          <w:lang w:val="en-US" w:eastAsia="de-DE"/>
        </w:rPr>
        <w:t xml:space="preserve">, </w:t>
      </w:r>
      <w:smartTag w:uri="urn:schemas-microsoft-com:office:smarttags" w:element="place">
        <w:r>
          <w:rPr>
            <w:snapToGrid w:val="0"/>
            <w:sz w:val="20"/>
            <w:lang w:val="en-US" w:eastAsia="de-DE"/>
          </w:rPr>
          <w:t>I.</w:t>
        </w:r>
      </w:smartTag>
      <w:r>
        <w:rPr>
          <w:snapToGrid w:val="0"/>
          <w:sz w:val="20"/>
          <w:lang w:val="en-US" w:eastAsia="de-DE"/>
        </w:rPr>
        <w:t xml:space="preserve"> </w:t>
      </w:r>
      <w:proofErr w:type="spellStart"/>
      <w:proofErr w:type="gramStart"/>
      <w:r>
        <w:rPr>
          <w:snapToGrid w:val="0"/>
          <w:sz w:val="20"/>
          <w:lang w:val="en-US" w:eastAsia="de-DE"/>
        </w:rPr>
        <w:t>Agallos</w:t>
      </w:r>
      <w:proofErr w:type="spellEnd"/>
      <w:r>
        <w:rPr>
          <w:snapToGrid w:val="0"/>
          <w:sz w:val="20"/>
          <w:lang w:val="en-US" w:eastAsia="de-DE"/>
        </w:rPr>
        <w:t xml:space="preserve"> ,</w:t>
      </w:r>
      <w:proofErr w:type="gramEnd"/>
      <w:r>
        <w:rPr>
          <w:snapToGrid w:val="0"/>
          <w:sz w:val="20"/>
          <w:lang w:val="en-US" w:eastAsia="de-DE"/>
        </w:rPr>
        <w:t xml:space="preserve"> G. Drosos, N. </w:t>
      </w:r>
      <w:proofErr w:type="spellStart"/>
      <w:r>
        <w:rPr>
          <w:snapToGrid w:val="0"/>
          <w:sz w:val="20"/>
          <w:lang w:val="en-US" w:eastAsia="de-DE"/>
        </w:rPr>
        <w:t>Bouropoulos</w:t>
      </w:r>
      <w:proofErr w:type="spellEnd"/>
    </w:p>
    <w:p w14:paraId="0B5A208A" w14:textId="77777777" w:rsidR="00544A30" w:rsidRDefault="00544A30" w:rsidP="008051D9">
      <w:pPr>
        <w:ind w:left="708"/>
        <w:jc w:val="both"/>
        <w:rPr>
          <w:snapToGrid w:val="0"/>
          <w:sz w:val="20"/>
          <w:lang w:val="en-US" w:eastAsia="de-DE"/>
        </w:rPr>
      </w:pPr>
      <w:r>
        <w:rPr>
          <w:snapToGrid w:val="0"/>
          <w:sz w:val="20"/>
          <w:lang w:val="en-US" w:eastAsia="de-DE"/>
        </w:rPr>
        <w:t xml:space="preserve">International Conference for Structural Analysis of Advanced Materials (ICSAM) 2005, </w:t>
      </w:r>
      <w:smartTag w:uri="urn:schemas-microsoft-com:office:smarttags" w:element="place">
        <w:smartTag w:uri="urn:schemas-microsoft-com:office:smarttags" w:element="City">
          <w:r>
            <w:rPr>
              <w:snapToGrid w:val="0"/>
              <w:sz w:val="20"/>
              <w:lang w:val="en-US" w:eastAsia="de-DE"/>
            </w:rPr>
            <w:t>Bucharest</w:t>
          </w:r>
        </w:smartTag>
        <w:r>
          <w:rPr>
            <w:snapToGrid w:val="0"/>
            <w:sz w:val="20"/>
            <w:lang w:val="en-US" w:eastAsia="de-DE"/>
          </w:rPr>
          <w:t xml:space="preserve">, </w:t>
        </w:r>
        <w:smartTag w:uri="urn:schemas-microsoft-com:office:smarttags" w:element="country-region">
          <w:r>
            <w:rPr>
              <w:snapToGrid w:val="0"/>
              <w:sz w:val="20"/>
              <w:lang w:val="en-US" w:eastAsia="de-DE"/>
            </w:rPr>
            <w:t>Romania</w:t>
          </w:r>
        </w:smartTag>
      </w:smartTag>
      <w:r>
        <w:rPr>
          <w:snapToGrid w:val="0"/>
          <w:sz w:val="20"/>
          <w:lang w:val="en-US" w:eastAsia="de-DE"/>
        </w:rPr>
        <w:t>, 15-17 September 2005</w:t>
      </w:r>
    </w:p>
    <w:p w14:paraId="1B9F0BE0" w14:textId="77777777" w:rsidR="00BF1FB5" w:rsidRDefault="00BF1FB5" w:rsidP="008051D9">
      <w:pPr>
        <w:ind w:left="708"/>
        <w:jc w:val="both"/>
        <w:rPr>
          <w:snapToGrid w:val="0"/>
          <w:sz w:val="20"/>
          <w:lang w:val="en-US" w:eastAsia="de-DE"/>
        </w:rPr>
      </w:pPr>
    </w:p>
    <w:p w14:paraId="3F975DA0" w14:textId="77777777" w:rsidR="00544A30" w:rsidRPr="00C4117A" w:rsidRDefault="00544A30" w:rsidP="008051D9">
      <w:pPr>
        <w:pStyle w:val="BodyText"/>
        <w:spacing w:after="0"/>
        <w:ind w:left="708" w:hanging="708"/>
        <w:rPr>
          <w:sz w:val="20"/>
          <w:szCs w:val="20"/>
          <w:lang w:val="en-US" w:eastAsia="en-US"/>
        </w:rPr>
      </w:pPr>
      <w:r w:rsidRPr="00C4117A">
        <w:rPr>
          <w:b/>
          <w:bCs/>
          <w:sz w:val="20"/>
          <w:szCs w:val="20"/>
          <w:lang w:val="en-US" w:eastAsia="en-US"/>
        </w:rPr>
        <w:t>[17]</w:t>
      </w:r>
      <w:r w:rsidRPr="00C4117A">
        <w:rPr>
          <w:sz w:val="20"/>
          <w:szCs w:val="20"/>
          <w:lang w:val="en-US" w:eastAsia="en-US"/>
        </w:rPr>
        <w:t xml:space="preserve"> </w:t>
      </w:r>
      <w:r w:rsidRPr="00C4117A">
        <w:rPr>
          <w:sz w:val="20"/>
          <w:szCs w:val="20"/>
          <w:lang w:val="en-US" w:eastAsia="en-US"/>
        </w:rPr>
        <w:tab/>
      </w:r>
      <w:r w:rsidRPr="00C4117A">
        <w:rPr>
          <w:b/>
          <w:bCs/>
          <w:sz w:val="20"/>
          <w:szCs w:val="20"/>
          <w:lang w:val="en-US" w:eastAsia="en-US"/>
        </w:rPr>
        <w:t>DYNAMIC MECHANICAL ANALYSIS OF URINARY CATHETERS FOR MAPPING THE VARIATIONS OF THE VISCOELASTIC PROPERTIES.</w:t>
      </w:r>
    </w:p>
    <w:p w14:paraId="2CEFA761" w14:textId="77777777" w:rsidR="00544A30" w:rsidRPr="00C4117A" w:rsidRDefault="00544A30" w:rsidP="008051D9">
      <w:pPr>
        <w:pStyle w:val="BodyText"/>
        <w:spacing w:after="0"/>
        <w:ind w:left="708"/>
        <w:rPr>
          <w:sz w:val="20"/>
          <w:szCs w:val="20"/>
          <w:lang w:val="en-US" w:eastAsia="en-US"/>
        </w:rPr>
      </w:pPr>
      <w:proofErr w:type="spellStart"/>
      <w:r w:rsidRPr="00C4117A">
        <w:rPr>
          <w:sz w:val="20"/>
          <w:szCs w:val="20"/>
          <w:lang w:val="en-US" w:eastAsia="en-US"/>
        </w:rPr>
        <w:t>Kallidonis</w:t>
      </w:r>
      <w:proofErr w:type="spellEnd"/>
      <w:r w:rsidRPr="00C4117A">
        <w:rPr>
          <w:sz w:val="20"/>
          <w:szCs w:val="20"/>
          <w:lang w:val="en-US" w:eastAsia="en-US"/>
        </w:rPr>
        <w:t xml:space="preserve"> P., </w:t>
      </w:r>
      <w:proofErr w:type="spellStart"/>
      <w:r w:rsidRPr="00C4117A">
        <w:rPr>
          <w:sz w:val="20"/>
          <w:szCs w:val="20"/>
          <w:lang w:val="en-US" w:eastAsia="en-US"/>
        </w:rPr>
        <w:t>Liatsikos</w:t>
      </w:r>
      <w:proofErr w:type="spellEnd"/>
      <w:r w:rsidRPr="00C4117A">
        <w:rPr>
          <w:sz w:val="20"/>
          <w:szCs w:val="20"/>
          <w:lang w:val="en-US" w:eastAsia="en-US"/>
        </w:rPr>
        <w:t xml:space="preserve"> E., </w:t>
      </w:r>
      <w:proofErr w:type="spellStart"/>
      <w:r w:rsidRPr="00C4117A">
        <w:rPr>
          <w:sz w:val="20"/>
          <w:szCs w:val="20"/>
          <w:lang w:val="en-US" w:eastAsia="en-US"/>
        </w:rPr>
        <w:t>Voudoukis</w:t>
      </w:r>
      <w:proofErr w:type="spellEnd"/>
      <w:r w:rsidRPr="00C4117A">
        <w:rPr>
          <w:sz w:val="20"/>
          <w:szCs w:val="20"/>
          <w:lang w:val="en-US" w:eastAsia="en-US"/>
        </w:rPr>
        <w:t xml:space="preserve"> T., </w:t>
      </w:r>
      <w:r w:rsidRPr="00C4117A">
        <w:rPr>
          <w:sz w:val="20"/>
          <w:szCs w:val="20"/>
          <w:u w:val="single"/>
          <w:lang w:val="en-US" w:eastAsia="en-US"/>
        </w:rPr>
        <w:t>Mouzakis D.E</w:t>
      </w:r>
      <w:r w:rsidRPr="00C4117A">
        <w:rPr>
          <w:sz w:val="20"/>
          <w:szCs w:val="20"/>
          <w:lang w:val="en-US" w:eastAsia="en-US"/>
        </w:rPr>
        <w:t xml:space="preserve">., </w:t>
      </w:r>
      <w:proofErr w:type="spellStart"/>
      <w:r w:rsidRPr="00C4117A">
        <w:rPr>
          <w:sz w:val="20"/>
          <w:szCs w:val="20"/>
          <w:lang w:val="en-US" w:eastAsia="en-US"/>
        </w:rPr>
        <w:t>Bouropoulos</w:t>
      </w:r>
      <w:proofErr w:type="spellEnd"/>
      <w:r w:rsidRPr="00C4117A">
        <w:rPr>
          <w:sz w:val="20"/>
          <w:szCs w:val="20"/>
          <w:lang w:val="en-US" w:eastAsia="en-US"/>
        </w:rPr>
        <w:t xml:space="preserve"> N., </w:t>
      </w:r>
      <w:proofErr w:type="spellStart"/>
      <w:r w:rsidRPr="00C4117A">
        <w:rPr>
          <w:sz w:val="20"/>
          <w:szCs w:val="20"/>
          <w:lang w:val="en-US" w:eastAsia="en-US"/>
        </w:rPr>
        <w:t>Karnabatidis</w:t>
      </w:r>
      <w:proofErr w:type="spellEnd"/>
      <w:r w:rsidRPr="00C4117A">
        <w:rPr>
          <w:sz w:val="20"/>
          <w:szCs w:val="20"/>
          <w:lang w:val="en-US" w:eastAsia="en-US"/>
        </w:rPr>
        <w:t xml:space="preserve"> N., </w:t>
      </w:r>
      <w:proofErr w:type="spellStart"/>
      <w:r w:rsidRPr="00C4117A">
        <w:rPr>
          <w:sz w:val="20"/>
          <w:szCs w:val="20"/>
          <w:lang w:val="en-US" w:eastAsia="en-US"/>
        </w:rPr>
        <w:t>Siamblis</w:t>
      </w:r>
      <w:proofErr w:type="spellEnd"/>
      <w:r w:rsidRPr="00C4117A">
        <w:rPr>
          <w:sz w:val="20"/>
          <w:szCs w:val="20"/>
          <w:lang w:val="en-US" w:eastAsia="en-US"/>
        </w:rPr>
        <w:t xml:space="preserve"> D., </w:t>
      </w:r>
      <w:proofErr w:type="spellStart"/>
      <w:r w:rsidRPr="00C4117A">
        <w:rPr>
          <w:sz w:val="20"/>
          <w:szCs w:val="20"/>
          <w:lang w:val="en-US" w:eastAsia="en-US"/>
        </w:rPr>
        <w:t>Barbalias</w:t>
      </w:r>
      <w:proofErr w:type="spellEnd"/>
      <w:r w:rsidRPr="00C4117A">
        <w:rPr>
          <w:sz w:val="20"/>
          <w:szCs w:val="20"/>
          <w:lang w:val="en-US" w:eastAsia="en-US"/>
        </w:rPr>
        <w:t xml:space="preserve"> G </w:t>
      </w:r>
    </w:p>
    <w:p w14:paraId="00F50F6E" w14:textId="77777777" w:rsidR="00544A30" w:rsidRDefault="00544A30" w:rsidP="008051D9">
      <w:pPr>
        <w:pStyle w:val="BodyText"/>
        <w:spacing w:after="0"/>
        <w:ind w:left="708"/>
        <w:rPr>
          <w:sz w:val="20"/>
          <w:szCs w:val="20"/>
          <w:lang w:val="en-US" w:eastAsia="en-US"/>
        </w:rPr>
      </w:pPr>
      <w:r w:rsidRPr="00C4117A">
        <w:rPr>
          <w:sz w:val="20"/>
          <w:szCs w:val="20"/>
          <w:lang w:val="en-US" w:eastAsia="en-US"/>
        </w:rPr>
        <w:t>9th Symposium of the Greek-German Urological Association, Athens June 29th - July 3rd 2005</w:t>
      </w:r>
    </w:p>
    <w:p w14:paraId="545DA49C" w14:textId="77777777" w:rsidR="00BF1FB5" w:rsidRPr="00C4117A" w:rsidRDefault="00BF1FB5" w:rsidP="008051D9">
      <w:pPr>
        <w:pStyle w:val="BodyText"/>
        <w:spacing w:after="0"/>
        <w:ind w:left="708"/>
        <w:rPr>
          <w:sz w:val="20"/>
          <w:szCs w:val="20"/>
          <w:lang w:val="en-US" w:eastAsia="en-US"/>
        </w:rPr>
      </w:pPr>
    </w:p>
    <w:p w14:paraId="2780D09D" w14:textId="77777777" w:rsidR="00544A30" w:rsidRPr="00C4117A" w:rsidRDefault="00544A30" w:rsidP="008051D9">
      <w:pPr>
        <w:pStyle w:val="BodyText"/>
        <w:spacing w:after="0"/>
        <w:ind w:left="708" w:hanging="708"/>
        <w:rPr>
          <w:b/>
          <w:sz w:val="20"/>
          <w:szCs w:val="20"/>
          <w:lang w:val="en-US" w:eastAsia="en-US"/>
        </w:rPr>
      </w:pPr>
      <w:r w:rsidRPr="00C4117A">
        <w:rPr>
          <w:b/>
          <w:sz w:val="20"/>
          <w:szCs w:val="20"/>
          <w:lang w:val="en-US" w:eastAsia="en-US"/>
        </w:rPr>
        <w:t>[18]</w:t>
      </w:r>
      <w:r w:rsidRPr="00C4117A">
        <w:rPr>
          <w:b/>
          <w:sz w:val="20"/>
          <w:szCs w:val="20"/>
          <w:lang w:val="en-US" w:eastAsia="en-US"/>
        </w:rPr>
        <w:tab/>
        <w:t xml:space="preserve">STRESS OSCILLATION AND INSTABILITY OF YIELDING IN POLYMERS AND NANOCOMPOSITES  </w:t>
      </w:r>
    </w:p>
    <w:p w14:paraId="13CFD11C" w14:textId="77777777" w:rsidR="00544A30" w:rsidRPr="00C4117A" w:rsidRDefault="00544A30" w:rsidP="008051D9">
      <w:pPr>
        <w:pStyle w:val="BodyText"/>
        <w:spacing w:after="0"/>
        <w:ind w:left="708"/>
        <w:rPr>
          <w:sz w:val="20"/>
          <w:szCs w:val="20"/>
          <w:lang w:val="en-US" w:eastAsia="en-US"/>
        </w:rPr>
      </w:pPr>
      <w:r w:rsidRPr="00C4117A">
        <w:rPr>
          <w:sz w:val="20"/>
          <w:szCs w:val="20"/>
          <w:u w:val="single"/>
          <w:lang w:val="en-US" w:eastAsia="en-US"/>
        </w:rPr>
        <w:t>D.E. Mouzakis</w:t>
      </w:r>
      <w:r w:rsidRPr="00C4117A">
        <w:rPr>
          <w:sz w:val="20"/>
          <w:szCs w:val="20"/>
          <w:lang w:val="en-US" w:eastAsia="en-US"/>
        </w:rPr>
        <w:t xml:space="preserve">, G. </w:t>
      </w:r>
      <w:proofErr w:type="spellStart"/>
      <w:r w:rsidRPr="00C4117A">
        <w:rPr>
          <w:sz w:val="20"/>
          <w:szCs w:val="20"/>
          <w:lang w:val="en-US" w:eastAsia="en-US"/>
        </w:rPr>
        <w:t>Kandilioti</w:t>
      </w:r>
      <w:proofErr w:type="spellEnd"/>
      <w:r w:rsidRPr="00C4117A">
        <w:rPr>
          <w:sz w:val="20"/>
          <w:szCs w:val="20"/>
          <w:lang w:val="en-US" w:eastAsia="en-US"/>
        </w:rPr>
        <w:t xml:space="preserve">, S. </w:t>
      </w:r>
      <w:proofErr w:type="spellStart"/>
      <w:r w:rsidRPr="00C4117A">
        <w:rPr>
          <w:sz w:val="20"/>
          <w:szCs w:val="20"/>
          <w:lang w:val="en-US" w:eastAsia="en-US"/>
        </w:rPr>
        <w:t>Tzavalas</w:t>
      </w:r>
      <w:proofErr w:type="spellEnd"/>
      <w:r w:rsidRPr="00C4117A">
        <w:rPr>
          <w:sz w:val="20"/>
          <w:szCs w:val="20"/>
          <w:lang w:val="en-US" w:eastAsia="en-US"/>
        </w:rPr>
        <w:t xml:space="preserve"> and V. Gregoriou, </w:t>
      </w:r>
    </w:p>
    <w:p w14:paraId="2695C9E2" w14:textId="77777777" w:rsidR="00544A30" w:rsidRDefault="00544A30" w:rsidP="008051D9">
      <w:pPr>
        <w:pStyle w:val="BodyText"/>
        <w:spacing w:after="0"/>
        <w:ind w:left="708"/>
        <w:rPr>
          <w:sz w:val="20"/>
          <w:szCs w:val="20"/>
          <w:lang w:val="en-US" w:eastAsia="en-US"/>
        </w:rPr>
      </w:pPr>
      <w:r w:rsidRPr="00C4117A">
        <w:rPr>
          <w:sz w:val="20"/>
          <w:szCs w:val="20"/>
          <w:lang w:val="en-US" w:eastAsia="en-US"/>
        </w:rPr>
        <w:t>16</w:t>
      </w:r>
      <w:r w:rsidRPr="00C4117A">
        <w:rPr>
          <w:sz w:val="20"/>
          <w:szCs w:val="20"/>
          <w:vertAlign w:val="superscript"/>
          <w:lang w:val="en-US" w:eastAsia="en-US"/>
        </w:rPr>
        <w:t>th</w:t>
      </w:r>
      <w:r w:rsidRPr="00C4117A">
        <w:rPr>
          <w:sz w:val="20"/>
          <w:szCs w:val="20"/>
          <w:lang w:val="en-US" w:eastAsia="en-US"/>
        </w:rPr>
        <w:t xml:space="preserve"> European Conference for Fracture, Alexandroupolis, Greece, July 3-7, 2006 </w:t>
      </w:r>
    </w:p>
    <w:p w14:paraId="5B6EAB1B" w14:textId="77777777" w:rsidR="00BF1FB5" w:rsidRPr="00C4117A" w:rsidRDefault="00BF1FB5" w:rsidP="008051D9">
      <w:pPr>
        <w:pStyle w:val="BodyText"/>
        <w:spacing w:after="0"/>
        <w:ind w:left="708"/>
        <w:rPr>
          <w:sz w:val="20"/>
          <w:szCs w:val="20"/>
          <w:lang w:val="en-US" w:eastAsia="en-US"/>
        </w:rPr>
      </w:pPr>
    </w:p>
    <w:p w14:paraId="3FA71A01" w14:textId="77777777" w:rsidR="00544A30" w:rsidRPr="00C4117A" w:rsidRDefault="00544A30" w:rsidP="008051D9">
      <w:pPr>
        <w:pStyle w:val="BodyText"/>
        <w:spacing w:after="0"/>
        <w:ind w:left="708" w:hanging="708"/>
        <w:rPr>
          <w:b/>
          <w:sz w:val="20"/>
          <w:szCs w:val="20"/>
          <w:lang w:val="en-US" w:eastAsia="en-US"/>
        </w:rPr>
      </w:pPr>
      <w:r w:rsidRPr="00C4117A">
        <w:rPr>
          <w:b/>
          <w:sz w:val="20"/>
          <w:szCs w:val="20"/>
          <w:lang w:val="en-US" w:eastAsia="en-US"/>
        </w:rPr>
        <w:t>[19]</w:t>
      </w:r>
      <w:r w:rsidRPr="00C4117A">
        <w:rPr>
          <w:b/>
          <w:sz w:val="20"/>
          <w:szCs w:val="20"/>
          <w:lang w:val="en-US" w:eastAsia="en-US"/>
        </w:rPr>
        <w:tab/>
        <w:t xml:space="preserve">INFLUENCE OF NANOTUBE TREATMENT ON THE CRYSTALLINITY OF </w:t>
      </w:r>
      <w:proofErr w:type="gramStart"/>
      <w:r w:rsidRPr="00C4117A">
        <w:rPr>
          <w:b/>
          <w:sz w:val="20"/>
          <w:szCs w:val="20"/>
          <w:lang w:val="en-US" w:eastAsia="en-US"/>
        </w:rPr>
        <w:t>POLY(</w:t>
      </w:r>
      <w:proofErr w:type="gramEnd"/>
      <w:r w:rsidRPr="00C4117A">
        <w:rPr>
          <w:b/>
          <w:sz w:val="20"/>
          <w:szCs w:val="20"/>
          <w:lang w:val="en-US" w:eastAsia="en-US"/>
        </w:rPr>
        <w:t xml:space="preserve">ETHYLENE TEREPHTHALATE) CARBON NANOTUBE COMPOSITES </w:t>
      </w:r>
    </w:p>
    <w:p w14:paraId="089D611F" w14:textId="77777777" w:rsidR="00544A30" w:rsidRDefault="00544A30" w:rsidP="008051D9">
      <w:pPr>
        <w:pStyle w:val="BodyText"/>
        <w:spacing w:after="0"/>
        <w:ind w:left="708"/>
        <w:rPr>
          <w:sz w:val="20"/>
          <w:szCs w:val="20"/>
          <w:lang w:val="en-US" w:eastAsia="en-US"/>
        </w:rPr>
      </w:pPr>
      <w:r w:rsidRPr="00C4117A">
        <w:rPr>
          <w:sz w:val="20"/>
          <w:szCs w:val="20"/>
          <w:u w:val="single"/>
          <w:lang w:val="en-US" w:eastAsia="en-US"/>
        </w:rPr>
        <w:t>Dionysios E. Mouzakis</w:t>
      </w:r>
      <w:r w:rsidRPr="00C4117A">
        <w:rPr>
          <w:sz w:val="20"/>
          <w:szCs w:val="20"/>
          <w:lang w:val="en-US" w:eastAsia="en-US"/>
        </w:rPr>
        <w:t>, Spiros Tzavalas, Vasilis G. Gregoriou and Dieter Fischer9th European Symposium on Thermal Analysis and Calorimetry, 27.08 – 31.08.2006, Kraków, Poland</w:t>
      </w:r>
    </w:p>
    <w:p w14:paraId="18A3A40D" w14:textId="77777777" w:rsidR="00BF1FB5" w:rsidRDefault="00BF1FB5" w:rsidP="008051D9">
      <w:pPr>
        <w:pStyle w:val="BodyText"/>
        <w:spacing w:after="0"/>
        <w:ind w:left="708"/>
        <w:rPr>
          <w:sz w:val="20"/>
          <w:szCs w:val="20"/>
          <w:lang w:val="en-US" w:eastAsia="en-US"/>
        </w:rPr>
      </w:pPr>
    </w:p>
    <w:p w14:paraId="58D94CA1" w14:textId="77777777" w:rsidR="00BF1FB5" w:rsidRPr="00C4117A" w:rsidRDefault="00BF1FB5" w:rsidP="008051D9">
      <w:pPr>
        <w:pStyle w:val="BodyText"/>
        <w:spacing w:after="0"/>
        <w:ind w:left="708"/>
        <w:rPr>
          <w:sz w:val="20"/>
          <w:szCs w:val="20"/>
          <w:lang w:val="en-US" w:eastAsia="en-US"/>
        </w:rPr>
      </w:pPr>
    </w:p>
    <w:p w14:paraId="235DA863" w14:textId="77777777" w:rsidR="00544A30" w:rsidRPr="00C4117A" w:rsidRDefault="00544A30" w:rsidP="008051D9">
      <w:pPr>
        <w:pStyle w:val="BodyText"/>
        <w:spacing w:after="0"/>
        <w:ind w:left="720" w:hanging="720"/>
        <w:rPr>
          <w:b/>
          <w:sz w:val="20"/>
          <w:szCs w:val="20"/>
          <w:lang w:val="en-US" w:eastAsia="en-US"/>
        </w:rPr>
      </w:pPr>
      <w:r w:rsidRPr="00C4117A">
        <w:rPr>
          <w:b/>
          <w:sz w:val="20"/>
          <w:szCs w:val="20"/>
          <w:lang w:val="en-US" w:eastAsia="en-US"/>
        </w:rPr>
        <w:lastRenderedPageBreak/>
        <w:t>[20]</w:t>
      </w:r>
      <w:r w:rsidRPr="00C4117A">
        <w:rPr>
          <w:b/>
          <w:sz w:val="20"/>
          <w:szCs w:val="20"/>
          <w:lang w:val="en-US" w:eastAsia="en-US"/>
        </w:rPr>
        <w:tab/>
        <w:t>EXPERIMENTAL AND THEORETICAL INVESTIGATION OF POLYMER NANOCOMPOSITES</w:t>
      </w:r>
    </w:p>
    <w:p w14:paraId="5B11A705" w14:textId="77777777" w:rsidR="00544A30" w:rsidRPr="00C4117A" w:rsidRDefault="00544A30" w:rsidP="008051D9">
      <w:pPr>
        <w:pStyle w:val="BodyText"/>
        <w:spacing w:after="0"/>
        <w:ind w:left="720"/>
        <w:rPr>
          <w:sz w:val="20"/>
          <w:szCs w:val="20"/>
          <w:lang w:val="en-US" w:eastAsia="en-US"/>
        </w:rPr>
      </w:pPr>
      <w:r w:rsidRPr="00C4117A">
        <w:rPr>
          <w:sz w:val="20"/>
          <w:szCs w:val="20"/>
          <w:lang w:val="en-US" w:eastAsia="en-US"/>
        </w:rPr>
        <w:t xml:space="preserve">G.C. Papanicolaou, </w:t>
      </w:r>
      <w:r w:rsidRPr="00C4117A">
        <w:rPr>
          <w:sz w:val="20"/>
          <w:szCs w:val="20"/>
          <w:u w:val="single"/>
          <w:lang w:val="en-US" w:eastAsia="en-US"/>
        </w:rPr>
        <w:t>D.E. Mouzakis</w:t>
      </w:r>
      <w:r w:rsidRPr="00C4117A">
        <w:rPr>
          <w:sz w:val="20"/>
          <w:szCs w:val="20"/>
          <w:lang w:val="en-US" w:eastAsia="en-US"/>
        </w:rPr>
        <w:t xml:space="preserve">, Chr. </w:t>
      </w:r>
      <w:proofErr w:type="spellStart"/>
      <w:r w:rsidRPr="00C4117A">
        <w:rPr>
          <w:sz w:val="20"/>
          <w:szCs w:val="20"/>
          <w:lang w:val="en-US" w:eastAsia="en-US"/>
        </w:rPr>
        <w:t>Argyrakis</w:t>
      </w:r>
      <w:proofErr w:type="spellEnd"/>
      <w:r w:rsidRPr="00C4117A">
        <w:rPr>
          <w:sz w:val="20"/>
          <w:szCs w:val="20"/>
          <w:lang w:val="en-US" w:eastAsia="en-US"/>
        </w:rPr>
        <w:t xml:space="preserve">, G. </w:t>
      </w:r>
      <w:proofErr w:type="spellStart"/>
      <w:r w:rsidRPr="00C4117A">
        <w:rPr>
          <w:sz w:val="20"/>
          <w:szCs w:val="20"/>
          <w:lang w:val="en-US" w:eastAsia="en-US"/>
        </w:rPr>
        <w:t>Kandilioti</w:t>
      </w:r>
      <w:proofErr w:type="spellEnd"/>
      <w:r w:rsidRPr="00C4117A">
        <w:rPr>
          <w:sz w:val="20"/>
          <w:szCs w:val="20"/>
          <w:lang w:val="en-US" w:eastAsia="en-US"/>
        </w:rPr>
        <w:t xml:space="preserve">, D. </w:t>
      </w:r>
      <w:proofErr w:type="spellStart"/>
      <w:r w:rsidRPr="00C4117A">
        <w:rPr>
          <w:sz w:val="20"/>
          <w:szCs w:val="20"/>
          <w:lang w:val="en-US" w:eastAsia="en-US"/>
        </w:rPr>
        <w:t>Kontarinis</w:t>
      </w:r>
      <w:proofErr w:type="spellEnd"/>
      <w:r w:rsidRPr="00C4117A">
        <w:rPr>
          <w:sz w:val="20"/>
          <w:szCs w:val="20"/>
          <w:lang w:val="en-US" w:eastAsia="en-US"/>
        </w:rPr>
        <w:t xml:space="preserve"> and V.G. Gregoriou</w:t>
      </w:r>
    </w:p>
    <w:p w14:paraId="4F41487A" w14:textId="77777777" w:rsidR="00544A30" w:rsidRDefault="00544A30" w:rsidP="008051D9">
      <w:pPr>
        <w:pStyle w:val="BodyText"/>
        <w:spacing w:after="0"/>
        <w:ind w:left="720"/>
        <w:rPr>
          <w:sz w:val="20"/>
          <w:szCs w:val="20"/>
          <w:lang w:val="en-US" w:eastAsia="en-US"/>
        </w:rPr>
      </w:pPr>
      <w:r w:rsidRPr="00C4117A">
        <w:rPr>
          <w:sz w:val="20"/>
          <w:szCs w:val="20"/>
          <w:lang w:val="en-US" w:eastAsia="en-US"/>
        </w:rPr>
        <w:t>XIV INTERNATIONAL</w:t>
      </w:r>
      <w:r w:rsidRPr="00C4117A">
        <w:rPr>
          <w:sz w:val="20"/>
          <w:szCs w:val="20"/>
          <w:lang w:val="en-GB"/>
        </w:rPr>
        <w:t xml:space="preserve"> </w:t>
      </w:r>
      <w:r w:rsidRPr="00C4117A">
        <w:rPr>
          <w:sz w:val="20"/>
          <w:szCs w:val="20"/>
          <w:lang w:val="en-US" w:eastAsia="en-US"/>
        </w:rPr>
        <w:t xml:space="preserve">CONFERENCE ON MECHANICS OF COMPOSITE </w:t>
      </w:r>
      <w:proofErr w:type="gramStart"/>
      <w:r w:rsidRPr="00C4117A">
        <w:rPr>
          <w:sz w:val="20"/>
          <w:szCs w:val="20"/>
          <w:lang w:val="en-US" w:eastAsia="en-US"/>
        </w:rPr>
        <w:t>MATERIALS,  May</w:t>
      </w:r>
      <w:proofErr w:type="gramEnd"/>
      <w:r w:rsidRPr="00C4117A">
        <w:rPr>
          <w:sz w:val="20"/>
          <w:szCs w:val="20"/>
          <w:lang w:val="en-US" w:eastAsia="en-US"/>
        </w:rPr>
        <w:t xml:space="preserve"> 29-June 2, 2006, </w:t>
      </w:r>
      <w:proofErr w:type="gramStart"/>
      <w:r w:rsidRPr="00C4117A">
        <w:rPr>
          <w:sz w:val="20"/>
          <w:szCs w:val="20"/>
          <w:lang w:val="en-US" w:eastAsia="en-US"/>
        </w:rPr>
        <w:t>Latvia ,</w:t>
      </w:r>
      <w:proofErr w:type="gramEnd"/>
      <w:r w:rsidRPr="00C4117A">
        <w:rPr>
          <w:sz w:val="20"/>
          <w:szCs w:val="20"/>
          <w:lang w:val="en-US" w:eastAsia="en-US"/>
        </w:rPr>
        <w:t xml:space="preserve"> Riga</w:t>
      </w:r>
    </w:p>
    <w:p w14:paraId="16864C1C" w14:textId="77777777" w:rsidR="00BF1FB5" w:rsidRPr="00C4117A" w:rsidRDefault="00BF1FB5" w:rsidP="008051D9">
      <w:pPr>
        <w:pStyle w:val="BodyText"/>
        <w:spacing w:after="0"/>
        <w:ind w:left="720"/>
        <w:rPr>
          <w:sz w:val="20"/>
          <w:szCs w:val="20"/>
          <w:lang w:val="en-US" w:eastAsia="en-US"/>
        </w:rPr>
      </w:pPr>
    </w:p>
    <w:p w14:paraId="39229534" w14:textId="77777777" w:rsidR="00544A30" w:rsidRPr="00C4117A" w:rsidRDefault="00544A30" w:rsidP="008051D9">
      <w:pPr>
        <w:pStyle w:val="BodyText"/>
        <w:spacing w:after="0"/>
        <w:rPr>
          <w:b/>
          <w:sz w:val="20"/>
          <w:szCs w:val="20"/>
          <w:lang w:val="en-US" w:eastAsia="en-US"/>
        </w:rPr>
      </w:pPr>
      <w:r w:rsidRPr="00C4117A">
        <w:rPr>
          <w:b/>
          <w:sz w:val="20"/>
          <w:szCs w:val="20"/>
          <w:lang w:val="en-US" w:eastAsia="en-US"/>
        </w:rPr>
        <w:t>[21]</w:t>
      </w:r>
      <w:r w:rsidRPr="00C4117A">
        <w:rPr>
          <w:b/>
          <w:sz w:val="20"/>
          <w:szCs w:val="20"/>
          <w:lang w:val="en-US" w:eastAsia="en-US"/>
        </w:rPr>
        <w:tab/>
        <w:t xml:space="preserve">STRUCTURE/PROPERTY RELATIONSHIP IN POLYMER MATRIX MULTIWALL </w:t>
      </w:r>
      <w:r w:rsidRPr="00C4117A">
        <w:rPr>
          <w:b/>
          <w:sz w:val="20"/>
          <w:szCs w:val="20"/>
          <w:lang w:val="en-US" w:eastAsia="en-US"/>
        </w:rPr>
        <w:tab/>
        <w:t>CARBON NANOTUBES NANOCOMPOSITES.</w:t>
      </w:r>
    </w:p>
    <w:p w14:paraId="7EC2CD38" w14:textId="77777777" w:rsidR="00544A30" w:rsidRPr="00C4117A" w:rsidRDefault="00544A30" w:rsidP="008051D9">
      <w:pPr>
        <w:pStyle w:val="BodyText"/>
        <w:spacing w:after="0"/>
        <w:ind w:firstLine="720"/>
        <w:rPr>
          <w:sz w:val="20"/>
          <w:szCs w:val="20"/>
          <w:lang w:val="en-US" w:eastAsia="en-US"/>
        </w:rPr>
      </w:pPr>
      <w:r w:rsidRPr="00C4117A">
        <w:rPr>
          <w:sz w:val="20"/>
          <w:szCs w:val="20"/>
          <w:lang w:val="en-US" w:eastAsia="en-US"/>
        </w:rPr>
        <w:t xml:space="preserve">D.E. Mouzakis, I. </w:t>
      </w:r>
      <w:proofErr w:type="spellStart"/>
      <w:r w:rsidRPr="00C4117A">
        <w:rPr>
          <w:sz w:val="20"/>
          <w:szCs w:val="20"/>
          <w:lang w:val="en-US" w:eastAsia="en-US"/>
        </w:rPr>
        <w:t>Zoubourtikoudis</w:t>
      </w:r>
      <w:proofErr w:type="spellEnd"/>
      <w:r w:rsidRPr="00C4117A">
        <w:rPr>
          <w:sz w:val="20"/>
          <w:szCs w:val="20"/>
          <w:lang w:val="en-US" w:eastAsia="en-US"/>
        </w:rPr>
        <w:t xml:space="preserve">, C. </w:t>
      </w:r>
      <w:proofErr w:type="spellStart"/>
      <w:r w:rsidRPr="00C4117A">
        <w:rPr>
          <w:sz w:val="20"/>
          <w:szCs w:val="20"/>
          <w:lang w:val="en-US" w:eastAsia="en-US"/>
        </w:rPr>
        <w:t>Giannadakis</w:t>
      </w:r>
      <w:proofErr w:type="spellEnd"/>
      <w:r w:rsidRPr="00C4117A">
        <w:rPr>
          <w:sz w:val="20"/>
          <w:szCs w:val="20"/>
          <w:lang w:val="en-US" w:eastAsia="en-US"/>
        </w:rPr>
        <w:t xml:space="preserve">, C.G. </w:t>
      </w:r>
      <w:proofErr w:type="spellStart"/>
      <w:r w:rsidRPr="00C4117A">
        <w:rPr>
          <w:sz w:val="20"/>
          <w:szCs w:val="20"/>
          <w:lang w:val="en-US" w:eastAsia="en-US"/>
        </w:rPr>
        <w:t>Delidis</w:t>
      </w:r>
      <w:proofErr w:type="spellEnd"/>
      <w:r w:rsidRPr="00C4117A">
        <w:rPr>
          <w:sz w:val="20"/>
          <w:szCs w:val="20"/>
          <w:lang w:val="en-US" w:eastAsia="en-US"/>
        </w:rPr>
        <w:t xml:space="preserve"> and G.C. Papanicolaou</w:t>
      </w:r>
    </w:p>
    <w:p w14:paraId="1247DBAD" w14:textId="77777777" w:rsidR="00544A30" w:rsidRDefault="00544A30" w:rsidP="008051D9">
      <w:pPr>
        <w:pStyle w:val="BodyText"/>
        <w:spacing w:after="0"/>
        <w:ind w:left="720"/>
        <w:rPr>
          <w:sz w:val="20"/>
          <w:szCs w:val="20"/>
          <w:lang w:val="en-US" w:eastAsia="en-US"/>
        </w:rPr>
      </w:pPr>
      <w:r w:rsidRPr="00C4117A">
        <w:rPr>
          <w:sz w:val="20"/>
          <w:szCs w:val="20"/>
          <w:lang w:val="en-US" w:eastAsia="en-US"/>
        </w:rPr>
        <w:t>9th Deformation and Fracture of Composites Conference, Sheffield, 10-14 April 2007, England</w:t>
      </w:r>
    </w:p>
    <w:p w14:paraId="69C338E9" w14:textId="77777777" w:rsidR="00BF1FB5" w:rsidRPr="00C4117A" w:rsidRDefault="00BF1FB5" w:rsidP="008051D9">
      <w:pPr>
        <w:pStyle w:val="BodyText"/>
        <w:spacing w:after="0"/>
        <w:ind w:left="720"/>
        <w:rPr>
          <w:sz w:val="20"/>
          <w:szCs w:val="20"/>
          <w:lang w:val="en-US" w:eastAsia="en-US"/>
        </w:rPr>
      </w:pPr>
    </w:p>
    <w:p w14:paraId="016B4446" w14:textId="77777777" w:rsidR="00544A30" w:rsidRPr="00C4117A" w:rsidRDefault="00544A30" w:rsidP="008051D9">
      <w:pPr>
        <w:pStyle w:val="BodyText"/>
        <w:spacing w:after="0"/>
        <w:ind w:left="720" w:hanging="675"/>
        <w:rPr>
          <w:b/>
          <w:sz w:val="20"/>
          <w:szCs w:val="20"/>
          <w:lang w:val="en-US" w:eastAsia="en-US"/>
        </w:rPr>
      </w:pPr>
      <w:r w:rsidRPr="00C4117A">
        <w:rPr>
          <w:b/>
          <w:sz w:val="20"/>
          <w:szCs w:val="20"/>
          <w:lang w:val="en-US" w:eastAsia="en-US"/>
        </w:rPr>
        <w:t>[22]</w:t>
      </w:r>
      <w:r w:rsidRPr="00C4117A">
        <w:rPr>
          <w:b/>
          <w:sz w:val="20"/>
          <w:szCs w:val="20"/>
          <w:lang w:val="en-US" w:eastAsia="en-US"/>
        </w:rPr>
        <w:tab/>
        <w:t xml:space="preserve">BIOMECHANICAL EXPLANATION OF EARLY FAILURE OF A ZIRCONIA FEMORAL </w:t>
      </w:r>
      <w:r w:rsidRPr="00C4117A">
        <w:rPr>
          <w:b/>
          <w:sz w:val="20"/>
          <w:szCs w:val="20"/>
          <w:lang w:val="en-US" w:eastAsia="en-US"/>
        </w:rPr>
        <w:tab/>
        <w:t>HEAD PROSTHESIS</w:t>
      </w:r>
    </w:p>
    <w:p w14:paraId="0B26EE0D" w14:textId="77777777" w:rsidR="00544A30" w:rsidRPr="00C4117A" w:rsidRDefault="00544A30" w:rsidP="008051D9">
      <w:pPr>
        <w:pStyle w:val="BodyText"/>
        <w:spacing w:after="0"/>
        <w:ind w:left="720"/>
        <w:rPr>
          <w:sz w:val="20"/>
          <w:szCs w:val="20"/>
          <w:lang w:val="en-US" w:eastAsia="en-US"/>
        </w:rPr>
      </w:pPr>
      <w:r w:rsidRPr="00C4117A">
        <w:rPr>
          <w:sz w:val="20"/>
          <w:szCs w:val="20"/>
          <w:lang w:val="en-US" w:eastAsia="en-US"/>
        </w:rPr>
        <w:t>Alkiviadis G. Kallivokas,</w:t>
      </w:r>
      <w:r w:rsidRPr="00C4117A">
        <w:rPr>
          <w:sz w:val="20"/>
          <w:szCs w:val="20"/>
          <w:lang w:val="en-US" w:eastAsia="en-US"/>
        </w:rPr>
        <w:tab/>
        <w:t>Ioannis Koulioumpas, Dionysios E. Mouzakis, Elias C. Panagiotopoulos</w:t>
      </w:r>
    </w:p>
    <w:p w14:paraId="6F871A2D" w14:textId="77777777" w:rsidR="00544A30" w:rsidRPr="00C4117A" w:rsidRDefault="00544A30" w:rsidP="008051D9">
      <w:pPr>
        <w:pStyle w:val="BodyText"/>
        <w:spacing w:after="0"/>
        <w:ind w:left="720"/>
        <w:rPr>
          <w:sz w:val="20"/>
          <w:szCs w:val="20"/>
          <w:lang w:val="en-US" w:eastAsia="en-US"/>
        </w:rPr>
      </w:pPr>
      <w:r w:rsidRPr="00C4117A">
        <w:rPr>
          <w:sz w:val="20"/>
          <w:szCs w:val="20"/>
          <w:lang w:val="en-US" w:eastAsia="en-US"/>
        </w:rPr>
        <w:t xml:space="preserve">8TH EFORT </w:t>
      </w:r>
      <w:proofErr w:type="gramStart"/>
      <w:r w:rsidRPr="00C4117A">
        <w:rPr>
          <w:sz w:val="20"/>
          <w:szCs w:val="20"/>
          <w:lang w:val="en-US" w:eastAsia="en-US"/>
        </w:rPr>
        <w:t>CONGRESS  (</w:t>
      </w:r>
      <w:proofErr w:type="gramEnd"/>
      <w:r w:rsidRPr="00C4117A">
        <w:rPr>
          <w:sz w:val="20"/>
          <w:szCs w:val="20"/>
          <w:lang w:val="en-US" w:eastAsia="en-US"/>
        </w:rPr>
        <w:t xml:space="preserve">European Federation of </w:t>
      </w:r>
      <w:proofErr w:type="spellStart"/>
      <w:r w:rsidRPr="00C4117A">
        <w:rPr>
          <w:sz w:val="20"/>
          <w:szCs w:val="20"/>
          <w:lang w:val="en-US" w:eastAsia="en-US"/>
        </w:rPr>
        <w:t>Orthopaedics</w:t>
      </w:r>
      <w:proofErr w:type="spellEnd"/>
      <w:r w:rsidRPr="00C4117A">
        <w:rPr>
          <w:sz w:val="20"/>
          <w:szCs w:val="20"/>
          <w:lang w:val="en-US" w:eastAsia="en-US"/>
        </w:rPr>
        <w:t xml:space="preserve"> and Traumatology) – </w:t>
      </w:r>
      <w:r w:rsidR="00BF1FB5">
        <w:rPr>
          <w:sz w:val="20"/>
          <w:szCs w:val="20"/>
          <w:lang w:val="en-US" w:eastAsia="en-US"/>
        </w:rPr>
        <w:t xml:space="preserve">FLORENCE, </w:t>
      </w:r>
      <w:r w:rsidRPr="00C4117A">
        <w:rPr>
          <w:sz w:val="20"/>
          <w:szCs w:val="20"/>
          <w:lang w:val="en-US" w:eastAsia="en-US"/>
        </w:rPr>
        <w:t xml:space="preserve">ITALY 2007, 11 – 15 MAY 2007 </w:t>
      </w:r>
    </w:p>
    <w:p w14:paraId="2D041132" w14:textId="77777777" w:rsidR="00544A30" w:rsidRPr="00C4117A" w:rsidRDefault="00544A30" w:rsidP="008051D9">
      <w:pPr>
        <w:pStyle w:val="BodyText"/>
        <w:spacing w:after="0"/>
        <w:rPr>
          <w:sz w:val="20"/>
          <w:szCs w:val="20"/>
          <w:lang w:val="en-US" w:eastAsia="en-US"/>
        </w:rPr>
      </w:pPr>
      <w:r w:rsidRPr="00C4117A">
        <w:rPr>
          <w:b/>
          <w:sz w:val="20"/>
          <w:szCs w:val="20"/>
          <w:lang w:val="en-GB" w:eastAsia="en-US"/>
        </w:rPr>
        <w:t xml:space="preserve"> </w:t>
      </w:r>
    </w:p>
    <w:p w14:paraId="10146922" w14:textId="77777777" w:rsidR="00544A30" w:rsidRPr="00C4117A" w:rsidRDefault="00544A30" w:rsidP="008051D9">
      <w:pPr>
        <w:pStyle w:val="BodyText"/>
        <w:spacing w:after="0"/>
        <w:ind w:left="720" w:hanging="720"/>
        <w:rPr>
          <w:b/>
          <w:sz w:val="20"/>
          <w:szCs w:val="20"/>
          <w:lang w:val="en-US" w:eastAsia="en-US"/>
        </w:rPr>
      </w:pPr>
      <w:r w:rsidRPr="00C4117A">
        <w:rPr>
          <w:b/>
          <w:sz w:val="20"/>
          <w:szCs w:val="20"/>
          <w:lang w:val="en-GB" w:eastAsia="en-US"/>
        </w:rPr>
        <w:t>[23]</w:t>
      </w:r>
      <w:r w:rsidRPr="00C4117A">
        <w:rPr>
          <w:sz w:val="20"/>
          <w:szCs w:val="20"/>
          <w:lang w:val="en-GB" w:eastAsia="en-US"/>
        </w:rPr>
        <w:tab/>
      </w:r>
      <w:r w:rsidRPr="00C4117A">
        <w:rPr>
          <w:b/>
          <w:sz w:val="20"/>
          <w:szCs w:val="20"/>
          <w:lang w:val="en-US" w:eastAsia="en-US"/>
        </w:rPr>
        <w:t>EFFECT OF CARBOXY –FUNCTIONALIZED MULTIWALL NANOTUBES (MWNT-</w:t>
      </w:r>
      <w:r w:rsidRPr="00C4117A">
        <w:rPr>
          <w:b/>
          <w:sz w:val="20"/>
          <w:szCs w:val="20"/>
          <w:lang w:val="en-US" w:eastAsia="en-US"/>
        </w:rPr>
        <w:tab/>
        <w:t xml:space="preserve">COOH) ON </w:t>
      </w:r>
      <w:r w:rsidRPr="00C4117A">
        <w:rPr>
          <w:b/>
          <w:sz w:val="20"/>
          <w:szCs w:val="20"/>
          <w:lang w:val="en-US" w:eastAsia="en-US"/>
        </w:rPr>
        <w:tab/>
        <w:t xml:space="preserve">THE CRYSTALLIZATION AND CHAIN CONFORMATIONS OF </w:t>
      </w:r>
      <w:r w:rsidRPr="00C4117A">
        <w:rPr>
          <w:b/>
          <w:sz w:val="20"/>
          <w:szCs w:val="20"/>
          <w:lang w:val="en-US" w:eastAsia="en-US"/>
        </w:rPr>
        <w:tab/>
      </w:r>
      <w:proofErr w:type="gramStart"/>
      <w:r w:rsidRPr="00C4117A">
        <w:rPr>
          <w:b/>
          <w:sz w:val="20"/>
          <w:szCs w:val="20"/>
          <w:lang w:val="en-US" w:eastAsia="en-US"/>
        </w:rPr>
        <w:t>POLY(</w:t>
      </w:r>
      <w:proofErr w:type="gramEnd"/>
      <w:r w:rsidRPr="00C4117A">
        <w:rPr>
          <w:b/>
          <w:sz w:val="20"/>
          <w:szCs w:val="20"/>
          <w:lang w:val="en-US" w:eastAsia="en-US"/>
        </w:rPr>
        <w:t xml:space="preserve">ETHYLENE </w:t>
      </w:r>
      <w:r w:rsidRPr="00C4117A">
        <w:rPr>
          <w:b/>
          <w:sz w:val="20"/>
          <w:szCs w:val="20"/>
          <w:lang w:val="en-US" w:eastAsia="en-US"/>
        </w:rPr>
        <w:tab/>
        <w:t xml:space="preserve">TEREPHTHALATE) PET IN PET-MWNT NANOCOMPOSITES </w:t>
      </w:r>
    </w:p>
    <w:p w14:paraId="7A11F924" w14:textId="77777777" w:rsidR="00544A30" w:rsidRPr="00C4117A" w:rsidRDefault="00544A30" w:rsidP="008051D9">
      <w:pPr>
        <w:pStyle w:val="BodyText"/>
        <w:spacing w:after="0"/>
        <w:rPr>
          <w:sz w:val="20"/>
          <w:szCs w:val="20"/>
          <w:lang w:val="pt-BR" w:eastAsia="en-US"/>
        </w:rPr>
      </w:pPr>
      <w:r w:rsidRPr="00C4117A">
        <w:rPr>
          <w:sz w:val="20"/>
          <w:szCs w:val="20"/>
          <w:lang w:val="en-GB" w:eastAsia="en-US"/>
        </w:rPr>
        <w:tab/>
      </w:r>
      <w:r w:rsidRPr="00C4117A">
        <w:rPr>
          <w:sz w:val="20"/>
          <w:szCs w:val="20"/>
          <w:lang w:val="pt-BR" w:eastAsia="en-US"/>
        </w:rPr>
        <w:t>S. Tzavalas, V. Drakonakis, D.E. Mouzakis, D. Fischer, V.G. Gregoriou</w:t>
      </w:r>
    </w:p>
    <w:p w14:paraId="1E8FD856" w14:textId="77777777" w:rsidR="00544A30" w:rsidRDefault="00544A30" w:rsidP="008051D9">
      <w:pPr>
        <w:pStyle w:val="BodyText"/>
        <w:spacing w:after="0"/>
        <w:ind w:left="720"/>
        <w:rPr>
          <w:sz w:val="20"/>
          <w:szCs w:val="20"/>
          <w:lang w:val="en-GB" w:eastAsia="en-US"/>
        </w:rPr>
      </w:pPr>
      <w:r w:rsidRPr="00C4117A">
        <w:rPr>
          <w:sz w:val="20"/>
          <w:szCs w:val="20"/>
          <w:lang w:val="en-GB" w:eastAsia="en-US"/>
        </w:rPr>
        <w:t xml:space="preserve">4th INTERNATIONAL CONFERENCE ON ADVANCED VIBRATIONAL SPECTROSCOPY </w:t>
      </w:r>
      <w:r w:rsidRPr="00C4117A">
        <w:rPr>
          <w:sz w:val="20"/>
          <w:szCs w:val="20"/>
          <w:lang w:val="en-GB" w:eastAsia="en-US"/>
        </w:rPr>
        <w:tab/>
        <w:t>(ICAVS4) Corfu, June 10th -15th, 2007.</w:t>
      </w:r>
    </w:p>
    <w:p w14:paraId="0F6B1145" w14:textId="77777777" w:rsidR="00BF1FB5" w:rsidRPr="00C4117A" w:rsidRDefault="00BF1FB5" w:rsidP="008051D9">
      <w:pPr>
        <w:pStyle w:val="BodyText"/>
        <w:spacing w:after="0"/>
        <w:ind w:left="720"/>
        <w:rPr>
          <w:sz w:val="20"/>
          <w:szCs w:val="20"/>
          <w:lang w:val="en-GB" w:eastAsia="en-US"/>
        </w:rPr>
      </w:pPr>
    </w:p>
    <w:p w14:paraId="1982361F" w14:textId="77777777" w:rsidR="00544A30" w:rsidRPr="00C4117A" w:rsidRDefault="00544A30" w:rsidP="008051D9">
      <w:pPr>
        <w:pStyle w:val="BodyText"/>
        <w:spacing w:after="0"/>
        <w:ind w:left="720" w:hanging="720"/>
        <w:rPr>
          <w:b/>
          <w:sz w:val="20"/>
          <w:szCs w:val="20"/>
          <w:lang w:val="en-GB" w:eastAsia="en-US"/>
        </w:rPr>
      </w:pPr>
      <w:r w:rsidRPr="00C4117A">
        <w:rPr>
          <w:b/>
          <w:sz w:val="20"/>
          <w:szCs w:val="20"/>
          <w:lang w:val="en-GB" w:eastAsia="en-US"/>
        </w:rPr>
        <w:t>[24]</w:t>
      </w:r>
      <w:r w:rsidRPr="00C4117A">
        <w:rPr>
          <w:sz w:val="20"/>
          <w:szCs w:val="20"/>
          <w:lang w:val="en-GB" w:eastAsia="en-US"/>
        </w:rPr>
        <w:tab/>
      </w:r>
      <w:r w:rsidRPr="00C4117A">
        <w:rPr>
          <w:b/>
          <w:sz w:val="20"/>
          <w:szCs w:val="20"/>
          <w:lang w:val="en-GB" w:eastAsia="en-US"/>
        </w:rPr>
        <w:t xml:space="preserve">PET/PET-MWNT NANOCOMPOSITES: A THROUGH STUDY ON THE EFFECT </w:t>
      </w:r>
      <w:r w:rsidR="00BF1FB5">
        <w:rPr>
          <w:b/>
          <w:sz w:val="20"/>
          <w:szCs w:val="20"/>
          <w:lang w:val="en-GB" w:eastAsia="en-US"/>
        </w:rPr>
        <w:t xml:space="preserve">OF </w:t>
      </w:r>
      <w:r w:rsidRPr="00C4117A">
        <w:rPr>
          <w:b/>
          <w:sz w:val="20"/>
          <w:szCs w:val="20"/>
          <w:lang w:val="en-GB" w:eastAsia="en-US"/>
        </w:rPr>
        <w:t>NANOTUBES ON PET’S CO</w:t>
      </w:r>
      <w:r w:rsidR="00BF1FB5">
        <w:rPr>
          <w:b/>
          <w:sz w:val="20"/>
          <w:szCs w:val="20"/>
          <w:lang w:val="en-GB" w:eastAsia="en-US"/>
        </w:rPr>
        <w:t xml:space="preserve">NFORMATIONS, CRYSTALLINITY AND </w:t>
      </w:r>
      <w:r w:rsidRPr="00C4117A">
        <w:rPr>
          <w:b/>
          <w:sz w:val="20"/>
          <w:szCs w:val="20"/>
          <w:lang w:val="en-GB" w:eastAsia="en-US"/>
        </w:rPr>
        <w:t xml:space="preserve">CRYSTALLIZATION </w:t>
      </w:r>
      <w:r w:rsidRPr="00C4117A">
        <w:rPr>
          <w:b/>
          <w:sz w:val="20"/>
          <w:szCs w:val="20"/>
          <w:lang w:val="en-GB" w:eastAsia="en-US"/>
        </w:rPr>
        <w:tab/>
        <w:t>BEHAVIOUR.</w:t>
      </w:r>
    </w:p>
    <w:p w14:paraId="336303A0" w14:textId="77777777" w:rsidR="00544A30" w:rsidRPr="00C4117A" w:rsidRDefault="00544A30" w:rsidP="008051D9">
      <w:pPr>
        <w:pStyle w:val="BodyText"/>
        <w:spacing w:after="0"/>
        <w:rPr>
          <w:sz w:val="20"/>
          <w:szCs w:val="20"/>
          <w:lang w:val="pt-BR" w:eastAsia="en-US"/>
        </w:rPr>
      </w:pPr>
      <w:r w:rsidRPr="00C4117A">
        <w:rPr>
          <w:sz w:val="20"/>
          <w:szCs w:val="20"/>
          <w:lang w:val="en-GB" w:eastAsia="en-US"/>
        </w:rPr>
        <w:tab/>
      </w:r>
      <w:r w:rsidRPr="00C4117A">
        <w:rPr>
          <w:sz w:val="20"/>
          <w:szCs w:val="20"/>
          <w:lang w:val="pt-BR" w:eastAsia="en-US"/>
        </w:rPr>
        <w:t>S. Tzavalas, V. Drakonakis, D.E. Mouzakis, D. Fischer, V.G. Gregoriou</w:t>
      </w:r>
    </w:p>
    <w:p w14:paraId="788EEC16" w14:textId="77777777" w:rsidR="00544A30" w:rsidRDefault="00544A30" w:rsidP="008051D9">
      <w:pPr>
        <w:pStyle w:val="BodyText"/>
        <w:spacing w:after="0"/>
        <w:ind w:left="720" w:hanging="720"/>
        <w:rPr>
          <w:sz w:val="20"/>
          <w:szCs w:val="20"/>
          <w:lang w:val="en-GB" w:eastAsia="en-US"/>
        </w:rPr>
      </w:pPr>
      <w:r w:rsidRPr="00C4117A">
        <w:rPr>
          <w:sz w:val="20"/>
          <w:szCs w:val="20"/>
          <w:lang w:val="pt-BR" w:eastAsia="en-US"/>
        </w:rPr>
        <w:tab/>
        <w:t xml:space="preserve"> </w:t>
      </w:r>
      <w:r w:rsidRPr="00C4117A">
        <w:rPr>
          <w:sz w:val="20"/>
          <w:szCs w:val="20"/>
          <w:lang w:val="en-GB" w:eastAsia="en-US"/>
        </w:rPr>
        <w:t xml:space="preserve">4th INTERNATIONAL </w:t>
      </w:r>
      <w:r w:rsidRPr="00C4117A">
        <w:rPr>
          <w:sz w:val="20"/>
          <w:szCs w:val="20"/>
          <w:lang w:val="en-GB" w:eastAsia="en-US"/>
        </w:rPr>
        <w:tab/>
        <w:t xml:space="preserve">CONFERENCE ON ADVANCED VIBRATIONAL </w:t>
      </w:r>
      <w:r w:rsidR="00BF1FB5">
        <w:rPr>
          <w:sz w:val="20"/>
          <w:szCs w:val="20"/>
          <w:lang w:val="en-GB" w:eastAsia="en-US"/>
        </w:rPr>
        <w:t xml:space="preserve">SPECTROSCOPY </w:t>
      </w:r>
      <w:r w:rsidRPr="00C4117A">
        <w:rPr>
          <w:sz w:val="20"/>
          <w:szCs w:val="20"/>
          <w:lang w:val="en-GB" w:eastAsia="en-US"/>
        </w:rPr>
        <w:t>(ICAVS4) Corfu, June 10th -15th, 2007.</w:t>
      </w:r>
    </w:p>
    <w:p w14:paraId="1E03F577" w14:textId="77777777" w:rsidR="00BF1FB5" w:rsidRPr="00C4117A" w:rsidRDefault="00BF1FB5" w:rsidP="008051D9">
      <w:pPr>
        <w:pStyle w:val="BodyText"/>
        <w:spacing w:after="0"/>
        <w:ind w:left="720" w:hanging="720"/>
        <w:rPr>
          <w:sz w:val="20"/>
          <w:szCs w:val="20"/>
          <w:lang w:val="en-GB" w:eastAsia="en-US"/>
        </w:rPr>
      </w:pPr>
    </w:p>
    <w:p w14:paraId="18EC983F" w14:textId="77777777" w:rsidR="00544A30" w:rsidRPr="00C4117A" w:rsidRDefault="00544A30" w:rsidP="008051D9">
      <w:pPr>
        <w:pStyle w:val="BodyText"/>
        <w:spacing w:after="0"/>
        <w:rPr>
          <w:b/>
          <w:sz w:val="20"/>
          <w:szCs w:val="20"/>
          <w:lang w:val="en-GB" w:eastAsia="en-US"/>
        </w:rPr>
      </w:pPr>
      <w:r w:rsidRPr="00C4117A">
        <w:rPr>
          <w:b/>
          <w:bCs/>
          <w:sz w:val="20"/>
          <w:szCs w:val="20"/>
          <w:lang w:val="en-GB" w:eastAsia="en-US"/>
        </w:rPr>
        <w:t>[25]</w:t>
      </w:r>
      <w:r w:rsidRPr="00C4117A">
        <w:rPr>
          <w:sz w:val="20"/>
          <w:szCs w:val="20"/>
          <w:lang w:val="en-GB" w:eastAsia="en-US"/>
        </w:rPr>
        <w:tab/>
      </w:r>
      <w:r w:rsidRPr="00C4117A">
        <w:rPr>
          <w:b/>
          <w:sz w:val="20"/>
          <w:szCs w:val="20"/>
          <w:lang w:val="en-GB" w:eastAsia="en-US"/>
        </w:rPr>
        <w:t xml:space="preserve">DENTAL RESTORATIVE RESINS REINFORCED WITH HYDROXYAPATITE AND </w:t>
      </w:r>
      <w:r w:rsidRPr="00C4117A">
        <w:rPr>
          <w:b/>
          <w:sz w:val="20"/>
          <w:szCs w:val="20"/>
          <w:lang w:val="en-GB" w:eastAsia="en-US"/>
        </w:rPr>
        <w:tab/>
        <w:t xml:space="preserve">LAYERED </w:t>
      </w:r>
      <w:r w:rsidRPr="00C4117A">
        <w:rPr>
          <w:b/>
          <w:sz w:val="20"/>
          <w:szCs w:val="20"/>
          <w:lang w:val="en-GB" w:eastAsia="en-US"/>
        </w:rPr>
        <w:tab/>
        <w:t>NANOSILICATES</w:t>
      </w:r>
    </w:p>
    <w:p w14:paraId="47995D56" w14:textId="77777777" w:rsidR="00544A30" w:rsidRPr="00C4117A" w:rsidRDefault="00544A30" w:rsidP="008051D9">
      <w:pPr>
        <w:pStyle w:val="BodyText"/>
        <w:spacing w:after="0"/>
        <w:rPr>
          <w:sz w:val="20"/>
          <w:szCs w:val="20"/>
          <w:lang w:val="en-GB" w:eastAsia="en-US"/>
        </w:rPr>
      </w:pPr>
      <w:r w:rsidRPr="00C4117A">
        <w:rPr>
          <w:sz w:val="20"/>
          <w:szCs w:val="20"/>
          <w:lang w:val="en-GB" w:eastAsia="en-US"/>
        </w:rPr>
        <w:tab/>
        <w:t xml:space="preserve">D.E. Mouzakis, Th. </w:t>
      </w:r>
      <w:proofErr w:type="spellStart"/>
      <w:r w:rsidRPr="00C4117A">
        <w:rPr>
          <w:sz w:val="20"/>
          <w:szCs w:val="20"/>
          <w:lang w:val="en-GB" w:eastAsia="en-US"/>
        </w:rPr>
        <w:t>Kalambaliki</w:t>
      </w:r>
      <w:proofErr w:type="spellEnd"/>
      <w:r w:rsidRPr="00C4117A">
        <w:rPr>
          <w:sz w:val="20"/>
          <w:szCs w:val="20"/>
          <w:lang w:val="en-GB" w:eastAsia="en-US"/>
        </w:rPr>
        <w:t xml:space="preserve">, N. </w:t>
      </w:r>
      <w:proofErr w:type="spellStart"/>
      <w:r w:rsidRPr="00C4117A">
        <w:rPr>
          <w:sz w:val="20"/>
          <w:szCs w:val="20"/>
          <w:lang w:val="en-GB" w:eastAsia="en-US"/>
        </w:rPr>
        <w:t>Bouropoulos</w:t>
      </w:r>
      <w:proofErr w:type="spellEnd"/>
      <w:r w:rsidRPr="00C4117A">
        <w:rPr>
          <w:sz w:val="20"/>
          <w:szCs w:val="20"/>
          <w:lang w:val="en-GB" w:eastAsia="en-US"/>
        </w:rPr>
        <w:t xml:space="preserve">, V. </w:t>
      </w:r>
      <w:proofErr w:type="spellStart"/>
      <w:r w:rsidRPr="00C4117A">
        <w:rPr>
          <w:sz w:val="20"/>
          <w:szCs w:val="20"/>
          <w:lang w:val="en-GB" w:eastAsia="en-US"/>
        </w:rPr>
        <w:t>Bairami</w:t>
      </w:r>
      <w:proofErr w:type="spellEnd"/>
    </w:p>
    <w:p w14:paraId="619E8BC6" w14:textId="77777777" w:rsidR="00544A30" w:rsidRDefault="00544A30" w:rsidP="008051D9">
      <w:pPr>
        <w:pStyle w:val="BodyText"/>
        <w:spacing w:after="0"/>
        <w:rPr>
          <w:sz w:val="20"/>
          <w:szCs w:val="20"/>
          <w:lang w:val="en-GB" w:eastAsia="en-US"/>
        </w:rPr>
      </w:pPr>
      <w:r w:rsidRPr="00C4117A">
        <w:rPr>
          <w:sz w:val="20"/>
          <w:szCs w:val="20"/>
          <w:lang w:val="en-GB" w:eastAsia="en-US"/>
        </w:rPr>
        <w:tab/>
        <w:t xml:space="preserve">The International Conference </w:t>
      </w:r>
      <w:proofErr w:type="gramStart"/>
      <w:r w:rsidRPr="00C4117A">
        <w:rPr>
          <w:sz w:val="20"/>
          <w:szCs w:val="20"/>
          <w:lang w:val="en-GB" w:eastAsia="en-US"/>
        </w:rPr>
        <w:t>On</w:t>
      </w:r>
      <w:proofErr w:type="gramEnd"/>
      <w:r w:rsidRPr="00C4117A">
        <w:rPr>
          <w:sz w:val="20"/>
          <w:szCs w:val="20"/>
          <w:lang w:val="en-GB" w:eastAsia="en-US"/>
        </w:rPr>
        <w:t xml:space="preserve"> Structural Analysis </w:t>
      </w:r>
      <w:proofErr w:type="gramStart"/>
      <w:r w:rsidRPr="00C4117A">
        <w:rPr>
          <w:sz w:val="20"/>
          <w:szCs w:val="20"/>
          <w:lang w:val="en-GB" w:eastAsia="en-US"/>
        </w:rPr>
        <w:t>Of</w:t>
      </w:r>
      <w:proofErr w:type="gramEnd"/>
      <w:r w:rsidRPr="00C4117A">
        <w:rPr>
          <w:sz w:val="20"/>
          <w:szCs w:val="20"/>
          <w:lang w:val="en-GB" w:eastAsia="en-US"/>
        </w:rPr>
        <w:t xml:space="preserve"> Advanced Materials, </w:t>
      </w:r>
      <w:proofErr w:type="spellStart"/>
      <w:r w:rsidRPr="00C4117A">
        <w:rPr>
          <w:sz w:val="20"/>
          <w:szCs w:val="20"/>
          <w:lang w:val="en-GB" w:eastAsia="en-US"/>
        </w:rPr>
        <w:t>Icsam</w:t>
      </w:r>
      <w:proofErr w:type="spellEnd"/>
      <w:r w:rsidRPr="00C4117A">
        <w:rPr>
          <w:sz w:val="20"/>
          <w:szCs w:val="20"/>
          <w:lang w:val="en-GB" w:eastAsia="en-US"/>
        </w:rPr>
        <w:t xml:space="preserve"> – 2007, </w:t>
      </w:r>
      <w:r w:rsidRPr="00C4117A">
        <w:rPr>
          <w:sz w:val="20"/>
          <w:szCs w:val="20"/>
          <w:lang w:val="en-GB" w:eastAsia="en-US"/>
        </w:rPr>
        <w:tab/>
        <w:t>September 2-6, 2007, Patras, Greece</w:t>
      </w:r>
    </w:p>
    <w:p w14:paraId="1A651B79" w14:textId="77777777" w:rsidR="00BF1FB5" w:rsidRPr="00C4117A" w:rsidRDefault="00BF1FB5" w:rsidP="008051D9">
      <w:pPr>
        <w:pStyle w:val="BodyText"/>
        <w:spacing w:after="0"/>
        <w:rPr>
          <w:sz w:val="20"/>
          <w:szCs w:val="20"/>
          <w:lang w:val="en-GB" w:eastAsia="en-US"/>
        </w:rPr>
      </w:pPr>
    </w:p>
    <w:p w14:paraId="33DBC40E" w14:textId="77777777" w:rsidR="00544A30" w:rsidRPr="00C4117A" w:rsidRDefault="00544A30" w:rsidP="008051D9">
      <w:pPr>
        <w:pStyle w:val="BodyText"/>
        <w:spacing w:after="0"/>
        <w:ind w:left="720" w:hanging="720"/>
        <w:rPr>
          <w:b/>
          <w:sz w:val="20"/>
          <w:szCs w:val="20"/>
          <w:lang w:val="en-GB" w:eastAsia="en-US"/>
        </w:rPr>
      </w:pPr>
      <w:r w:rsidRPr="00C4117A">
        <w:rPr>
          <w:b/>
          <w:bCs/>
          <w:sz w:val="20"/>
          <w:szCs w:val="20"/>
          <w:lang w:val="en-GB" w:eastAsia="en-US"/>
        </w:rPr>
        <w:t>[26]</w:t>
      </w:r>
      <w:r w:rsidRPr="00C4117A">
        <w:rPr>
          <w:sz w:val="20"/>
          <w:szCs w:val="20"/>
          <w:lang w:val="en-GB" w:eastAsia="en-US"/>
        </w:rPr>
        <w:tab/>
      </w:r>
      <w:r w:rsidRPr="00C4117A">
        <w:rPr>
          <w:b/>
          <w:sz w:val="20"/>
          <w:szCs w:val="20"/>
          <w:lang w:val="en-GB" w:eastAsia="en-US"/>
        </w:rPr>
        <w:t xml:space="preserve">STUDY OF MECHANICAL AND VISCOELASTIC RESPONSE OF A NANOPARTICLE- </w:t>
      </w:r>
      <w:r w:rsidRPr="00C4117A">
        <w:rPr>
          <w:b/>
          <w:sz w:val="20"/>
          <w:szCs w:val="20"/>
          <w:lang w:val="en-GB" w:eastAsia="en-US"/>
        </w:rPr>
        <w:tab/>
        <w:t xml:space="preserve">REINFORCED PHOTO-CURED DENTAL </w:t>
      </w:r>
      <w:r w:rsidRPr="00C4117A">
        <w:rPr>
          <w:b/>
          <w:sz w:val="20"/>
          <w:szCs w:val="20"/>
          <w:lang w:val="en-GB" w:eastAsia="en-US"/>
        </w:rPr>
        <w:tab/>
        <w:t>RESIN</w:t>
      </w:r>
    </w:p>
    <w:p w14:paraId="10FD116C" w14:textId="77777777" w:rsidR="00544A30" w:rsidRPr="00C4117A" w:rsidRDefault="00544A30" w:rsidP="008051D9">
      <w:pPr>
        <w:pStyle w:val="BodyText"/>
        <w:spacing w:after="0"/>
        <w:rPr>
          <w:sz w:val="20"/>
          <w:szCs w:val="20"/>
          <w:lang w:val="pt-BR" w:eastAsia="en-US"/>
        </w:rPr>
      </w:pPr>
      <w:r w:rsidRPr="00C4117A">
        <w:rPr>
          <w:sz w:val="20"/>
          <w:szCs w:val="20"/>
          <w:lang w:val="en-GB" w:eastAsia="en-US"/>
        </w:rPr>
        <w:tab/>
      </w:r>
      <w:r w:rsidRPr="00C4117A">
        <w:rPr>
          <w:sz w:val="20"/>
          <w:szCs w:val="20"/>
          <w:lang w:val="pt-BR" w:eastAsia="en-US"/>
        </w:rPr>
        <w:t>D.E. Mouzakis, M.I. Mitrousi, N. Bouropoulos, V. Bairami</w:t>
      </w:r>
    </w:p>
    <w:p w14:paraId="579228E3" w14:textId="77777777" w:rsidR="00544A30" w:rsidRDefault="00544A30" w:rsidP="008051D9">
      <w:pPr>
        <w:pStyle w:val="BodyText"/>
        <w:spacing w:after="0"/>
        <w:rPr>
          <w:sz w:val="20"/>
          <w:szCs w:val="20"/>
          <w:lang w:val="en-GB" w:eastAsia="en-US"/>
        </w:rPr>
      </w:pPr>
      <w:r w:rsidRPr="00C4117A">
        <w:rPr>
          <w:sz w:val="20"/>
          <w:szCs w:val="20"/>
          <w:lang w:val="pt-BR" w:eastAsia="en-US"/>
        </w:rPr>
        <w:tab/>
      </w:r>
      <w:r w:rsidRPr="00C4117A">
        <w:rPr>
          <w:sz w:val="20"/>
          <w:szCs w:val="20"/>
          <w:lang w:val="en-GB" w:eastAsia="en-US"/>
        </w:rPr>
        <w:t xml:space="preserve">The International Conference </w:t>
      </w:r>
      <w:proofErr w:type="gramStart"/>
      <w:r w:rsidRPr="00C4117A">
        <w:rPr>
          <w:sz w:val="20"/>
          <w:szCs w:val="20"/>
          <w:lang w:val="en-GB" w:eastAsia="en-US"/>
        </w:rPr>
        <w:t>On</w:t>
      </w:r>
      <w:proofErr w:type="gramEnd"/>
      <w:r w:rsidRPr="00C4117A">
        <w:rPr>
          <w:sz w:val="20"/>
          <w:szCs w:val="20"/>
          <w:lang w:val="en-GB" w:eastAsia="en-US"/>
        </w:rPr>
        <w:t xml:space="preserve"> Structural Analysis </w:t>
      </w:r>
      <w:proofErr w:type="gramStart"/>
      <w:r w:rsidRPr="00C4117A">
        <w:rPr>
          <w:sz w:val="20"/>
          <w:szCs w:val="20"/>
          <w:lang w:val="en-GB" w:eastAsia="en-US"/>
        </w:rPr>
        <w:t>Of</w:t>
      </w:r>
      <w:proofErr w:type="gramEnd"/>
      <w:r w:rsidRPr="00C4117A">
        <w:rPr>
          <w:sz w:val="20"/>
          <w:szCs w:val="20"/>
          <w:lang w:val="en-GB" w:eastAsia="en-US"/>
        </w:rPr>
        <w:t xml:space="preserve"> Advanced Materials, </w:t>
      </w:r>
      <w:proofErr w:type="spellStart"/>
      <w:r w:rsidRPr="00C4117A">
        <w:rPr>
          <w:sz w:val="20"/>
          <w:szCs w:val="20"/>
          <w:lang w:val="en-GB" w:eastAsia="en-US"/>
        </w:rPr>
        <w:t>Icsam</w:t>
      </w:r>
      <w:proofErr w:type="spellEnd"/>
      <w:r w:rsidRPr="00C4117A">
        <w:rPr>
          <w:sz w:val="20"/>
          <w:szCs w:val="20"/>
          <w:lang w:val="en-GB" w:eastAsia="en-US"/>
        </w:rPr>
        <w:t xml:space="preserve"> – 2007, </w:t>
      </w:r>
      <w:r w:rsidRPr="00C4117A">
        <w:rPr>
          <w:sz w:val="20"/>
          <w:szCs w:val="20"/>
          <w:lang w:val="en-GB" w:eastAsia="en-US"/>
        </w:rPr>
        <w:tab/>
        <w:t>September 2-6, 2007, Patras, Greece</w:t>
      </w:r>
    </w:p>
    <w:p w14:paraId="1D375F57" w14:textId="77777777" w:rsidR="00BF1FB5" w:rsidRPr="00C4117A" w:rsidRDefault="00BF1FB5" w:rsidP="008051D9">
      <w:pPr>
        <w:pStyle w:val="BodyText"/>
        <w:spacing w:after="0"/>
        <w:rPr>
          <w:sz w:val="20"/>
          <w:szCs w:val="20"/>
          <w:lang w:val="en-GB" w:eastAsia="en-US"/>
        </w:rPr>
      </w:pPr>
    </w:p>
    <w:p w14:paraId="70513C08" w14:textId="77777777" w:rsidR="00544A30" w:rsidRPr="00C4117A" w:rsidRDefault="00544A30" w:rsidP="008051D9">
      <w:pPr>
        <w:pStyle w:val="BodyText"/>
        <w:spacing w:after="0"/>
        <w:ind w:left="720" w:hanging="720"/>
        <w:rPr>
          <w:b/>
          <w:sz w:val="20"/>
          <w:szCs w:val="20"/>
          <w:lang w:val="en-GB" w:eastAsia="en-US"/>
        </w:rPr>
      </w:pPr>
      <w:r w:rsidRPr="00C4117A">
        <w:rPr>
          <w:b/>
          <w:sz w:val="20"/>
          <w:szCs w:val="20"/>
          <w:lang w:val="en-GB" w:eastAsia="en-US"/>
        </w:rPr>
        <w:t>[27]</w:t>
      </w:r>
      <w:r w:rsidRPr="00C4117A">
        <w:rPr>
          <w:b/>
          <w:sz w:val="20"/>
          <w:szCs w:val="20"/>
          <w:lang w:val="en-GB" w:eastAsia="en-US"/>
        </w:rPr>
        <w:tab/>
        <w:t xml:space="preserve">INVESTIGATION OF THE MECHANICAL PROPERTIES FOR COMPOSITE MATERIALS </w:t>
      </w:r>
      <w:r w:rsidRPr="00C4117A">
        <w:rPr>
          <w:b/>
          <w:sz w:val="20"/>
          <w:szCs w:val="20"/>
          <w:lang w:val="en-GB" w:eastAsia="en-US"/>
        </w:rPr>
        <w:tab/>
        <w:t>CONSISTING OF EPOXY RESIN AND IRON PARTICLES</w:t>
      </w:r>
    </w:p>
    <w:p w14:paraId="7778FE48" w14:textId="77777777" w:rsidR="00544A30" w:rsidRPr="00C4117A" w:rsidRDefault="00544A30" w:rsidP="008051D9">
      <w:pPr>
        <w:pStyle w:val="BodyText"/>
        <w:spacing w:after="0"/>
        <w:rPr>
          <w:sz w:val="20"/>
          <w:szCs w:val="20"/>
          <w:lang w:val="en-GB" w:eastAsia="en-US"/>
        </w:rPr>
      </w:pPr>
      <w:r w:rsidRPr="00C4117A">
        <w:rPr>
          <w:sz w:val="20"/>
          <w:szCs w:val="20"/>
          <w:lang w:val="en-GB" w:eastAsia="en-US"/>
        </w:rPr>
        <w:tab/>
        <w:t>A.A. Mintzas, D.E. Mouzakis, G.C. Papanicolaou</w:t>
      </w:r>
    </w:p>
    <w:p w14:paraId="77C00843" w14:textId="77777777" w:rsidR="00544A30" w:rsidRDefault="00544A30" w:rsidP="008051D9">
      <w:pPr>
        <w:pStyle w:val="BodyText"/>
        <w:spacing w:after="0"/>
        <w:ind w:left="720" w:hanging="720"/>
        <w:rPr>
          <w:sz w:val="20"/>
          <w:szCs w:val="20"/>
          <w:lang w:val="en-GB" w:eastAsia="en-US"/>
        </w:rPr>
      </w:pPr>
      <w:r w:rsidRPr="00C4117A">
        <w:rPr>
          <w:sz w:val="20"/>
          <w:szCs w:val="20"/>
          <w:lang w:val="en-GB" w:eastAsia="en-US"/>
        </w:rPr>
        <w:tab/>
        <w:t xml:space="preserve">The International Conference </w:t>
      </w:r>
      <w:proofErr w:type="gramStart"/>
      <w:r w:rsidRPr="00C4117A">
        <w:rPr>
          <w:sz w:val="20"/>
          <w:szCs w:val="20"/>
          <w:lang w:val="en-GB" w:eastAsia="en-US"/>
        </w:rPr>
        <w:t>On</w:t>
      </w:r>
      <w:proofErr w:type="gramEnd"/>
      <w:r w:rsidRPr="00C4117A">
        <w:rPr>
          <w:sz w:val="20"/>
          <w:szCs w:val="20"/>
          <w:lang w:val="en-GB" w:eastAsia="en-US"/>
        </w:rPr>
        <w:t xml:space="preserve"> Structural Analysis </w:t>
      </w:r>
      <w:proofErr w:type="gramStart"/>
      <w:r w:rsidRPr="00C4117A">
        <w:rPr>
          <w:sz w:val="20"/>
          <w:szCs w:val="20"/>
          <w:lang w:val="en-GB" w:eastAsia="en-US"/>
        </w:rPr>
        <w:t>Of</w:t>
      </w:r>
      <w:proofErr w:type="gramEnd"/>
      <w:r w:rsidRPr="00C4117A">
        <w:rPr>
          <w:sz w:val="20"/>
          <w:szCs w:val="20"/>
          <w:lang w:val="en-GB" w:eastAsia="en-US"/>
        </w:rPr>
        <w:t xml:space="preserve"> Advanced </w:t>
      </w:r>
      <w:r w:rsidRPr="00C4117A">
        <w:rPr>
          <w:sz w:val="20"/>
          <w:szCs w:val="20"/>
          <w:lang w:val="en-GB" w:eastAsia="en-US"/>
        </w:rPr>
        <w:tab/>
        <w:t xml:space="preserve">Materials, </w:t>
      </w:r>
      <w:proofErr w:type="spellStart"/>
      <w:r w:rsidRPr="00C4117A">
        <w:rPr>
          <w:sz w:val="20"/>
          <w:szCs w:val="20"/>
          <w:lang w:val="en-GB" w:eastAsia="en-US"/>
        </w:rPr>
        <w:t>Icsam</w:t>
      </w:r>
      <w:proofErr w:type="spellEnd"/>
      <w:r w:rsidRPr="00C4117A">
        <w:rPr>
          <w:sz w:val="20"/>
          <w:szCs w:val="20"/>
          <w:lang w:val="en-GB" w:eastAsia="en-US"/>
        </w:rPr>
        <w:t xml:space="preserve"> – 2007, </w:t>
      </w:r>
      <w:r w:rsidRPr="00C4117A">
        <w:rPr>
          <w:sz w:val="20"/>
          <w:szCs w:val="20"/>
          <w:lang w:val="en-GB" w:eastAsia="en-US"/>
        </w:rPr>
        <w:tab/>
        <w:t>September 2-6, 2007, Patras, Greece</w:t>
      </w:r>
    </w:p>
    <w:p w14:paraId="1D09F923" w14:textId="77777777" w:rsidR="00BF1FB5" w:rsidRDefault="00BF1FB5" w:rsidP="008051D9">
      <w:pPr>
        <w:pStyle w:val="BodyText"/>
        <w:spacing w:after="0"/>
        <w:ind w:left="720" w:hanging="720"/>
        <w:rPr>
          <w:sz w:val="20"/>
          <w:szCs w:val="20"/>
          <w:lang w:val="en-GB" w:eastAsia="en-US"/>
        </w:rPr>
      </w:pPr>
    </w:p>
    <w:p w14:paraId="22A784DD" w14:textId="77777777" w:rsidR="00544A30" w:rsidRPr="00C4117A" w:rsidRDefault="00544A30" w:rsidP="008051D9">
      <w:pPr>
        <w:pStyle w:val="BodyText"/>
        <w:spacing w:after="0"/>
        <w:rPr>
          <w:b/>
          <w:sz w:val="20"/>
          <w:szCs w:val="20"/>
          <w:lang w:val="en-GB" w:eastAsia="en-US"/>
        </w:rPr>
      </w:pPr>
      <w:r w:rsidRPr="00C4117A">
        <w:rPr>
          <w:b/>
          <w:sz w:val="20"/>
          <w:szCs w:val="20"/>
          <w:lang w:val="en-GB" w:eastAsia="en-US"/>
        </w:rPr>
        <w:t>[28]</w:t>
      </w:r>
      <w:r w:rsidRPr="00C4117A">
        <w:rPr>
          <w:sz w:val="20"/>
          <w:szCs w:val="20"/>
          <w:lang w:val="en-GB" w:eastAsia="en-US"/>
        </w:rPr>
        <w:tab/>
      </w:r>
      <w:r w:rsidRPr="00C4117A">
        <w:rPr>
          <w:b/>
          <w:sz w:val="20"/>
          <w:szCs w:val="20"/>
          <w:lang w:val="en-GB" w:eastAsia="en-US"/>
        </w:rPr>
        <w:t>FRACTURE BEHAVIOUR OF POLYMER MATRIX NANOCOMPOSITES</w:t>
      </w:r>
    </w:p>
    <w:p w14:paraId="0FA0E143" w14:textId="77777777" w:rsidR="00544A30" w:rsidRPr="00175B24" w:rsidRDefault="00544A30" w:rsidP="008051D9">
      <w:pPr>
        <w:pStyle w:val="BodyText"/>
        <w:spacing w:after="0"/>
        <w:rPr>
          <w:sz w:val="20"/>
          <w:szCs w:val="20"/>
          <w:lang w:val="it-IT" w:eastAsia="en-US"/>
        </w:rPr>
      </w:pPr>
      <w:r w:rsidRPr="00C4117A">
        <w:rPr>
          <w:sz w:val="20"/>
          <w:szCs w:val="20"/>
          <w:lang w:val="en-GB" w:eastAsia="en-US"/>
        </w:rPr>
        <w:tab/>
      </w:r>
      <w:r w:rsidRPr="00175B24">
        <w:rPr>
          <w:sz w:val="20"/>
          <w:szCs w:val="20"/>
          <w:lang w:val="it-IT" w:eastAsia="en-US"/>
        </w:rPr>
        <w:t>D.E. Mouzakis, K. E Giannadakis</w:t>
      </w:r>
    </w:p>
    <w:p w14:paraId="29EE8C0D" w14:textId="77777777" w:rsidR="00544A30" w:rsidRDefault="00544A30" w:rsidP="008051D9">
      <w:pPr>
        <w:pStyle w:val="BodyText"/>
        <w:spacing w:after="0"/>
        <w:ind w:left="720" w:hanging="720"/>
        <w:rPr>
          <w:sz w:val="20"/>
          <w:szCs w:val="20"/>
          <w:lang w:val="en-GB" w:eastAsia="en-US"/>
        </w:rPr>
      </w:pPr>
      <w:r w:rsidRPr="00175B24">
        <w:rPr>
          <w:sz w:val="20"/>
          <w:szCs w:val="20"/>
          <w:lang w:val="it-IT" w:eastAsia="en-US"/>
        </w:rPr>
        <w:tab/>
      </w:r>
      <w:r w:rsidRPr="00C4117A">
        <w:rPr>
          <w:sz w:val="20"/>
          <w:szCs w:val="20"/>
          <w:lang w:val="en-GB" w:eastAsia="en-US"/>
        </w:rPr>
        <w:t xml:space="preserve">The International Conference </w:t>
      </w:r>
      <w:proofErr w:type="gramStart"/>
      <w:r w:rsidRPr="00C4117A">
        <w:rPr>
          <w:sz w:val="20"/>
          <w:szCs w:val="20"/>
          <w:lang w:val="en-GB" w:eastAsia="en-US"/>
        </w:rPr>
        <w:t>On</w:t>
      </w:r>
      <w:proofErr w:type="gramEnd"/>
      <w:r w:rsidRPr="00C4117A">
        <w:rPr>
          <w:sz w:val="20"/>
          <w:szCs w:val="20"/>
          <w:lang w:val="en-GB" w:eastAsia="en-US"/>
        </w:rPr>
        <w:t xml:space="preserve"> Structural Analysis </w:t>
      </w:r>
      <w:proofErr w:type="gramStart"/>
      <w:r w:rsidRPr="00C4117A">
        <w:rPr>
          <w:sz w:val="20"/>
          <w:szCs w:val="20"/>
          <w:lang w:val="en-GB" w:eastAsia="en-US"/>
        </w:rPr>
        <w:t>Of</w:t>
      </w:r>
      <w:proofErr w:type="gramEnd"/>
      <w:r w:rsidRPr="00C4117A">
        <w:rPr>
          <w:sz w:val="20"/>
          <w:szCs w:val="20"/>
          <w:lang w:val="en-GB" w:eastAsia="en-US"/>
        </w:rPr>
        <w:t xml:space="preserve"> Advanced </w:t>
      </w:r>
      <w:r w:rsidRPr="00C4117A">
        <w:rPr>
          <w:sz w:val="20"/>
          <w:szCs w:val="20"/>
          <w:lang w:val="en-GB" w:eastAsia="en-US"/>
        </w:rPr>
        <w:tab/>
        <w:t xml:space="preserve">Materials, </w:t>
      </w:r>
      <w:proofErr w:type="spellStart"/>
      <w:r w:rsidRPr="00C4117A">
        <w:rPr>
          <w:sz w:val="20"/>
          <w:szCs w:val="20"/>
          <w:lang w:val="en-GB" w:eastAsia="en-US"/>
        </w:rPr>
        <w:t>Icsam</w:t>
      </w:r>
      <w:proofErr w:type="spellEnd"/>
      <w:r w:rsidRPr="00C4117A">
        <w:rPr>
          <w:sz w:val="20"/>
          <w:szCs w:val="20"/>
          <w:lang w:val="en-GB" w:eastAsia="en-US"/>
        </w:rPr>
        <w:t xml:space="preserve"> – 2007, </w:t>
      </w:r>
      <w:r w:rsidRPr="00C4117A">
        <w:rPr>
          <w:sz w:val="20"/>
          <w:szCs w:val="20"/>
          <w:lang w:val="en-GB" w:eastAsia="en-US"/>
        </w:rPr>
        <w:tab/>
        <w:t>September 2-6, 2007, Patras, Greece</w:t>
      </w:r>
    </w:p>
    <w:p w14:paraId="3F7F97DA" w14:textId="77777777" w:rsidR="00BF1FB5" w:rsidRDefault="00BF1FB5" w:rsidP="008051D9">
      <w:pPr>
        <w:pStyle w:val="BodyText"/>
        <w:spacing w:after="0"/>
        <w:ind w:left="720" w:hanging="720"/>
        <w:rPr>
          <w:sz w:val="20"/>
          <w:szCs w:val="20"/>
          <w:lang w:val="en-GB" w:eastAsia="en-US"/>
        </w:rPr>
      </w:pPr>
    </w:p>
    <w:p w14:paraId="1CF16AD4" w14:textId="77777777" w:rsidR="00544A30" w:rsidRPr="00C4117A" w:rsidRDefault="00544A30" w:rsidP="008051D9">
      <w:pPr>
        <w:pStyle w:val="BodyText"/>
        <w:spacing w:after="0"/>
        <w:rPr>
          <w:sz w:val="20"/>
          <w:szCs w:val="20"/>
          <w:lang w:val="en-GB" w:eastAsia="en-US"/>
        </w:rPr>
      </w:pPr>
      <w:r w:rsidRPr="00C4117A">
        <w:rPr>
          <w:b/>
          <w:sz w:val="20"/>
          <w:szCs w:val="20"/>
          <w:lang w:val="en-GB" w:eastAsia="en-US"/>
        </w:rPr>
        <w:t>[29]</w:t>
      </w:r>
      <w:r w:rsidRPr="00C4117A">
        <w:rPr>
          <w:sz w:val="20"/>
          <w:szCs w:val="20"/>
          <w:lang w:val="en-GB" w:eastAsia="en-US"/>
        </w:rPr>
        <w:tab/>
      </w:r>
      <w:r w:rsidRPr="00C4117A">
        <w:rPr>
          <w:b/>
          <w:sz w:val="20"/>
          <w:szCs w:val="20"/>
          <w:lang w:val="en-GB" w:eastAsia="en-US"/>
        </w:rPr>
        <w:t xml:space="preserve">THE EFFICACY OF </w:t>
      </w:r>
      <w:proofErr w:type="gramStart"/>
      <w:r w:rsidRPr="00C4117A">
        <w:rPr>
          <w:b/>
          <w:sz w:val="20"/>
          <w:szCs w:val="20"/>
          <w:lang w:val="en-GB" w:eastAsia="en-US"/>
        </w:rPr>
        <w:t>ER:YAG</w:t>
      </w:r>
      <w:proofErr w:type="gramEnd"/>
      <w:r w:rsidRPr="00C4117A">
        <w:rPr>
          <w:b/>
          <w:sz w:val="20"/>
          <w:szCs w:val="20"/>
          <w:lang w:val="en-GB" w:eastAsia="en-US"/>
        </w:rPr>
        <w:t xml:space="preserve"> LASER ON THE NANOSTRUCTURE OF TEETH</w:t>
      </w:r>
    </w:p>
    <w:p w14:paraId="749BF851" w14:textId="77777777" w:rsidR="00544A30" w:rsidRPr="00C4117A" w:rsidRDefault="00544A30" w:rsidP="008051D9">
      <w:pPr>
        <w:pStyle w:val="BodyText"/>
        <w:spacing w:after="0"/>
        <w:rPr>
          <w:sz w:val="20"/>
          <w:szCs w:val="20"/>
          <w:lang w:val="pt-BR" w:eastAsia="en-US"/>
        </w:rPr>
      </w:pPr>
      <w:r w:rsidRPr="00C4117A">
        <w:rPr>
          <w:sz w:val="20"/>
          <w:szCs w:val="20"/>
          <w:lang w:val="pt-BR" w:eastAsia="en-US"/>
        </w:rPr>
        <w:tab/>
        <w:t>D. Sgouros, P. Bohlogyros, D. Mouzakis, I. Anastassopoulou</w:t>
      </w:r>
    </w:p>
    <w:p w14:paraId="1E922933" w14:textId="77777777" w:rsidR="00544A30" w:rsidRDefault="00544A30" w:rsidP="008051D9">
      <w:pPr>
        <w:pStyle w:val="BodyText"/>
        <w:spacing w:after="0"/>
        <w:ind w:left="720" w:hanging="720"/>
        <w:rPr>
          <w:sz w:val="20"/>
          <w:szCs w:val="20"/>
          <w:lang w:val="en-GB" w:eastAsia="en-US"/>
        </w:rPr>
      </w:pPr>
      <w:r w:rsidRPr="00175B24">
        <w:rPr>
          <w:sz w:val="20"/>
          <w:szCs w:val="20"/>
          <w:lang w:val="pt-BR" w:eastAsia="en-US"/>
        </w:rPr>
        <w:lastRenderedPageBreak/>
        <w:tab/>
      </w:r>
      <w:r w:rsidRPr="00C4117A">
        <w:rPr>
          <w:sz w:val="20"/>
          <w:szCs w:val="20"/>
          <w:lang w:val="en-GB" w:eastAsia="en-US"/>
        </w:rPr>
        <w:t xml:space="preserve">The International Conference </w:t>
      </w:r>
      <w:proofErr w:type="gramStart"/>
      <w:r w:rsidRPr="00C4117A">
        <w:rPr>
          <w:sz w:val="20"/>
          <w:szCs w:val="20"/>
          <w:lang w:val="en-GB" w:eastAsia="en-US"/>
        </w:rPr>
        <w:t>On</w:t>
      </w:r>
      <w:proofErr w:type="gramEnd"/>
      <w:r w:rsidRPr="00C4117A">
        <w:rPr>
          <w:sz w:val="20"/>
          <w:szCs w:val="20"/>
          <w:lang w:val="en-GB" w:eastAsia="en-US"/>
        </w:rPr>
        <w:t xml:space="preserve"> Structural Analysis </w:t>
      </w:r>
      <w:proofErr w:type="gramStart"/>
      <w:r w:rsidRPr="00C4117A">
        <w:rPr>
          <w:sz w:val="20"/>
          <w:szCs w:val="20"/>
          <w:lang w:val="en-GB" w:eastAsia="en-US"/>
        </w:rPr>
        <w:t>Of</w:t>
      </w:r>
      <w:proofErr w:type="gramEnd"/>
      <w:r w:rsidRPr="00C4117A">
        <w:rPr>
          <w:sz w:val="20"/>
          <w:szCs w:val="20"/>
          <w:lang w:val="en-GB" w:eastAsia="en-US"/>
        </w:rPr>
        <w:t xml:space="preserve"> Advanced </w:t>
      </w:r>
      <w:r w:rsidRPr="00C4117A">
        <w:rPr>
          <w:sz w:val="20"/>
          <w:szCs w:val="20"/>
          <w:lang w:val="en-GB" w:eastAsia="en-US"/>
        </w:rPr>
        <w:tab/>
        <w:t xml:space="preserve">Materials, </w:t>
      </w:r>
      <w:proofErr w:type="spellStart"/>
      <w:r w:rsidRPr="00C4117A">
        <w:rPr>
          <w:sz w:val="20"/>
          <w:szCs w:val="20"/>
          <w:lang w:val="en-GB" w:eastAsia="en-US"/>
        </w:rPr>
        <w:t>Icsam</w:t>
      </w:r>
      <w:proofErr w:type="spellEnd"/>
      <w:r w:rsidRPr="00C4117A">
        <w:rPr>
          <w:sz w:val="20"/>
          <w:szCs w:val="20"/>
          <w:lang w:val="en-GB" w:eastAsia="en-US"/>
        </w:rPr>
        <w:t xml:space="preserve"> – 2007, </w:t>
      </w:r>
      <w:r w:rsidRPr="00C4117A">
        <w:rPr>
          <w:sz w:val="20"/>
          <w:szCs w:val="20"/>
          <w:lang w:val="en-GB" w:eastAsia="en-US"/>
        </w:rPr>
        <w:tab/>
        <w:t>September 2-6, 2007, Patras, Greece</w:t>
      </w:r>
    </w:p>
    <w:p w14:paraId="6843410C" w14:textId="77777777" w:rsidR="00BF1FB5" w:rsidRPr="00C4117A" w:rsidRDefault="00BF1FB5" w:rsidP="008051D9">
      <w:pPr>
        <w:pStyle w:val="BodyText"/>
        <w:spacing w:after="0"/>
        <w:rPr>
          <w:sz w:val="20"/>
          <w:szCs w:val="20"/>
          <w:lang w:val="en-GB" w:eastAsia="en-US"/>
        </w:rPr>
      </w:pPr>
    </w:p>
    <w:p w14:paraId="77235A0C" w14:textId="77777777" w:rsidR="00544A30" w:rsidRPr="00C4117A" w:rsidRDefault="00544A30" w:rsidP="008051D9">
      <w:pPr>
        <w:pStyle w:val="BodyText"/>
        <w:spacing w:after="0"/>
        <w:rPr>
          <w:sz w:val="20"/>
          <w:szCs w:val="20"/>
          <w:lang w:val="en-GB" w:eastAsia="en-US"/>
        </w:rPr>
      </w:pPr>
      <w:r w:rsidRPr="00C4117A">
        <w:rPr>
          <w:b/>
          <w:sz w:val="20"/>
          <w:szCs w:val="20"/>
          <w:lang w:val="en-GB" w:eastAsia="en-US"/>
        </w:rPr>
        <w:t>[30]</w:t>
      </w:r>
      <w:r w:rsidRPr="00C4117A">
        <w:rPr>
          <w:sz w:val="20"/>
          <w:szCs w:val="20"/>
          <w:lang w:val="en-GB" w:eastAsia="en-US"/>
        </w:rPr>
        <w:tab/>
      </w:r>
      <w:r w:rsidRPr="00C4117A">
        <w:rPr>
          <w:b/>
          <w:sz w:val="20"/>
          <w:szCs w:val="20"/>
          <w:lang w:val="en-GB" w:eastAsia="en-US"/>
        </w:rPr>
        <w:t>STATIC AND DYNAMIC PROPERTIES OF METAL - FILLED EPOXY POLYMERS</w:t>
      </w:r>
    </w:p>
    <w:p w14:paraId="224285C2" w14:textId="77777777" w:rsidR="00544A30" w:rsidRPr="00C4117A" w:rsidRDefault="00544A30" w:rsidP="008051D9">
      <w:pPr>
        <w:pStyle w:val="BodyText"/>
        <w:spacing w:after="0"/>
        <w:rPr>
          <w:sz w:val="20"/>
          <w:szCs w:val="20"/>
          <w:lang w:val="en-GB" w:eastAsia="en-US"/>
        </w:rPr>
      </w:pPr>
      <w:r w:rsidRPr="00C4117A">
        <w:rPr>
          <w:sz w:val="20"/>
          <w:szCs w:val="20"/>
          <w:lang w:val="en-GB" w:eastAsia="en-US"/>
        </w:rPr>
        <w:tab/>
        <w:t xml:space="preserve">A.G. </w:t>
      </w:r>
      <w:proofErr w:type="spellStart"/>
      <w:r w:rsidRPr="00C4117A">
        <w:rPr>
          <w:sz w:val="20"/>
          <w:szCs w:val="20"/>
          <w:lang w:val="en-GB" w:eastAsia="en-US"/>
        </w:rPr>
        <w:t>Xepapadaki</w:t>
      </w:r>
      <w:proofErr w:type="spellEnd"/>
      <w:r w:rsidRPr="00C4117A">
        <w:rPr>
          <w:sz w:val="20"/>
          <w:szCs w:val="20"/>
          <w:lang w:val="en-GB" w:eastAsia="en-US"/>
        </w:rPr>
        <w:t xml:space="preserve">, A. </w:t>
      </w:r>
      <w:proofErr w:type="spellStart"/>
      <w:r w:rsidRPr="00C4117A">
        <w:rPr>
          <w:sz w:val="20"/>
          <w:szCs w:val="20"/>
          <w:lang w:val="en-GB" w:eastAsia="en-US"/>
        </w:rPr>
        <w:t>Kotrotsos</w:t>
      </w:r>
      <w:proofErr w:type="spellEnd"/>
      <w:r w:rsidRPr="00C4117A">
        <w:rPr>
          <w:sz w:val="20"/>
          <w:szCs w:val="20"/>
          <w:lang w:val="en-GB" w:eastAsia="en-US"/>
        </w:rPr>
        <w:t>, D.E. Mouzakis, G.C. Papanicolaou</w:t>
      </w:r>
    </w:p>
    <w:p w14:paraId="6D121FA4" w14:textId="77777777" w:rsidR="00544A30" w:rsidRDefault="00544A30" w:rsidP="008051D9">
      <w:pPr>
        <w:pStyle w:val="BodyText"/>
        <w:spacing w:after="0"/>
        <w:ind w:left="720" w:hanging="720"/>
        <w:rPr>
          <w:sz w:val="20"/>
          <w:szCs w:val="20"/>
          <w:lang w:val="en-GB" w:eastAsia="en-US"/>
        </w:rPr>
      </w:pPr>
      <w:r w:rsidRPr="00C4117A">
        <w:rPr>
          <w:sz w:val="20"/>
          <w:szCs w:val="20"/>
          <w:lang w:val="en-GB" w:eastAsia="en-US"/>
        </w:rPr>
        <w:tab/>
        <w:t xml:space="preserve">The International Conference </w:t>
      </w:r>
      <w:proofErr w:type="gramStart"/>
      <w:r w:rsidRPr="00C4117A">
        <w:rPr>
          <w:sz w:val="20"/>
          <w:szCs w:val="20"/>
          <w:lang w:val="en-GB" w:eastAsia="en-US"/>
        </w:rPr>
        <w:t>On</w:t>
      </w:r>
      <w:proofErr w:type="gramEnd"/>
      <w:r w:rsidRPr="00C4117A">
        <w:rPr>
          <w:sz w:val="20"/>
          <w:szCs w:val="20"/>
          <w:lang w:val="en-GB" w:eastAsia="en-US"/>
        </w:rPr>
        <w:t xml:space="preserve"> Structural Analysis </w:t>
      </w:r>
      <w:proofErr w:type="gramStart"/>
      <w:r w:rsidRPr="00C4117A">
        <w:rPr>
          <w:sz w:val="20"/>
          <w:szCs w:val="20"/>
          <w:lang w:val="en-GB" w:eastAsia="en-US"/>
        </w:rPr>
        <w:t>Of</w:t>
      </w:r>
      <w:proofErr w:type="gramEnd"/>
      <w:r w:rsidRPr="00C4117A">
        <w:rPr>
          <w:sz w:val="20"/>
          <w:szCs w:val="20"/>
          <w:lang w:val="en-GB" w:eastAsia="en-US"/>
        </w:rPr>
        <w:t xml:space="preserve"> Advanced </w:t>
      </w:r>
      <w:r w:rsidRPr="00C4117A">
        <w:rPr>
          <w:sz w:val="20"/>
          <w:szCs w:val="20"/>
          <w:lang w:val="en-GB" w:eastAsia="en-US"/>
        </w:rPr>
        <w:tab/>
        <w:t xml:space="preserve">Materials, </w:t>
      </w:r>
      <w:proofErr w:type="spellStart"/>
      <w:r w:rsidRPr="00C4117A">
        <w:rPr>
          <w:sz w:val="20"/>
          <w:szCs w:val="20"/>
          <w:lang w:val="en-GB" w:eastAsia="en-US"/>
        </w:rPr>
        <w:t>Icsam</w:t>
      </w:r>
      <w:proofErr w:type="spellEnd"/>
      <w:r w:rsidRPr="00C4117A">
        <w:rPr>
          <w:sz w:val="20"/>
          <w:szCs w:val="20"/>
          <w:lang w:val="en-GB" w:eastAsia="en-US"/>
        </w:rPr>
        <w:t xml:space="preserve"> – 2007, </w:t>
      </w:r>
      <w:r w:rsidRPr="00C4117A">
        <w:rPr>
          <w:sz w:val="20"/>
          <w:szCs w:val="20"/>
          <w:lang w:val="en-GB" w:eastAsia="en-US"/>
        </w:rPr>
        <w:tab/>
        <w:t>September 2-6, 2007, Patras, Greece</w:t>
      </w:r>
    </w:p>
    <w:p w14:paraId="6B54D14F" w14:textId="77777777" w:rsidR="00BF1FB5" w:rsidRPr="00C4117A" w:rsidRDefault="00BF1FB5" w:rsidP="008051D9">
      <w:pPr>
        <w:pStyle w:val="BodyText"/>
        <w:spacing w:after="0"/>
        <w:ind w:left="720" w:hanging="720"/>
        <w:rPr>
          <w:sz w:val="20"/>
          <w:szCs w:val="20"/>
          <w:lang w:val="en-GB" w:eastAsia="en-US"/>
        </w:rPr>
      </w:pPr>
    </w:p>
    <w:p w14:paraId="2FEEB1EC" w14:textId="77777777" w:rsidR="00544A30" w:rsidRPr="00C4117A" w:rsidRDefault="00544A30" w:rsidP="008051D9">
      <w:pPr>
        <w:pStyle w:val="BodyText"/>
        <w:spacing w:after="0"/>
        <w:rPr>
          <w:sz w:val="20"/>
          <w:szCs w:val="20"/>
          <w:lang w:val="en-GB" w:eastAsia="en-US"/>
        </w:rPr>
      </w:pPr>
      <w:r w:rsidRPr="00C4117A">
        <w:rPr>
          <w:b/>
          <w:sz w:val="20"/>
          <w:szCs w:val="20"/>
          <w:lang w:val="en-GB" w:eastAsia="en-US"/>
        </w:rPr>
        <w:t>[31]</w:t>
      </w:r>
      <w:r w:rsidRPr="00C4117A">
        <w:rPr>
          <w:sz w:val="20"/>
          <w:szCs w:val="20"/>
          <w:lang w:val="en-GB" w:eastAsia="en-US"/>
        </w:rPr>
        <w:tab/>
      </w:r>
      <w:r w:rsidRPr="00C4117A">
        <w:rPr>
          <w:b/>
          <w:sz w:val="20"/>
          <w:szCs w:val="20"/>
          <w:lang w:val="en-GB" w:eastAsia="en-US"/>
        </w:rPr>
        <w:t>THERMAL AND DYNAMIC BEHAVIOR OF NANO-COMPOSITES</w:t>
      </w:r>
    </w:p>
    <w:p w14:paraId="732C65B3" w14:textId="77777777" w:rsidR="00544A30" w:rsidRPr="00C4117A" w:rsidRDefault="00544A30" w:rsidP="008051D9">
      <w:pPr>
        <w:pStyle w:val="BodyText"/>
        <w:spacing w:after="0"/>
        <w:rPr>
          <w:sz w:val="20"/>
          <w:szCs w:val="20"/>
          <w:lang w:val="en-GB" w:eastAsia="en-US"/>
        </w:rPr>
      </w:pPr>
      <w:r w:rsidRPr="00C4117A">
        <w:rPr>
          <w:sz w:val="20"/>
          <w:szCs w:val="20"/>
          <w:lang w:val="en-GB" w:eastAsia="en-US"/>
        </w:rPr>
        <w:tab/>
        <w:t xml:space="preserve">V.M. </w:t>
      </w:r>
      <w:proofErr w:type="spellStart"/>
      <w:r w:rsidRPr="00C4117A">
        <w:rPr>
          <w:sz w:val="20"/>
          <w:szCs w:val="20"/>
          <w:lang w:val="en-GB" w:eastAsia="en-US"/>
        </w:rPr>
        <w:t>Drakonakis</w:t>
      </w:r>
      <w:proofErr w:type="spellEnd"/>
      <w:r w:rsidRPr="00C4117A">
        <w:rPr>
          <w:sz w:val="20"/>
          <w:szCs w:val="20"/>
          <w:lang w:val="en-GB" w:eastAsia="en-US"/>
        </w:rPr>
        <w:t>, D.E. Mouzakis, G.C. Papanicolaou</w:t>
      </w:r>
    </w:p>
    <w:p w14:paraId="0946825C" w14:textId="77777777" w:rsidR="00544A30" w:rsidRDefault="00544A30" w:rsidP="008051D9">
      <w:pPr>
        <w:pStyle w:val="BodyText"/>
        <w:spacing w:after="0"/>
        <w:ind w:left="720" w:hanging="720"/>
        <w:rPr>
          <w:sz w:val="20"/>
          <w:szCs w:val="20"/>
          <w:lang w:val="en-GB" w:eastAsia="en-US"/>
        </w:rPr>
      </w:pPr>
      <w:r w:rsidRPr="00C4117A">
        <w:rPr>
          <w:sz w:val="20"/>
          <w:szCs w:val="20"/>
          <w:lang w:val="en-GB" w:eastAsia="en-US"/>
        </w:rPr>
        <w:tab/>
        <w:t xml:space="preserve">The International Conference </w:t>
      </w:r>
      <w:proofErr w:type="gramStart"/>
      <w:r w:rsidRPr="00C4117A">
        <w:rPr>
          <w:sz w:val="20"/>
          <w:szCs w:val="20"/>
          <w:lang w:val="en-GB" w:eastAsia="en-US"/>
        </w:rPr>
        <w:t>On</w:t>
      </w:r>
      <w:proofErr w:type="gramEnd"/>
      <w:r w:rsidRPr="00C4117A">
        <w:rPr>
          <w:sz w:val="20"/>
          <w:szCs w:val="20"/>
          <w:lang w:val="en-GB" w:eastAsia="en-US"/>
        </w:rPr>
        <w:t xml:space="preserve"> Structural Analysis </w:t>
      </w:r>
      <w:proofErr w:type="gramStart"/>
      <w:r w:rsidRPr="00C4117A">
        <w:rPr>
          <w:sz w:val="20"/>
          <w:szCs w:val="20"/>
          <w:lang w:val="en-GB" w:eastAsia="en-US"/>
        </w:rPr>
        <w:t>Of</w:t>
      </w:r>
      <w:proofErr w:type="gramEnd"/>
      <w:r w:rsidRPr="00C4117A">
        <w:rPr>
          <w:sz w:val="20"/>
          <w:szCs w:val="20"/>
          <w:lang w:val="en-GB" w:eastAsia="en-US"/>
        </w:rPr>
        <w:t xml:space="preserve"> Advanced </w:t>
      </w:r>
      <w:r w:rsidRPr="00C4117A">
        <w:rPr>
          <w:sz w:val="20"/>
          <w:szCs w:val="20"/>
          <w:lang w:val="en-GB" w:eastAsia="en-US"/>
        </w:rPr>
        <w:tab/>
        <w:t xml:space="preserve">Materials, </w:t>
      </w:r>
      <w:proofErr w:type="spellStart"/>
      <w:r w:rsidRPr="00C4117A">
        <w:rPr>
          <w:sz w:val="20"/>
          <w:szCs w:val="20"/>
          <w:lang w:val="en-GB" w:eastAsia="en-US"/>
        </w:rPr>
        <w:t>Icsam</w:t>
      </w:r>
      <w:proofErr w:type="spellEnd"/>
      <w:r w:rsidRPr="00C4117A">
        <w:rPr>
          <w:sz w:val="20"/>
          <w:szCs w:val="20"/>
          <w:lang w:val="en-GB" w:eastAsia="en-US"/>
        </w:rPr>
        <w:t xml:space="preserve"> – 2007, </w:t>
      </w:r>
      <w:r w:rsidRPr="00C4117A">
        <w:rPr>
          <w:sz w:val="20"/>
          <w:szCs w:val="20"/>
          <w:lang w:val="en-GB" w:eastAsia="en-US"/>
        </w:rPr>
        <w:tab/>
        <w:t>September 2-6, 2007, Patras, Greece</w:t>
      </w:r>
    </w:p>
    <w:p w14:paraId="7103C07C" w14:textId="77777777" w:rsidR="00BF1FB5" w:rsidRPr="00C4117A" w:rsidRDefault="00BF1FB5" w:rsidP="008051D9">
      <w:pPr>
        <w:pStyle w:val="BodyText"/>
        <w:spacing w:after="0"/>
        <w:ind w:left="720" w:hanging="720"/>
        <w:rPr>
          <w:sz w:val="20"/>
          <w:szCs w:val="20"/>
          <w:lang w:val="en-GB" w:eastAsia="en-US"/>
        </w:rPr>
      </w:pPr>
    </w:p>
    <w:p w14:paraId="37FC56AC" w14:textId="77777777" w:rsidR="00544A30" w:rsidRPr="00C4117A" w:rsidRDefault="00544A30" w:rsidP="008051D9">
      <w:pPr>
        <w:pStyle w:val="BodyText"/>
        <w:spacing w:after="0"/>
        <w:rPr>
          <w:b/>
          <w:sz w:val="20"/>
          <w:szCs w:val="20"/>
          <w:lang w:val="en-GB" w:eastAsia="en-US"/>
        </w:rPr>
      </w:pPr>
      <w:r w:rsidRPr="00C4117A">
        <w:rPr>
          <w:b/>
          <w:sz w:val="20"/>
          <w:szCs w:val="20"/>
          <w:lang w:val="en-GB" w:eastAsia="en-US"/>
        </w:rPr>
        <w:t>[32]</w:t>
      </w:r>
      <w:r w:rsidRPr="00C4117A">
        <w:rPr>
          <w:sz w:val="20"/>
          <w:szCs w:val="20"/>
          <w:lang w:val="en-GB" w:eastAsia="en-US"/>
        </w:rPr>
        <w:tab/>
      </w:r>
      <w:r w:rsidRPr="00C4117A">
        <w:rPr>
          <w:b/>
          <w:sz w:val="20"/>
          <w:szCs w:val="20"/>
          <w:lang w:val="en-GB" w:eastAsia="en-US"/>
        </w:rPr>
        <w:t>DYNAMICAL MECHANICAL RESPONSE OF</w:t>
      </w:r>
    </w:p>
    <w:p w14:paraId="6695E79D" w14:textId="77777777" w:rsidR="00544A30" w:rsidRPr="00C4117A" w:rsidRDefault="00544A30" w:rsidP="008051D9">
      <w:pPr>
        <w:pStyle w:val="BodyText"/>
        <w:spacing w:after="0"/>
        <w:rPr>
          <w:b/>
          <w:sz w:val="20"/>
          <w:szCs w:val="20"/>
          <w:lang w:val="en-GB" w:eastAsia="en-US"/>
        </w:rPr>
      </w:pPr>
      <w:r w:rsidRPr="00C4117A">
        <w:rPr>
          <w:b/>
          <w:sz w:val="20"/>
          <w:szCs w:val="20"/>
          <w:lang w:val="en-GB" w:eastAsia="en-US"/>
        </w:rPr>
        <w:tab/>
        <w:t>CALCIUM ALGINATE-HYDROXYAPATITE NANOCOMPOSITE HYDROGELS</w:t>
      </w:r>
    </w:p>
    <w:p w14:paraId="1FE357CA" w14:textId="77777777" w:rsidR="00544A30" w:rsidRPr="00C4117A" w:rsidRDefault="00544A30" w:rsidP="008051D9">
      <w:pPr>
        <w:pStyle w:val="BodyText"/>
        <w:spacing w:after="0"/>
        <w:ind w:left="720"/>
        <w:rPr>
          <w:sz w:val="20"/>
          <w:szCs w:val="20"/>
          <w:lang w:val="en-GB" w:eastAsia="en-US"/>
        </w:rPr>
      </w:pPr>
      <w:r w:rsidRPr="00C4117A">
        <w:rPr>
          <w:sz w:val="20"/>
          <w:szCs w:val="20"/>
          <w:lang w:val="en-GB" w:eastAsia="en-US"/>
        </w:rPr>
        <w:t xml:space="preserve">Nikolaos Bouropoulos, Dionysios E. Mouzakis, </w:t>
      </w:r>
      <w:proofErr w:type="spellStart"/>
      <w:r w:rsidRPr="00C4117A">
        <w:rPr>
          <w:sz w:val="20"/>
          <w:szCs w:val="20"/>
          <w:lang w:val="en-GB" w:eastAsia="en-US"/>
        </w:rPr>
        <w:t>Chryssoula</w:t>
      </w:r>
      <w:proofErr w:type="spellEnd"/>
      <w:r w:rsidRPr="00C4117A">
        <w:rPr>
          <w:sz w:val="20"/>
          <w:szCs w:val="20"/>
          <w:lang w:val="en-GB" w:eastAsia="en-US"/>
        </w:rPr>
        <w:t xml:space="preserve"> Bakousi, Alexandros-Asterios </w:t>
      </w:r>
      <w:proofErr w:type="spellStart"/>
      <w:r w:rsidRPr="00C4117A">
        <w:rPr>
          <w:sz w:val="20"/>
          <w:szCs w:val="20"/>
          <w:lang w:val="en-GB" w:eastAsia="en-US"/>
        </w:rPr>
        <w:t>Stabolakis</w:t>
      </w:r>
      <w:proofErr w:type="spellEnd"/>
    </w:p>
    <w:p w14:paraId="6FABAD7B" w14:textId="77777777" w:rsidR="00544A30" w:rsidRDefault="00544A30" w:rsidP="008051D9">
      <w:pPr>
        <w:pStyle w:val="BodyText"/>
        <w:spacing w:after="0"/>
        <w:ind w:left="720"/>
        <w:rPr>
          <w:sz w:val="20"/>
          <w:szCs w:val="20"/>
          <w:lang w:val="en-GB" w:eastAsia="en-US"/>
        </w:rPr>
      </w:pPr>
      <w:r w:rsidRPr="00C4117A">
        <w:rPr>
          <w:sz w:val="20"/>
          <w:szCs w:val="20"/>
          <w:lang w:val="en-GB" w:eastAsia="en-US"/>
        </w:rPr>
        <w:t xml:space="preserve">The International Conference </w:t>
      </w:r>
      <w:proofErr w:type="gramStart"/>
      <w:r w:rsidRPr="00C4117A">
        <w:rPr>
          <w:sz w:val="20"/>
          <w:szCs w:val="20"/>
          <w:lang w:val="en-GB" w:eastAsia="en-US"/>
        </w:rPr>
        <w:t>On</w:t>
      </w:r>
      <w:proofErr w:type="gramEnd"/>
      <w:r w:rsidRPr="00C4117A">
        <w:rPr>
          <w:sz w:val="20"/>
          <w:szCs w:val="20"/>
          <w:lang w:val="en-GB" w:eastAsia="en-US"/>
        </w:rPr>
        <w:t xml:space="preserve"> Structural Analysis </w:t>
      </w:r>
      <w:proofErr w:type="gramStart"/>
      <w:r w:rsidRPr="00C4117A">
        <w:rPr>
          <w:sz w:val="20"/>
          <w:szCs w:val="20"/>
          <w:lang w:val="en-GB" w:eastAsia="en-US"/>
        </w:rPr>
        <w:t>Of</w:t>
      </w:r>
      <w:proofErr w:type="gramEnd"/>
      <w:r w:rsidRPr="00C4117A">
        <w:rPr>
          <w:sz w:val="20"/>
          <w:szCs w:val="20"/>
          <w:lang w:val="en-GB" w:eastAsia="en-US"/>
        </w:rPr>
        <w:t xml:space="preserve"> Advanced </w:t>
      </w:r>
      <w:r w:rsidRPr="00C4117A">
        <w:rPr>
          <w:sz w:val="20"/>
          <w:szCs w:val="20"/>
          <w:lang w:val="en-GB" w:eastAsia="en-US"/>
        </w:rPr>
        <w:tab/>
        <w:t xml:space="preserve">Materials, </w:t>
      </w:r>
      <w:proofErr w:type="spellStart"/>
      <w:r w:rsidRPr="00C4117A">
        <w:rPr>
          <w:sz w:val="20"/>
          <w:szCs w:val="20"/>
          <w:lang w:val="en-GB" w:eastAsia="en-US"/>
        </w:rPr>
        <w:t>Icsam</w:t>
      </w:r>
      <w:proofErr w:type="spellEnd"/>
      <w:r w:rsidRPr="00C4117A">
        <w:rPr>
          <w:sz w:val="20"/>
          <w:szCs w:val="20"/>
          <w:lang w:val="en-GB" w:eastAsia="en-US"/>
        </w:rPr>
        <w:t xml:space="preserve"> – 2007, </w:t>
      </w:r>
      <w:r w:rsidRPr="00C4117A">
        <w:rPr>
          <w:sz w:val="20"/>
          <w:szCs w:val="20"/>
          <w:lang w:val="en-GB" w:eastAsia="en-US"/>
        </w:rPr>
        <w:tab/>
        <w:t>September 2-6, 2007, Patras, Greece</w:t>
      </w:r>
    </w:p>
    <w:p w14:paraId="282B445E" w14:textId="77777777" w:rsidR="00BF1FB5" w:rsidRPr="00C4117A" w:rsidRDefault="00BF1FB5" w:rsidP="008051D9">
      <w:pPr>
        <w:pStyle w:val="BodyText"/>
        <w:spacing w:after="0"/>
        <w:ind w:left="720"/>
        <w:rPr>
          <w:sz w:val="20"/>
          <w:szCs w:val="20"/>
          <w:lang w:val="en-GB" w:eastAsia="en-US"/>
        </w:rPr>
      </w:pPr>
    </w:p>
    <w:p w14:paraId="1EEA8738" w14:textId="77777777" w:rsidR="00544A30" w:rsidRPr="00C4117A" w:rsidRDefault="00544A30" w:rsidP="008051D9">
      <w:pPr>
        <w:pStyle w:val="BodyText"/>
        <w:spacing w:after="0"/>
        <w:rPr>
          <w:b/>
          <w:sz w:val="20"/>
          <w:szCs w:val="20"/>
          <w:lang w:val="en-GB" w:eastAsia="en-US"/>
        </w:rPr>
      </w:pPr>
      <w:r w:rsidRPr="00C4117A">
        <w:rPr>
          <w:b/>
          <w:sz w:val="20"/>
          <w:szCs w:val="20"/>
          <w:lang w:val="en-GB" w:eastAsia="en-US"/>
        </w:rPr>
        <w:t>[33]</w:t>
      </w:r>
      <w:r w:rsidRPr="00C4117A">
        <w:rPr>
          <w:sz w:val="20"/>
          <w:szCs w:val="20"/>
          <w:lang w:val="en-GB" w:eastAsia="en-US"/>
        </w:rPr>
        <w:tab/>
      </w:r>
      <w:r w:rsidRPr="00C4117A">
        <w:rPr>
          <w:b/>
          <w:sz w:val="20"/>
          <w:szCs w:val="20"/>
          <w:lang w:val="en-GB" w:eastAsia="en-US"/>
        </w:rPr>
        <w:t>NANOPARTICLE REINFORCED DENTAL CEMENTS</w:t>
      </w:r>
    </w:p>
    <w:p w14:paraId="2652243F" w14:textId="77777777" w:rsidR="00544A30" w:rsidRPr="00C4117A" w:rsidRDefault="00544A30" w:rsidP="008051D9">
      <w:pPr>
        <w:pStyle w:val="BodyText"/>
        <w:spacing w:after="0"/>
        <w:rPr>
          <w:sz w:val="20"/>
          <w:szCs w:val="20"/>
          <w:lang w:val="en-GB" w:eastAsia="en-US"/>
        </w:rPr>
      </w:pPr>
      <w:r w:rsidRPr="00C4117A">
        <w:rPr>
          <w:sz w:val="20"/>
          <w:szCs w:val="20"/>
          <w:lang w:val="en-GB" w:eastAsia="en-US"/>
        </w:rPr>
        <w:tab/>
      </w:r>
      <w:proofErr w:type="spellStart"/>
      <w:r w:rsidRPr="00C4117A">
        <w:rPr>
          <w:sz w:val="20"/>
          <w:szCs w:val="20"/>
          <w:lang w:val="en-GB" w:eastAsia="en-US"/>
        </w:rPr>
        <w:t>Bairami</w:t>
      </w:r>
      <w:proofErr w:type="spellEnd"/>
      <w:r w:rsidRPr="00C4117A">
        <w:rPr>
          <w:sz w:val="20"/>
          <w:szCs w:val="20"/>
          <w:lang w:val="en-GB" w:eastAsia="en-US"/>
        </w:rPr>
        <w:t xml:space="preserve"> V., Mouzakis D.E., </w:t>
      </w:r>
      <w:proofErr w:type="spellStart"/>
      <w:r w:rsidRPr="00C4117A">
        <w:rPr>
          <w:sz w:val="20"/>
          <w:szCs w:val="20"/>
          <w:lang w:val="en-GB" w:eastAsia="en-US"/>
        </w:rPr>
        <w:t>Kalambaliki</w:t>
      </w:r>
      <w:proofErr w:type="spellEnd"/>
      <w:r w:rsidRPr="00C4117A">
        <w:rPr>
          <w:sz w:val="20"/>
          <w:szCs w:val="20"/>
          <w:lang w:val="en-GB" w:eastAsia="en-US"/>
        </w:rPr>
        <w:t xml:space="preserve"> TH., </w:t>
      </w:r>
      <w:proofErr w:type="spellStart"/>
      <w:r w:rsidRPr="00C4117A">
        <w:rPr>
          <w:sz w:val="20"/>
          <w:szCs w:val="20"/>
          <w:lang w:val="en-GB" w:eastAsia="en-US"/>
        </w:rPr>
        <w:t>Bouropoulos</w:t>
      </w:r>
      <w:proofErr w:type="spellEnd"/>
      <w:r w:rsidRPr="00C4117A">
        <w:rPr>
          <w:sz w:val="20"/>
          <w:szCs w:val="20"/>
          <w:lang w:val="en-GB" w:eastAsia="en-US"/>
        </w:rPr>
        <w:t xml:space="preserve"> N., Kourtis S.T., </w:t>
      </w:r>
      <w:proofErr w:type="spellStart"/>
      <w:r w:rsidRPr="00C4117A">
        <w:rPr>
          <w:sz w:val="20"/>
          <w:szCs w:val="20"/>
          <w:lang w:val="en-GB" w:eastAsia="en-US"/>
        </w:rPr>
        <w:t>Kouveliotis</w:t>
      </w:r>
      <w:proofErr w:type="spellEnd"/>
      <w:r w:rsidRPr="00C4117A">
        <w:rPr>
          <w:sz w:val="20"/>
          <w:szCs w:val="20"/>
          <w:lang w:val="en-GB" w:eastAsia="en-US"/>
        </w:rPr>
        <w:t xml:space="preserve"> G., </w:t>
      </w:r>
      <w:r w:rsidRPr="00C4117A">
        <w:rPr>
          <w:sz w:val="20"/>
          <w:szCs w:val="20"/>
          <w:lang w:val="en-GB" w:eastAsia="en-US"/>
        </w:rPr>
        <w:tab/>
        <w:t>Papanikolaou G.C.</w:t>
      </w:r>
    </w:p>
    <w:p w14:paraId="38454181" w14:textId="77777777" w:rsidR="00544A30" w:rsidRDefault="00544A30" w:rsidP="008051D9">
      <w:pPr>
        <w:pStyle w:val="BodyText"/>
        <w:spacing w:after="0"/>
        <w:ind w:left="720"/>
        <w:rPr>
          <w:sz w:val="20"/>
          <w:szCs w:val="20"/>
          <w:lang w:val="en-GB" w:eastAsia="en-US"/>
        </w:rPr>
      </w:pPr>
      <w:r w:rsidRPr="00C4117A">
        <w:rPr>
          <w:sz w:val="20"/>
          <w:szCs w:val="20"/>
          <w:lang w:val="en-GB" w:eastAsia="en-US"/>
        </w:rPr>
        <w:t>31st Annual Conference of the European Prosthodontic Association, 10-13 October 2007, Athens</w:t>
      </w:r>
    </w:p>
    <w:p w14:paraId="53EEC9AE" w14:textId="77777777" w:rsidR="00BF1FB5" w:rsidRPr="00C4117A" w:rsidRDefault="00BF1FB5" w:rsidP="008051D9">
      <w:pPr>
        <w:pStyle w:val="BodyText"/>
        <w:spacing w:after="0"/>
        <w:ind w:left="720"/>
        <w:rPr>
          <w:sz w:val="20"/>
          <w:szCs w:val="20"/>
          <w:lang w:val="en-GB" w:eastAsia="en-US"/>
        </w:rPr>
      </w:pPr>
    </w:p>
    <w:p w14:paraId="0ABBED8F" w14:textId="77777777" w:rsidR="00544A30" w:rsidRPr="00C4117A" w:rsidRDefault="00544A30" w:rsidP="008051D9">
      <w:pPr>
        <w:pStyle w:val="BodyText"/>
        <w:spacing w:after="0"/>
        <w:rPr>
          <w:b/>
          <w:sz w:val="20"/>
          <w:szCs w:val="20"/>
          <w:lang w:val="en-GB" w:eastAsia="en-US"/>
        </w:rPr>
      </w:pPr>
      <w:r w:rsidRPr="00C4117A">
        <w:rPr>
          <w:b/>
          <w:sz w:val="20"/>
          <w:szCs w:val="20"/>
          <w:lang w:val="en-GB" w:eastAsia="en-US"/>
        </w:rPr>
        <w:t>[34]</w:t>
      </w:r>
      <w:r w:rsidRPr="00C4117A">
        <w:rPr>
          <w:b/>
          <w:sz w:val="20"/>
          <w:szCs w:val="20"/>
          <w:lang w:val="en-GB" w:eastAsia="en-US"/>
        </w:rPr>
        <w:tab/>
        <w:t xml:space="preserve">SEMI-STATIC CRACK DETECTION IN COMPOSITE MATERIALS BY </w:t>
      </w:r>
      <w:r w:rsidRPr="00C4117A">
        <w:rPr>
          <w:b/>
          <w:sz w:val="20"/>
          <w:szCs w:val="20"/>
          <w:lang w:val="en-GB" w:eastAsia="en-US"/>
        </w:rPr>
        <w:tab/>
        <w:t xml:space="preserve">MAGNETOELASTIC ALLOY STRIPS </w:t>
      </w:r>
    </w:p>
    <w:p w14:paraId="66953627" w14:textId="77777777" w:rsidR="00544A30" w:rsidRPr="00C4117A" w:rsidRDefault="00544A30" w:rsidP="008051D9">
      <w:pPr>
        <w:pStyle w:val="BodyText"/>
        <w:spacing w:after="0"/>
        <w:rPr>
          <w:sz w:val="20"/>
          <w:szCs w:val="20"/>
          <w:lang w:val="en-GB" w:eastAsia="en-US"/>
        </w:rPr>
      </w:pPr>
      <w:r w:rsidRPr="00C4117A">
        <w:rPr>
          <w:b/>
          <w:sz w:val="20"/>
          <w:szCs w:val="20"/>
          <w:lang w:val="en-GB" w:eastAsia="en-US"/>
        </w:rPr>
        <w:tab/>
      </w:r>
      <w:r w:rsidRPr="00C4117A">
        <w:rPr>
          <w:sz w:val="20"/>
          <w:szCs w:val="20"/>
          <w:lang w:val="en-GB" w:eastAsia="en-US"/>
        </w:rPr>
        <w:t xml:space="preserve">Mouzakis Dionysios E., D. </w:t>
      </w:r>
      <w:proofErr w:type="spellStart"/>
      <w:r w:rsidRPr="00C4117A">
        <w:rPr>
          <w:sz w:val="20"/>
          <w:szCs w:val="20"/>
          <w:lang w:val="en-GB" w:eastAsia="en-US"/>
        </w:rPr>
        <w:t>Dimogianopoulos</w:t>
      </w:r>
      <w:proofErr w:type="spellEnd"/>
      <w:r w:rsidRPr="00C4117A">
        <w:rPr>
          <w:sz w:val="20"/>
          <w:szCs w:val="20"/>
          <w:lang w:val="en-GB" w:eastAsia="en-US"/>
        </w:rPr>
        <w:t xml:space="preserve">, Dimitrios </w:t>
      </w:r>
      <w:proofErr w:type="spellStart"/>
      <w:r w:rsidRPr="00C4117A">
        <w:rPr>
          <w:sz w:val="20"/>
          <w:szCs w:val="20"/>
          <w:lang w:val="en-GB" w:eastAsia="en-US"/>
        </w:rPr>
        <w:t>Kouzoudis</w:t>
      </w:r>
      <w:proofErr w:type="spellEnd"/>
      <w:r w:rsidRPr="00C4117A">
        <w:rPr>
          <w:sz w:val="20"/>
          <w:szCs w:val="20"/>
          <w:lang w:val="en-GB" w:eastAsia="en-US"/>
        </w:rPr>
        <w:tab/>
      </w:r>
    </w:p>
    <w:p w14:paraId="054B60A5" w14:textId="77777777" w:rsidR="00544A30" w:rsidRPr="00C4117A" w:rsidRDefault="00544A30" w:rsidP="008051D9">
      <w:pPr>
        <w:pStyle w:val="BodyText"/>
        <w:spacing w:after="0"/>
        <w:ind w:left="720"/>
        <w:rPr>
          <w:sz w:val="20"/>
          <w:szCs w:val="20"/>
          <w:lang w:val="en-GB" w:eastAsia="en-US"/>
        </w:rPr>
      </w:pPr>
      <w:r w:rsidRPr="00C4117A">
        <w:rPr>
          <w:sz w:val="20"/>
          <w:szCs w:val="20"/>
          <w:lang w:val="en-GB" w:eastAsia="en-US"/>
        </w:rPr>
        <w:t xml:space="preserve">4th INTERNATIONAL CONFERENCE ON NDT of the Hellenic Society for NDT (HSNT) 11-14 </w:t>
      </w:r>
      <w:r w:rsidRPr="00C4117A">
        <w:rPr>
          <w:sz w:val="20"/>
          <w:szCs w:val="20"/>
          <w:lang w:val="en-GB" w:eastAsia="en-US"/>
        </w:rPr>
        <w:tab/>
        <w:t>October 2007, Chania, Crete-Greece</w:t>
      </w:r>
    </w:p>
    <w:p w14:paraId="37C751B0" w14:textId="77777777" w:rsidR="00BF1FB5" w:rsidRDefault="00BF1FB5" w:rsidP="008051D9">
      <w:pPr>
        <w:pStyle w:val="BodyText"/>
        <w:spacing w:after="0"/>
        <w:rPr>
          <w:b/>
          <w:sz w:val="20"/>
          <w:szCs w:val="20"/>
          <w:lang w:val="en-GB" w:eastAsia="en-US"/>
        </w:rPr>
      </w:pPr>
    </w:p>
    <w:p w14:paraId="7495AC2B" w14:textId="77777777" w:rsidR="00544A30" w:rsidRPr="00C4117A" w:rsidRDefault="00544A30" w:rsidP="008051D9">
      <w:pPr>
        <w:pStyle w:val="BodyText"/>
        <w:spacing w:after="0"/>
        <w:ind w:left="720" w:hanging="720"/>
        <w:rPr>
          <w:b/>
          <w:sz w:val="20"/>
          <w:szCs w:val="20"/>
          <w:lang w:val="en-GB" w:eastAsia="en-US"/>
        </w:rPr>
      </w:pPr>
      <w:r w:rsidRPr="00C4117A">
        <w:rPr>
          <w:b/>
          <w:sz w:val="20"/>
          <w:szCs w:val="20"/>
          <w:lang w:val="en-GB" w:eastAsia="en-US"/>
        </w:rPr>
        <w:t>[35]</w:t>
      </w:r>
      <w:r w:rsidRPr="00C4117A">
        <w:rPr>
          <w:b/>
          <w:sz w:val="20"/>
          <w:szCs w:val="20"/>
          <w:lang w:val="en-GB" w:eastAsia="en-US"/>
        </w:rPr>
        <w:tab/>
        <w:t xml:space="preserve">STATISTICAL DAMAGE DIAGNOSIS IN SMART SYSTEMS USING NON-CONTACT </w:t>
      </w:r>
      <w:r w:rsidRPr="00C4117A">
        <w:rPr>
          <w:b/>
          <w:sz w:val="20"/>
          <w:szCs w:val="20"/>
          <w:lang w:val="en-GB" w:eastAsia="en-US"/>
        </w:rPr>
        <w:tab/>
        <w:t xml:space="preserve">MAGNETOELASTIC METGLASS SENSORS AND STOCHASTIC MODELING </w:t>
      </w:r>
      <w:r w:rsidRPr="00C4117A">
        <w:rPr>
          <w:b/>
          <w:sz w:val="20"/>
          <w:szCs w:val="20"/>
          <w:lang w:val="en-GB" w:eastAsia="en-US"/>
        </w:rPr>
        <w:tab/>
        <w:t xml:space="preserve">OF </w:t>
      </w:r>
      <w:r w:rsidRPr="00C4117A">
        <w:rPr>
          <w:b/>
          <w:sz w:val="20"/>
          <w:szCs w:val="20"/>
          <w:lang w:val="en-GB" w:eastAsia="en-US"/>
        </w:rPr>
        <w:tab/>
        <w:t xml:space="preserve">INPUT/OUTPUT DATA </w:t>
      </w:r>
    </w:p>
    <w:p w14:paraId="2CFAE8A8" w14:textId="77777777" w:rsidR="00544A30" w:rsidRPr="00C4117A" w:rsidRDefault="00544A30" w:rsidP="008051D9">
      <w:pPr>
        <w:pStyle w:val="BodyText"/>
        <w:spacing w:after="0"/>
        <w:rPr>
          <w:sz w:val="20"/>
          <w:szCs w:val="20"/>
          <w:lang w:val="en-GB" w:eastAsia="en-US"/>
        </w:rPr>
      </w:pPr>
      <w:r w:rsidRPr="00C4117A">
        <w:rPr>
          <w:b/>
          <w:sz w:val="20"/>
          <w:szCs w:val="20"/>
          <w:lang w:val="en-GB" w:eastAsia="en-US"/>
        </w:rPr>
        <w:tab/>
      </w:r>
      <w:proofErr w:type="spellStart"/>
      <w:r w:rsidRPr="00C4117A">
        <w:rPr>
          <w:sz w:val="20"/>
          <w:szCs w:val="20"/>
          <w:lang w:val="en-GB" w:eastAsia="en-US"/>
        </w:rPr>
        <w:t>Dimogianopoulos</w:t>
      </w:r>
      <w:proofErr w:type="spellEnd"/>
      <w:r w:rsidRPr="00C4117A">
        <w:rPr>
          <w:sz w:val="20"/>
          <w:szCs w:val="20"/>
          <w:lang w:val="en-GB" w:eastAsia="en-US"/>
        </w:rPr>
        <w:t xml:space="preserve"> Dimitrios G., Dionysios E. Mouzakis and Dimitrios Kouzoudis</w:t>
      </w:r>
    </w:p>
    <w:p w14:paraId="30BC3266" w14:textId="77777777" w:rsidR="00544A30" w:rsidRDefault="00544A30" w:rsidP="008051D9">
      <w:pPr>
        <w:pStyle w:val="BodyText"/>
        <w:spacing w:after="0"/>
        <w:ind w:left="720"/>
        <w:rPr>
          <w:sz w:val="20"/>
          <w:szCs w:val="20"/>
          <w:lang w:val="en-GB" w:eastAsia="en-US"/>
        </w:rPr>
      </w:pPr>
      <w:r w:rsidRPr="00C4117A">
        <w:rPr>
          <w:sz w:val="20"/>
          <w:szCs w:val="20"/>
          <w:lang w:val="en-GB" w:eastAsia="en-US"/>
        </w:rPr>
        <w:t xml:space="preserve">4th INTERNATIONAL CONFERENCE ON NDT of the Hellenic Society for NDT (HSNT) 11-14 </w:t>
      </w:r>
      <w:r w:rsidRPr="00C4117A">
        <w:rPr>
          <w:sz w:val="20"/>
          <w:szCs w:val="20"/>
          <w:lang w:val="en-GB" w:eastAsia="en-US"/>
        </w:rPr>
        <w:tab/>
        <w:t>October 2007, Chania, Crete-Greece</w:t>
      </w:r>
    </w:p>
    <w:p w14:paraId="3EE643D4" w14:textId="77777777" w:rsidR="00BF1FB5" w:rsidRPr="00C4117A" w:rsidRDefault="00BF1FB5" w:rsidP="008051D9">
      <w:pPr>
        <w:pStyle w:val="BodyText"/>
        <w:spacing w:after="0"/>
        <w:rPr>
          <w:sz w:val="20"/>
          <w:szCs w:val="20"/>
          <w:lang w:val="en-GB" w:eastAsia="en-US"/>
        </w:rPr>
      </w:pPr>
    </w:p>
    <w:p w14:paraId="22C4EE84" w14:textId="77777777" w:rsidR="00544A30" w:rsidRPr="00C4117A" w:rsidRDefault="00544A30" w:rsidP="008051D9">
      <w:pPr>
        <w:pStyle w:val="BodyText"/>
        <w:spacing w:after="0"/>
        <w:ind w:left="720" w:hanging="720"/>
        <w:rPr>
          <w:b/>
          <w:sz w:val="20"/>
          <w:szCs w:val="20"/>
          <w:lang w:val="en-US" w:eastAsia="en-US"/>
        </w:rPr>
      </w:pPr>
      <w:r w:rsidRPr="00C4117A">
        <w:rPr>
          <w:b/>
          <w:sz w:val="20"/>
          <w:szCs w:val="20"/>
          <w:lang w:val="en-US" w:eastAsia="en-US"/>
        </w:rPr>
        <w:t>[36]</w:t>
      </w:r>
      <w:r w:rsidRPr="00C4117A">
        <w:rPr>
          <w:b/>
          <w:sz w:val="20"/>
          <w:szCs w:val="20"/>
          <w:lang w:val="en-US" w:eastAsia="en-US"/>
        </w:rPr>
        <w:tab/>
        <w:t>VISCOELASTIC RELAXATION ASSESSMENT OF A POLYPROPYLENE SLING USED IN THE TREATMENT OF FEMALE STRESS URINARY INCONTINENCE</w:t>
      </w:r>
    </w:p>
    <w:p w14:paraId="77FEF0E7" w14:textId="77777777" w:rsidR="00544A30" w:rsidRPr="00C4117A" w:rsidRDefault="00544A30" w:rsidP="008051D9">
      <w:pPr>
        <w:pStyle w:val="BodyText"/>
        <w:spacing w:after="0"/>
        <w:ind w:left="720"/>
        <w:rPr>
          <w:sz w:val="20"/>
          <w:szCs w:val="20"/>
          <w:lang w:val="en-US" w:eastAsia="en-US"/>
        </w:rPr>
      </w:pPr>
      <w:proofErr w:type="spellStart"/>
      <w:r w:rsidRPr="00C4117A">
        <w:rPr>
          <w:sz w:val="20"/>
          <w:szCs w:val="20"/>
          <w:lang w:val="en-US" w:eastAsia="en-US"/>
        </w:rPr>
        <w:t>Poulias</w:t>
      </w:r>
      <w:proofErr w:type="spellEnd"/>
      <w:r w:rsidRPr="00C4117A">
        <w:rPr>
          <w:sz w:val="20"/>
          <w:szCs w:val="20"/>
          <w:lang w:val="en-US" w:eastAsia="en-US"/>
        </w:rPr>
        <w:t xml:space="preserve"> I., </w:t>
      </w:r>
      <w:proofErr w:type="spellStart"/>
      <w:r w:rsidRPr="00C4117A">
        <w:rPr>
          <w:sz w:val="20"/>
          <w:szCs w:val="20"/>
          <w:lang w:val="en-US" w:eastAsia="en-US"/>
        </w:rPr>
        <w:t>Ferakis</w:t>
      </w:r>
      <w:proofErr w:type="spellEnd"/>
      <w:r w:rsidRPr="00C4117A">
        <w:rPr>
          <w:sz w:val="20"/>
          <w:szCs w:val="20"/>
          <w:lang w:val="en-US" w:eastAsia="en-US"/>
        </w:rPr>
        <w:t xml:space="preserve"> N., </w:t>
      </w:r>
      <w:proofErr w:type="spellStart"/>
      <w:r w:rsidRPr="00C4117A">
        <w:rPr>
          <w:sz w:val="20"/>
          <w:szCs w:val="20"/>
          <w:lang w:val="en-US" w:eastAsia="en-US"/>
        </w:rPr>
        <w:t>Bouropoulos</w:t>
      </w:r>
      <w:proofErr w:type="spellEnd"/>
      <w:r w:rsidRPr="00C4117A">
        <w:rPr>
          <w:sz w:val="20"/>
          <w:szCs w:val="20"/>
          <w:lang w:val="en-US" w:eastAsia="en-US"/>
        </w:rPr>
        <w:t xml:space="preserve"> C., Nikolaou N., Mouzakis D., </w:t>
      </w:r>
      <w:proofErr w:type="spellStart"/>
      <w:r w:rsidRPr="00C4117A">
        <w:rPr>
          <w:sz w:val="20"/>
          <w:szCs w:val="20"/>
          <w:lang w:val="en-US" w:eastAsia="en-US"/>
        </w:rPr>
        <w:t>Bouropoulos</w:t>
      </w:r>
      <w:proofErr w:type="spellEnd"/>
      <w:r w:rsidRPr="00C4117A">
        <w:rPr>
          <w:sz w:val="20"/>
          <w:szCs w:val="20"/>
          <w:lang w:val="en-US" w:eastAsia="en-US"/>
        </w:rPr>
        <w:t xml:space="preserve"> N., Farmakis </w:t>
      </w:r>
    </w:p>
    <w:p w14:paraId="0A6CBB8B" w14:textId="77777777" w:rsidR="00544A30" w:rsidRDefault="00544A30" w:rsidP="008051D9">
      <w:pPr>
        <w:pStyle w:val="BodyText"/>
        <w:spacing w:after="0"/>
        <w:ind w:left="720"/>
        <w:rPr>
          <w:sz w:val="20"/>
          <w:szCs w:val="20"/>
          <w:lang w:val="en-GB" w:eastAsia="en-US"/>
        </w:rPr>
      </w:pPr>
      <w:r w:rsidRPr="00C4117A">
        <w:rPr>
          <w:sz w:val="20"/>
          <w:szCs w:val="20"/>
          <w:lang w:val="en-GB" w:eastAsia="en-US"/>
        </w:rPr>
        <w:t>23</w:t>
      </w:r>
      <w:r w:rsidRPr="00C4117A">
        <w:rPr>
          <w:sz w:val="20"/>
          <w:szCs w:val="20"/>
          <w:vertAlign w:val="superscript"/>
          <w:lang w:val="en-GB" w:eastAsia="en-US"/>
        </w:rPr>
        <w:t>rd</w:t>
      </w:r>
      <w:r w:rsidRPr="00C4117A">
        <w:rPr>
          <w:sz w:val="20"/>
          <w:szCs w:val="20"/>
          <w:lang w:val="en-GB" w:eastAsia="en-US"/>
        </w:rPr>
        <w:t xml:space="preserve"> Annual Congress of the European Association of Urology, 26-29 March 2008, Milan, Italy</w:t>
      </w:r>
    </w:p>
    <w:p w14:paraId="08636D16" w14:textId="77777777" w:rsidR="00BF1FB5" w:rsidRPr="00C4117A" w:rsidRDefault="00BF1FB5" w:rsidP="008051D9">
      <w:pPr>
        <w:pStyle w:val="BodyText"/>
        <w:spacing w:after="0"/>
        <w:ind w:left="720"/>
        <w:rPr>
          <w:sz w:val="20"/>
          <w:szCs w:val="20"/>
          <w:lang w:val="en-GB" w:eastAsia="en-US"/>
        </w:rPr>
      </w:pPr>
    </w:p>
    <w:p w14:paraId="695C9133" w14:textId="77777777" w:rsidR="00544A30" w:rsidRPr="00C4117A" w:rsidRDefault="00544A30" w:rsidP="008051D9">
      <w:pPr>
        <w:pStyle w:val="BodyText"/>
        <w:spacing w:after="0"/>
        <w:ind w:left="720" w:hanging="720"/>
        <w:rPr>
          <w:b/>
          <w:caps/>
          <w:sz w:val="20"/>
          <w:szCs w:val="20"/>
          <w:lang w:val="en-GB" w:eastAsia="en-US"/>
        </w:rPr>
      </w:pPr>
      <w:r w:rsidRPr="00C4117A">
        <w:rPr>
          <w:b/>
          <w:sz w:val="20"/>
          <w:szCs w:val="20"/>
          <w:lang w:val="en-GB" w:eastAsia="en-US"/>
        </w:rPr>
        <w:t>[37]</w:t>
      </w:r>
      <w:r w:rsidRPr="00C4117A">
        <w:rPr>
          <w:sz w:val="20"/>
          <w:szCs w:val="20"/>
          <w:lang w:val="en-GB" w:eastAsia="en-US"/>
        </w:rPr>
        <w:tab/>
      </w:r>
      <w:r w:rsidRPr="00C4117A">
        <w:rPr>
          <w:b/>
          <w:caps/>
          <w:sz w:val="20"/>
          <w:szCs w:val="20"/>
          <w:lang w:val="en-GB" w:eastAsia="en-US"/>
        </w:rPr>
        <w:t>Statical and dynamical behavior of polymer concrete reinforced with a CFRP laminate</w:t>
      </w:r>
    </w:p>
    <w:p w14:paraId="1F3B31D0" w14:textId="77777777" w:rsidR="00544A30" w:rsidRPr="00C4117A" w:rsidRDefault="00544A30" w:rsidP="008051D9">
      <w:pPr>
        <w:pStyle w:val="BodyText"/>
        <w:spacing w:after="0"/>
        <w:ind w:left="720" w:hanging="720"/>
        <w:rPr>
          <w:sz w:val="20"/>
          <w:szCs w:val="20"/>
          <w:lang w:val="en-GB" w:eastAsia="en-US"/>
        </w:rPr>
      </w:pPr>
      <w:r w:rsidRPr="00C4117A">
        <w:rPr>
          <w:b/>
          <w:caps/>
          <w:sz w:val="20"/>
          <w:szCs w:val="20"/>
          <w:lang w:val="en-GB" w:eastAsia="en-US"/>
        </w:rPr>
        <w:tab/>
      </w:r>
      <w:r w:rsidRPr="00C4117A">
        <w:rPr>
          <w:sz w:val="20"/>
          <w:szCs w:val="20"/>
          <w:lang w:val="en-GB" w:eastAsia="en-US"/>
        </w:rPr>
        <w:t xml:space="preserve">G. C. Papanicolaou, A. G. </w:t>
      </w:r>
      <w:proofErr w:type="spellStart"/>
      <w:r w:rsidRPr="00C4117A">
        <w:rPr>
          <w:sz w:val="20"/>
          <w:szCs w:val="20"/>
          <w:lang w:val="en-GB" w:eastAsia="en-US"/>
        </w:rPr>
        <w:t>Xepapadaki</w:t>
      </w:r>
      <w:proofErr w:type="spellEnd"/>
      <w:r w:rsidRPr="00C4117A">
        <w:rPr>
          <w:sz w:val="20"/>
          <w:szCs w:val="20"/>
          <w:lang w:val="en-GB" w:eastAsia="en-US"/>
        </w:rPr>
        <w:t xml:space="preserve">, D. Fakos, E. </w:t>
      </w:r>
      <w:proofErr w:type="spellStart"/>
      <w:r w:rsidRPr="00C4117A">
        <w:rPr>
          <w:sz w:val="20"/>
          <w:szCs w:val="20"/>
          <w:lang w:val="en-GB" w:eastAsia="en-US"/>
        </w:rPr>
        <w:t>Koundouraki</w:t>
      </w:r>
      <w:proofErr w:type="spellEnd"/>
      <w:r w:rsidRPr="00C4117A">
        <w:rPr>
          <w:sz w:val="20"/>
          <w:szCs w:val="20"/>
          <w:lang w:val="en-GB" w:eastAsia="en-US"/>
        </w:rPr>
        <w:t>, and D. E. Mouzakis</w:t>
      </w:r>
    </w:p>
    <w:p w14:paraId="3CF2BBB3" w14:textId="77777777" w:rsidR="00544A30" w:rsidRDefault="00544A30" w:rsidP="008051D9">
      <w:pPr>
        <w:pStyle w:val="BodyText"/>
        <w:spacing w:after="0"/>
        <w:ind w:left="720" w:hanging="720"/>
        <w:rPr>
          <w:sz w:val="20"/>
          <w:szCs w:val="20"/>
          <w:lang w:val="en-GB" w:eastAsia="en-US"/>
        </w:rPr>
      </w:pPr>
      <w:r w:rsidRPr="00C4117A">
        <w:rPr>
          <w:sz w:val="20"/>
          <w:szCs w:val="20"/>
          <w:lang w:val="en-GB" w:eastAsia="en-US"/>
        </w:rPr>
        <w:tab/>
        <w:t xml:space="preserve">MECHANICS OF COMPOSITE MATERIALS, MCM, MAY 26 - 30, </w:t>
      </w:r>
      <w:proofErr w:type="gramStart"/>
      <w:r w:rsidRPr="00C4117A">
        <w:rPr>
          <w:sz w:val="20"/>
          <w:szCs w:val="20"/>
          <w:lang w:val="en-GB" w:eastAsia="en-US"/>
        </w:rPr>
        <w:t>2008,  RIGA</w:t>
      </w:r>
      <w:proofErr w:type="gramEnd"/>
      <w:r w:rsidRPr="00C4117A">
        <w:rPr>
          <w:sz w:val="20"/>
          <w:szCs w:val="20"/>
          <w:lang w:val="en-GB" w:eastAsia="en-US"/>
        </w:rPr>
        <w:t>, LATVIA</w:t>
      </w:r>
    </w:p>
    <w:p w14:paraId="47179247" w14:textId="77777777" w:rsidR="00BF1FB5" w:rsidRPr="00C4117A" w:rsidRDefault="00BF1FB5" w:rsidP="008051D9">
      <w:pPr>
        <w:pStyle w:val="BodyText"/>
        <w:spacing w:after="0"/>
        <w:ind w:left="720" w:hanging="720"/>
        <w:rPr>
          <w:sz w:val="20"/>
          <w:szCs w:val="20"/>
          <w:lang w:val="en-US" w:eastAsia="en-US"/>
        </w:rPr>
      </w:pPr>
    </w:p>
    <w:p w14:paraId="6E5375DF" w14:textId="77777777" w:rsidR="00544A30" w:rsidRPr="00C4117A" w:rsidRDefault="00544A30" w:rsidP="008051D9">
      <w:pPr>
        <w:pStyle w:val="BodyText"/>
        <w:spacing w:after="0"/>
        <w:ind w:left="720" w:hanging="720"/>
        <w:rPr>
          <w:b/>
          <w:sz w:val="20"/>
          <w:szCs w:val="20"/>
          <w:lang w:val="en-US" w:eastAsia="en-US"/>
        </w:rPr>
      </w:pPr>
      <w:r w:rsidRPr="00C4117A">
        <w:rPr>
          <w:b/>
          <w:sz w:val="20"/>
          <w:szCs w:val="20"/>
          <w:lang w:val="en-US" w:eastAsia="en-US"/>
        </w:rPr>
        <w:t>[38]</w:t>
      </w:r>
      <w:r w:rsidRPr="00C4117A">
        <w:rPr>
          <w:b/>
          <w:sz w:val="20"/>
          <w:szCs w:val="20"/>
          <w:lang w:val="en-US" w:eastAsia="en-US"/>
        </w:rPr>
        <w:tab/>
        <w:t>ISOTHERMAL STRESS RELAXATION RESPONSE OF POLYPROPYLENE MESH USED FOR THE TREATMENT OF FEMALE URINARY INCONTINENCE.</w:t>
      </w:r>
    </w:p>
    <w:p w14:paraId="12DDE22D" w14:textId="77777777" w:rsidR="00544A30" w:rsidRPr="00C4117A" w:rsidRDefault="00544A30" w:rsidP="008051D9">
      <w:pPr>
        <w:pStyle w:val="BodyText"/>
        <w:spacing w:after="0"/>
        <w:ind w:left="720" w:hanging="720"/>
        <w:rPr>
          <w:sz w:val="20"/>
          <w:szCs w:val="20"/>
          <w:lang w:val="en-US" w:eastAsia="en-US"/>
        </w:rPr>
      </w:pPr>
      <w:r w:rsidRPr="00C4117A">
        <w:rPr>
          <w:b/>
          <w:sz w:val="20"/>
          <w:szCs w:val="20"/>
          <w:lang w:val="en-US" w:eastAsia="en-US"/>
        </w:rPr>
        <w:tab/>
      </w:r>
      <w:r w:rsidRPr="00C4117A">
        <w:rPr>
          <w:sz w:val="20"/>
          <w:szCs w:val="20"/>
          <w:lang w:val="en-US" w:eastAsia="en-US"/>
        </w:rPr>
        <w:t xml:space="preserve">Dionysis E. Mouzakis, Nikolaos Bouropoulos, Konstantinos Bouropoulos, Iraklis </w:t>
      </w:r>
      <w:proofErr w:type="spellStart"/>
      <w:r w:rsidRPr="00C4117A">
        <w:rPr>
          <w:sz w:val="20"/>
          <w:szCs w:val="20"/>
          <w:lang w:val="en-US" w:eastAsia="en-US"/>
        </w:rPr>
        <w:t>Poulias</w:t>
      </w:r>
      <w:proofErr w:type="spellEnd"/>
    </w:p>
    <w:p w14:paraId="653A9D0E" w14:textId="77777777" w:rsidR="00544A30" w:rsidRPr="00BF1FB5" w:rsidRDefault="00544A30" w:rsidP="008051D9">
      <w:pPr>
        <w:pStyle w:val="BodyText"/>
        <w:spacing w:after="0"/>
        <w:ind w:left="720" w:hanging="720"/>
        <w:rPr>
          <w:sz w:val="20"/>
          <w:szCs w:val="20"/>
          <w:lang w:val="en-US" w:eastAsia="en-US"/>
        </w:rPr>
      </w:pPr>
      <w:r>
        <w:rPr>
          <w:lang w:val="en-US" w:eastAsia="en-US"/>
        </w:rPr>
        <w:tab/>
      </w:r>
      <w:r w:rsidRPr="00BF1FB5">
        <w:rPr>
          <w:sz w:val="20"/>
          <w:szCs w:val="20"/>
          <w:lang w:val="en-US" w:eastAsia="en-US"/>
        </w:rPr>
        <w:t>9th Mediterranean Conference on Calorimetry and Thermal Analysis, 15-18 June 2009, Marseille, France</w:t>
      </w:r>
    </w:p>
    <w:p w14:paraId="14A81195" w14:textId="77777777" w:rsidR="00BF1FB5" w:rsidRDefault="00BF1FB5" w:rsidP="008051D9">
      <w:pPr>
        <w:pStyle w:val="BodyText"/>
        <w:spacing w:after="0"/>
        <w:ind w:left="720" w:hanging="720"/>
        <w:rPr>
          <w:lang w:val="en-US" w:eastAsia="en-US"/>
        </w:rPr>
      </w:pPr>
    </w:p>
    <w:p w14:paraId="0EB73F66" w14:textId="77777777" w:rsidR="00544A30" w:rsidRPr="00C4117A" w:rsidRDefault="00544A30" w:rsidP="008051D9">
      <w:pPr>
        <w:pStyle w:val="BodyText"/>
        <w:spacing w:after="0"/>
        <w:ind w:left="720" w:hanging="720"/>
        <w:rPr>
          <w:b/>
          <w:sz w:val="20"/>
          <w:szCs w:val="20"/>
          <w:lang w:val="en-US" w:eastAsia="en-US"/>
        </w:rPr>
      </w:pPr>
      <w:r w:rsidRPr="00C4117A">
        <w:rPr>
          <w:b/>
          <w:sz w:val="20"/>
          <w:szCs w:val="20"/>
          <w:lang w:val="en-US" w:eastAsia="en-US"/>
        </w:rPr>
        <w:t>[39]</w:t>
      </w:r>
      <w:r w:rsidRPr="00C4117A">
        <w:rPr>
          <w:b/>
          <w:sz w:val="20"/>
          <w:szCs w:val="20"/>
          <w:lang w:val="en-US" w:eastAsia="en-US"/>
        </w:rPr>
        <w:tab/>
        <w:t>HYBRID BONE CEMENTS REINFORCED WITH NANO-CLAY AND HYDROXYAPATITE</w:t>
      </w:r>
    </w:p>
    <w:p w14:paraId="2707DD5C" w14:textId="77777777" w:rsidR="00544A30" w:rsidRPr="00C4117A" w:rsidRDefault="00544A30" w:rsidP="008051D9">
      <w:pPr>
        <w:pStyle w:val="BodyText"/>
        <w:spacing w:after="0"/>
        <w:ind w:firstLine="720"/>
        <w:rPr>
          <w:sz w:val="20"/>
          <w:szCs w:val="20"/>
          <w:lang w:val="en-US" w:eastAsia="en-US"/>
        </w:rPr>
      </w:pPr>
      <w:r w:rsidRPr="00C4117A">
        <w:rPr>
          <w:sz w:val="20"/>
          <w:szCs w:val="20"/>
          <w:lang w:val="en-US" w:eastAsia="en-US"/>
        </w:rPr>
        <w:t xml:space="preserve">D.E. Mouzakis, N. </w:t>
      </w:r>
      <w:proofErr w:type="spellStart"/>
      <w:r w:rsidRPr="00C4117A">
        <w:rPr>
          <w:sz w:val="20"/>
          <w:szCs w:val="20"/>
          <w:lang w:val="en-US" w:eastAsia="en-US"/>
        </w:rPr>
        <w:t>Bouropoulos</w:t>
      </w:r>
      <w:proofErr w:type="spellEnd"/>
      <w:r w:rsidRPr="00C4117A">
        <w:rPr>
          <w:sz w:val="20"/>
          <w:szCs w:val="20"/>
          <w:lang w:val="en-US" w:eastAsia="en-US"/>
        </w:rPr>
        <w:t>, Tr. Papadopoulos, N. Papaioannou</w:t>
      </w:r>
    </w:p>
    <w:p w14:paraId="73C3D9D3" w14:textId="77777777" w:rsidR="00544A30" w:rsidRDefault="00544A30" w:rsidP="008051D9">
      <w:pPr>
        <w:pStyle w:val="BodyText"/>
        <w:spacing w:after="0"/>
        <w:ind w:firstLine="720"/>
        <w:rPr>
          <w:sz w:val="20"/>
          <w:szCs w:val="20"/>
          <w:lang w:val="en-US" w:eastAsia="en-US"/>
        </w:rPr>
      </w:pPr>
      <w:r w:rsidRPr="00C4117A">
        <w:rPr>
          <w:sz w:val="20"/>
          <w:szCs w:val="20"/>
          <w:lang w:val="en-US" w:eastAsia="en-US"/>
        </w:rPr>
        <w:lastRenderedPageBreak/>
        <w:t>22nd European Conference on Biomaterials, Lausanne, Switzerland, September 7-11, 2009</w:t>
      </w:r>
    </w:p>
    <w:p w14:paraId="3B8877D4" w14:textId="77777777" w:rsidR="00BF1FB5" w:rsidRPr="00C4117A" w:rsidRDefault="00BF1FB5" w:rsidP="008051D9">
      <w:pPr>
        <w:pStyle w:val="BodyText"/>
        <w:spacing w:after="0"/>
        <w:ind w:firstLine="720"/>
        <w:rPr>
          <w:sz w:val="20"/>
          <w:szCs w:val="20"/>
          <w:lang w:val="en-US" w:eastAsia="en-US"/>
        </w:rPr>
      </w:pPr>
    </w:p>
    <w:p w14:paraId="7D69C35F" w14:textId="77777777" w:rsidR="00544A30" w:rsidRPr="00C4117A" w:rsidRDefault="00544A30" w:rsidP="008051D9">
      <w:pPr>
        <w:pStyle w:val="BodyText"/>
        <w:spacing w:after="0"/>
        <w:ind w:left="720" w:hanging="720"/>
        <w:rPr>
          <w:b/>
          <w:sz w:val="20"/>
          <w:szCs w:val="20"/>
          <w:lang w:val="en-US" w:eastAsia="en-US"/>
        </w:rPr>
      </w:pPr>
      <w:r w:rsidRPr="00C4117A">
        <w:rPr>
          <w:b/>
          <w:sz w:val="20"/>
          <w:szCs w:val="20"/>
          <w:lang w:val="en-US" w:eastAsia="en-US"/>
        </w:rPr>
        <w:t>[40]</w:t>
      </w:r>
      <w:r w:rsidRPr="00C4117A">
        <w:rPr>
          <w:b/>
          <w:sz w:val="20"/>
          <w:szCs w:val="20"/>
          <w:lang w:val="en-US" w:eastAsia="en-US"/>
        </w:rPr>
        <w:tab/>
        <w:t>TRICALCIUM PHOSPHATE BIOCERAMICS DERIVED FROM CALCINATION OF APATITIC CALCIUM PHOSPHATE CEMENTS</w:t>
      </w:r>
    </w:p>
    <w:p w14:paraId="5D791F07" w14:textId="77777777" w:rsidR="00544A30" w:rsidRPr="00C4117A" w:rsidRDefault="00544A30" w:rsidP="008051D9">
      <w:pPr>
        <w:pStyle w:val="BodyText"/>
        <w:spacing w:after="0"/>
        <w:ind w:firstLine="720"/>
        <w:rPr>
          <w:sz w:val="20"/>
          <w:szCs w:val="20"/>
          <w:lang w:val="en-US" w:eastAsia="en-US"/>
        </w:rPr>
      </w:pPr>
      <w:r w:rsidRPr="007455AE">
        <w:rPr>
          <w:sz w:val="20"/>
          <w:szCs w:val="20"/>
          <w:lang w:val="de-DE" w:eastAsia="en-US"/>
        </w:rPr>
        <w:t xml:space="preserve">O. Andriotis, O. </w:t>
      </w:r>
      <w:proofErr w:type="spellStart"/>
      <w:r w:rsidRPr="007455AE">
        <w:rPr>
          <w:sz w:val="20"/>
          <w:szCs w:val="20"/>
          <w:lang w:val="de-DE" w:eastAsia="en-US"/>
        </w:rPr>
        <w:t>Katsamenis</w:t>
      </w:r>
      <w:proofErr w:type="spellEnd"/>
      <w:r w:rsidRPr="007455AE">
        <w:rPr>
          <w:sz w:val="20"/>
          <w:szCs w:val="20"/>
          <w:lang w:val="de-DE" w:eastAsia="en-US"/>
        </w:rPr>
        <w:t xml:space="preserve">, D. Mouzakis, N.  </w:t>
      </w:r>
      <w:proofErr w:type="spellStart"/>
      <w:r w:rsidRPr="00C4117A">
        <w:rPr>
          <w:sz w:val="20"/>
          <w:szCs w:val="20"/>
          <w:lang w:val="en-US" w:eastAsia="en-US"/>
        </w:rPr>
        <w:t>Bouropoulos</w:t>
      </w:r>
      <w:proofErr w:type="spellEnd"/>
    </w:p>
    <w:p w14:paraId="0AA831C7" w14:textId="77777777" w:rsidR="00544A30" w:rsidRDefault="00544A30" w:rsidP="008051D9">
      <w:pPr>
        <w:pStyle w:val="BodyText"/>
        <w:spacing w:after="0"/>
        <w:ind w:firstLine="720"/>
        <w:rPr>
          <w:sz w:val="20"/>
          <w:szCs w:val="20"/>
          <w:lang w:val="en-US" w:eastAsia="en-US"/>
        </w:rPr>
      </w:pPr>
      <w:r w:rsidRPr="00C4117A">
        <w:rPr>
          <w:sz w:val="20"/>
          <w:szCs w:val="20"/>
          <w:lang w:val="en-US" w:eastAsia="en-US"/>
        </w:rPr>
        <w:t>22nd European Conference on Biomaterials, Lausanne, Switzerland, September 7-11, 2009</w:t>
      </w:r>
    </w:p>
    <w:p w14:paraId="718A57C9" w14:textId="77777777" w:rsidR="00BF1FB5" w:rsidRPr="00C4117A" w:rsidRDefault="00BF1FB5" w:rsidP="008051D9">
      <w:pPr>
        <w:pStyle w:val="BodyText"/>
        <w:spacing w:after="0"/>
        <w:ind w:firstLine="720"/>
        <w:rPr>
          <w:sz w:val="20"/>
          <w:szCs w:val="20"/>
          <w:lang w:val="en-US" w:eastAsia="en-US"/>
        </w:rPr>
      </w:pPr>
    </w:p>
    <w:p w14:paraId="6356B892" w14:textId="77777777" w:rsidR="00544A30" w:rsidRPr="00C4117A" w:rsidRDefault="00544A30" w:rsidP="008051D9">
      <w:pPr>
        <w:pStyle w:val="BodyText"/>
        <w:spacing w:after="0"/>
        <w:ind w:left="720" w:hanging="720"/>
        <w:rPr>
          <w:b/>
          <w:sz w:val="20"/>
          <w:szCs w:val="20"/>
          <w:lang w:val="en-US" w:eastAsia="en-US"/>
        </w:rPr>
      </w:pPr>
      <w:r w:rsidRPr="00C4117A">
        <w:rPr>
          <w:b/>
          <w:sz w:val="20"/>
          <w:szCs w:val="20"/>
          <w:lang w:val="en-US" w:eastAsia="en-US"/>
        </w:rPr>
        <w:t>[41]</w:t>
      </w:r>
      <w:r w:rsidRPr="00C4117A">
        <w:rPr>
          <w:b/>
          <w:sz w:val="20"/>
          <w:szCs w:val="20"/>
          <w:lang w:val="en-US" w:eastAsia="en-US"/>
        </w:rPr>
        <w:tab/>
        <w:t xml:space="preserve">STUDY OF ARTIFICIAL AGEING PROPERTIES OF </w:t>
      </w:r>
      <w:proofErr w:type="spellStart"/>
      <w:r w:rsidRPr="00C4117A">
        <w:rPr>
          <w:b/>
          <w:sz w:val="20"/>
          <w:szCs w:val="20"/>
          <w:lang w:val="en-US" w:eastAsia="en-US"/>
        </w:rPr>
        <w:t>ZnO</w:t>
      </w:r>
      <w:proofErr w:type="spellEnd"/>
      <w:r w:rsidRPr="00C4117A">
        <w:rPr>
          <w:b/>
          <w:sz w:val="20"/>
          <w:szCs w:val="20"/>
          <w:lang w:val="en-US" w:eastAsia="en-US"/>
        </w:rPr>
        <w:t xml:space="preserve"> REINFORCED MAXILOFACIAL SILICONE</w:t>
      </w:r>
    </w:p>
    <w:p w14:paraId="10F3B14D" w14:textId="77777777" w:rsidR="00544A30" w:rsidRPr="00C4117A" w:rsidRDefault="00544A30" w:rsidP="008051D9">
      <w:pPr>
        <w:pStyle w:val="BodyText"/>
        <w:spacing w:after="0"/>
        <w:ind w:firstLine="720"/>
        <w:rPr>
          <w:sz w:val="20"/>
          <w:szCs w:val="20"/>
          <w:lang w:val="en-US" w:eastAsia="en-US"/>
        </w:rPr>
      </w:pPr>
      <w:r w:rsidRPr="00C4117A">
        <w:rPr>
          <w:sz w:val="20"/>
          <w:szCs w:val="20"/>
          <w:lang w:val="en-US" w:eastAsia="en-US"/>
        </w:rPr>
        <w:t xml:space="preserve">D.E. Mouzakis, G. </w:t>
      </w:r>
      <w:proofErr w:type="spellStart"/>
      <w:r w:rsidRPr="00C4117A">
        <w:rPr>
          <w:sz w:val="20"/>
          <w:szCs w:val="20"/>
          <w:lang w:val="en-US" w:eastAsia="en-US"/>
        </w:rPr>
        <w:t>Polyzois</w:t>
      </w:r>
      <w:proofErr w:type="spellEnd"/>
      <w:r w:rsidRPr="00C4117A">
        <w:rPr>
          <w:sz w:val="20"/>
          <w:szCs w:val="20"/>
          <w:lang w:val="en-US" w:eastAsia="en-US"/>
        </w:rPr>
        <w:t xml:space="preserve">, Tr. Papadopoulos, P. </w:t>
      </w:r>
      <w:proofErr w:type="spellStart"/>
      <w:r w:rsidRPr="00C4117A">
        <w:rPr>
          <w:sz w:val="20"/>
          <w:szCs w:val="20"/>
          <w:lang w:val="en-US" w:eastAsia="en-US"/>
        </w:rPr>
        <w:t>Gkriniari</w:t>
      </w:r>
      <w:proofErr w:type="spellEnd"/>
    </w:p>
    <w:p w14:paraId="6FE59EE7" w14:textId="77777777" w:rsidR="00544A30" w:rsidRDefault="00544A30" w:rsidP="008051D9">
      <w:pPr>
        <w:pStyle w:val="BodyText"/>
        <w:spacing w:after="0"/>
        <w:ind w:firstLine="720"/>
        <w:rPr>
          <w:sz w:val="20"/>
          <w:szCs w:val="20"/>
          <w:lang w:val="en-US" w:eastAsia="en-US"/>
        </w:rPr>
      </w:pPr>
      <w:r w:rsidRPr="00C4117A">
        <w:rPr>
          <w:sz w:val="20"/>
          <w:szCs w:val="20"/>
          <w:lang w:val="en-US" w:eastAsia="en-US"/>
        </w:rPr>
        <w:t>22nd European Conference on Biomaterials, Lausanne, Switzerland, September 7-11, 2009</w:t>
      </w:r>
    </w:p>
    <w:p w14:paraId="570DEC24" w14:textId="77777777" w:rsidR="00BF1FB5" w:rsidRPr="00C4117A" w:rsidRDefault="00BF1FB5" w:rsidP="008051D9">
      <w:pPr>
        <w:pStyle w:val="BodyText"/>
        <w:spacing w:after="0"/>
        <w:ind w:firstLine="720"/>
        <w:rPr>
          <w:sz w:val="20"/>
          <w:szCs w:val="20"/>
          <w:lang w:val="en-US" w:eastAsia="en-US"/>
        </w:rPr>
      </w:pPr>
    </w:p>
    <w:p w14:paraId="4C291464" w14:textId="77777777" w:rsidR="00544A30" w:rsidRPr="00C4117A" w:rsidRDefault="00544A30" w:rsidP="008051D9">
      <w:pPr>
        <w:pStyle w:val="BodyText"/>
        <w:spacing w:after="0"/>
        <w:ind w:left="720" w:hanging="720"/>
        <w:rPr>
          <w:b/>
          <w:sz w:val="20"/>
          <w:szCs w:val="20"/>
          <w:lang w:val="en-US" w:eastAsia="en-US"/>
        </w:rPr>
      </w:pPr>
      <w:r w:rsidRPr="00C4117A">
        <w:rPr>
          <w:b/>
          <w:sz w:val="20"/>
          <w:szCs w:val="20"/>
          <w:lang w:val="en-US" w:eastAsia="en-US"/>
        </w:rPr>
        <w:t>[42]</w:t>
      </w:r>
      <w:r w:rsidRPr="00C4117A">
        <w:rPr>
          <w:b/>
          <w:sz w:val="20"/>
          <w:szCs w:val="20"/>
          <w:lang w:val="en-US" w:eastAsia="en-US"/>
        </w:rPr>
        <w:tab/>
        <w:t>MECHANICAL AND THERMAL RESPONSE OF I-PP&amp; S-PP/MWNT NANOCOMPOSITES</w:t>
      </w:r>
    </w:p>
    <w:p w14:paraId="5F002F12" w14:textId="77777777" w:rsidR="00544A30" w:rsidRDefault="00544A30" w:rsidP="008051D9">
      <w:pPr>
        <w:pStyle w:val="BodyText"/>
        <w:spacing w:after="0"/>
        <w:ind w:left="720"/>
        <w:rPr>
          <w:sz w:val="20"/>
          <w:szCs w:val="20"/>
          <w:lang w:val="en-US"/>
        </w:rPr>
      </w:pPr>
      <w:r w:rsidRPr="00C4117A">
        <w:rPr>
          <w:sz w:val="20"/>
          <w:szCs w:val="20"/>
          <w:lang w:val="en-US" w:eastAsia="en-US"/>
        </w:rPr>
        <w:t>D.E. Mouzakis and I. Zuburtikudis, Presented (oral) at the European Conference for Composite Materials ECCM-</w:t>
      </w:r>
      <w:proofErr w:type="gramStart"/>
      <w:r w:rsidRPr="00C4117A">
        <w:rPr>
          <w:sz w:val="20"/>
          <w:szCs w:val="20"/>
          <w:lang w:val="en-US" w:eastAsia="en-US"/>
        </w:rPr>
        <w:t xml:space="preserve">14,  </w:t>
      </w:r>
      <w:r w:rsidRPr="00C4117A">
        <w:rPr>
          <w:sz w:val="20"/>
          <w:szCs w:val="20"/>
          <w:lang w:val="en-US"/>
        </w:rPr>
        <w:t>7</w:t>
      </w:r>
      <w:proofErr w:type="gramEnd"/>
      <w:r w:rsidRPr="00C4117A">
        <w:rPr>
          <w:sz w:val="20"/>
          <w:szCs w:val="20"/>
          <w:lang w:val="en-US"/>
        </w:rPr>
        <w:t>-10 June 2010, Budapest, Hungary.</w:t>
      </w:r>
    </w:p>
    <w:p w14:paraId="251AB137" w14:textId="77777777" w:rsidR="00BF1FB5" w:rsidRPr="00C4117A" w:rsidRDefault="00BF1FB5" w:rsidP="008051D9">
      <w:pPr>
        <w:pStyle w:val="BodyText"/>
        <w:spacing w:after="0"/>
        <w:ind w:left="720"/>
        <w:rPr>
          <w:sz w:val="20"/>
          <w:szCs w:val="20"/>
          <w:lang w:val="en-US"/>
        </w:rPr>
      </w:pPr>
    </w:p>
    <w:p w14:paraId="0C0D3F22" w14:textId="77777777" w:rsidR="00544A30" w:rsidRPr="00C4117A" w:rsidRDefault="00544A30" w:rsidP="008051D9">
      <w:pPr>
        <w:pStyle w:val="BodyText"/>
        <w:spacing w:after="0"/>
        <w:ind w:left="720" w:hanging="720"/>
        <w:rPr>
          <w:b/>
          <w:sz w:val="20"/>
          <w:szCs w:val="20"/>
          <w:lang w:val="en-US"/>
        </w:rPr>
      </w:pPr>
      <w:r w:rsidRPr="00C4117A">
        <w:rPr>
          <w:b/>
          <w:sz w:val="20"/>
          <w:szCs w:val="20"/>
          <w:lang w:val="en-US"/>
        </w:rPr>
        <w:t xml:space="preserve">[43] </w:t>
      </w:r>
      <w:r w:rsidRPr="00C4117A">
        <w:rPr>
          <w:b/>
          <w:sz w:val="20"/>
          <w:szCs w:val="20"/>
          <w:lang w:val="en-US"/>
        </w:rPr>
        <w:tab/>
      </w:r>
      <w:r w:rsidRPr="00C4117A">
        <w:rPr>
          <w:b/>
          <w:sz w:val="20"/>
          <w:szCs w:val="20"/>
          <w:u w:val="single"/>
          <w:lang w:val="en-US" w:eastAsia="en-US"/>
        </w:rPr>
        <w:t>KEY-NOTE LECTURE</w:t>
      </w:r>
      <w:r w:rsidRPr="00C4117A">
        <w:rPr>
          <w:b/>
          <w:sz w:val="20"/>
          <w:szCs w:val="20"/>
          <w:lang w:val="en-US" w:eastAsia="en-US"/>
        </w:rPr>
        <w:t xml:space="preserve"> </w:t>
      </w:r>
      <w:r w:rsidRPr="00C4117A">
        <w:rPr>
          <w:b/>
          <w:sz w:val="20"/>
          <w:szCs w:val="20"/>
          <w:lang w:val="en-US"/>
        </w:rPr>
        <w:t>DAMAGE ASSESSMENT IN DIFFERENT BIOMATERIALS SYSTEMS</w:t>
      </w:r>
      <w:r w:rsidRPr="00C4117A">
        <w:rPr>
          <w:sz w:val="20"/>
          <w:szCs w:val="20"/>
          <w:lang w:val="en-US"/>
        </w:rPr>
        <w:t>, D.E. Mouzakis</w:t>
      </w:r>
    </w:p>
    <w:p w14:paraId="733BBF02" w14:textId="77777777" w:rsidR="00544A30" w:rsidRDefault="00544A30" w:rsidP="008051D9">
      <w:pPr>
        <w:pStyle w:val="BodyText"/>
        <w:spacing w:after="0"/>
        <w:ind w:firstLine="720"/>
        <w:rPr>
          <w:sz w:val="20"/>
          <w:szCs w:val="20"/>
          <w:lang w:val="en-US" w:eastAsia="en-US"/>
        </w:rPr>
      </w:pPr>
      <w:r w:rsidRPr="00C4117A">
        <w:rPr>
          <w:sz w:val="20"/>
          <w:szCs w:val="20"/>
          <w:lang w:val="en-US" w:eastAsia="en-US"/>
        </w:rPr>
        <w:t>DURACOSYS – 2010, September 12-15, 2010, Patras, Greece</w:t>
      </w:r>
    </w:p>
    <w:p w14:paraId="561BB0C1" w14:textId="77777777" w:rsidR="00BF1FB5" w:rsidRPr="00C4117A" w:rsidRDefault="00BF1FB5" w:rsidP="008051D9">
      <w:pPr>
        <w:pStyle w:val="BodyText"/>
        <w:spacing w:after="0"/>
        <w:ind w:firstLine="720"/>
        <w:rPr>
          <w:sz w:val="20"/>
          <w:szCs w:val="20"/>
          <w:lang w:val="en-US" w:eastAsia="en-US"/>
        </w:rPr>
      </w:pPr>
    </w:p>
    <w:p w14:paraId="7F58ADDB" w14:textId="77777777" w:rsidR="00544A30" w:rsidRPr="00BF1FB5" w:rsidRDefault="00544A30" w:rsidP="008051D9">
      <w:pPr>
        <w:pStyle w:val="BodyText"/>
        <w:spacing w:after="0"/>
        <w:ind w:left="720" w:hanging="720"/>
        <w:rPr>
          <w:sz w:val="20"/>
          <w:szCs w:val="20"/>
          <w:lang w:val="en-US" w:eastAsia="en-US"/>
        </w:rPr>
      </w:pPr>
      <w:r w:rsidRPr="00C4117A">
        <w:rPr>
          <w:b/>
          <w:sz w:val="20"/>
          <w:szCs w:val="20"/>
          <w:lang w:val="en-US" w:eastAsia="en-US"/>
        </w:rPr>
        <w:t xml:space="preserve"> [44] </w:t>
      </w:r>
      <w:r w:rsidRPr="00C4117A">
        <w:rPr>
          <w:b/>
          <w:sz w:val="20"/>
          <w:szCs w:val="20"/>
          <w:lang w:val="en-US" w:eastAsia="en-US"/>
        </w:rPr>
        <w:tab/>
      </w:r>
      <w:r w:rsidRPr="00C4117A">
        <w:rPr>
          <w:b/>
          <w:sz w:val="20"/>
          <w:szCs w:val="20"/>
          <w:u w:val="single"/>
          <w:lang w:val="en-US" w:eastAsia="en-US"/>
        </w:rPr>
        <w:t>KEY-NOTE LECTURE</w:t>
      </w:r>
      <w:r w:rsidRPr="00C4117A">
        <w:rPr>
          <w:b/>
          <w:sz w:val="20"/>
          <w:szCs w:val="20"/>
          <w:lang w:val="en-US" w:eastAsia="en-US"/>
        </w:rPr>
        <w:t xml:space="preserve"> DIONYSIS MOUZAKIS “DESIGN CONCERNS AND DEGRADATION MECHANISMS IN BIOMATERIALS”, THE 4TH </w:t>
      </w:r>
      <w:r w:rsidRPr="00BF1FB5">
        <w:rPr>
          <w:sz w:val="20"/>
          <w:szCs w:val="20"/>
          <w:lang w:val="en-US" w:eastAsia="en-US"/>
        </w:rPr>
        <w:t>INTERNATIONAL CONFERENCE ONSTRUCTURAL ANALYSIS OF ADVANCED MATERIALS</w:t>
      </w:r>
    </w:p>
    <w:p w14:paraId="0812B149" w14:textId="77777777" w:rsidR="00544A30" w:rsidRPr="00BF1FB5" w:rsidRDefault="00544A30" w:rsidP="008051D9">
      <w:pPr>
        <w:pStyle w:val="BodyText"/>
        <w:spacing w:after="0"/>
        <w:ind w:left="720" w:hanging="720"/>
        <w:rPr>
          <w:sz w:val="20"/>
          <w:szCs w:val="20"/>
          <w:lang w:val="en-US" w:eastAsia="en-US"/>
        </w:rPr>
      </w:pPr>
      <w:r w:rsidRPr="00BF1FB5">
        <w:rPr>
          <w:sz w:val="20"/>
          <w:szCs w:val="20"/>
          <w:lang w:val="en-US" w:eastAsia="en-US"/>
        </w:rPr>
        <w:tab/>
        <w:t>SINAIA ROMANIA, 7-11 SEPTEMBER 2011</w:t>
      </w:r>
    </w:p>
    <w:p w14:paraId="5027E169" w14:textId="77777777" w:rsidR="00BF1FB5" w:rsidRPr="00C4117A" w:rsidRDefault="00BF1FB5" w:rsidP="008051D9">
      <w:pPr>
        <w:pStyle w:val="BodyText"/>
        <w:spacing w:after="0"/>
        <w:ind w:left="720" w:hanging="720"/>
        <w:rPr>
          <w:b/>
          <w:sz w:val="20"/>
          <w:szCs w:val="20"/>
          <w:lang w:val="en-US" w:eastAsia="en-US"/>
        </w:rPr>
      </w:pPr>
    </w:p>
    <w:p w14:paraId="24FF5336" w14:textId="77777777" w:rsidR="00544A30" w:rsidRPr="00C4117A" w:rsidRDefault="00544A30" w:rsidP="008051D9">
      <w:pPr>
        <w:pStyle w:val="BodyText"/>
        <w:spacing w:after="0"/>
        <w:ind w:left="720" w:hanging="720"/>
        <w:rPr>
          <w:b/>
          <w:sz w:val="20"/>
          <w:szCs w:val="20"/>
          <w:lang w:val="en-US" w:eastAsia="en-US"/>
        </w:rPr>
      </w:pPr>
      <w:r w:rsidRPr="00C4117A">
        <w:rPr>
          <w:b/>
          <w:sz w:val="20"/>
          <w:szCs w:val="20"/>
          <w:lang w:val="en-US" w:eastAsia="en-US"/>
        </w:rPr>
        <w:t>[45]</w:t>
      </w:r>
      <w:r w:rsidRPr="00C4117A">
        <w:rPr>
          <w:b/>
          <w:sz w:val="20"/>
          <w:szCs w:val="20"/>
          <w:lang w:val="en-US" w:eastAsia="en-US"/>
        </w:rPr>
        <w:tab/>
        <w:t>ACCELERATED AGING DYNAMIC MECHANICAL ANALYSIS OF CARBON FIBER REINFORCED COMPOSITES</w:t>
      </w:r>
    </w:p>
    <w:p w14:paraId="7227FED4" w14:textId="77777777" w:rsidR="00544A30" w:rsidRDefault="00544A30" w:rsidP="008051D9">
      <w:pPr>
        <w:pStyle w:val="BodyText"/>
        <w:spacing w:after="0"/>
        <w:ind w:left="720" w:hanging="720"/>
        <w:rPr>
          <w:sz w:val="20"/>
          <w:szCs w:val="20"/>
          <w:lang w:val="en-US" w:eastAsia="en-US"/>
        </w:rPr>
      </w:pPr>
      <w:r w:rsidRPr="00C4117A">
        <w:rPr>
          <w:b/>
          <w:sz w:val="20"/>
          <w:szCs w:val="20"/>
          <w:lang w:val="en-US" w:eastAsia="en-US"/>
        </w:rPr>
        <w:tab/>
      </w:r>
      <w:r w:rsidRPr="00C4117A">
        <w:rPr>
          <w:sz w:val="20"/>
          <w:szCs w:val="20"/>
          <w:lang w:val="en-US" w:eastAsia="en-US"/>
        </w:rPr>
        <w:t xml:space="preserve">Dionysios E. Mouzakis, Stefanos Zaoutsos, 10th </w:t>
      </w:r>
      <w:proofErr w:type="spellStart"/>
      <w:r w:rsidRPr="00C4117A">
        <w:rPr>
          <w:sz w:val="20"/>
          <w:szCs w:val="20"/>
          <w:lang w:val="en-US" w:eastAsia="en-US"/>
        </w:rPr>
        <w:t>Mediterranenan</w:t>
      </w:r>
      <w:proofErr w:type="spellEnd"/>
      <w:r w:rsidRPr="00C4117A">
        <w:rPr>
          <w:sz w:val="20"/>
          <w:szCs w:val="20"/>
          <w:lang w:val="en-US" w:eastAsia="en-US"/>
        </w:rPr>
        <w:t xml:space="preserve"> Conference of </w:t>
      </w:r>
      <w:proofErr w:type="spellStart"/>
      <w:r w:rsidRPr="00C4117A">
        <w:rPr>
          <w:sz w:val="20"/>
          <w:szCs w:val="20"/>
          <w:lang w:val="en-US" w:eastAsia="en-US"/>
        </w:rPr>
        <w:t>Thernal</w:t>
      </w:r>
      <w:proofErr w:type="spellEnd"/>
      <w:r w:rsidRPr="00C4117A">
        <w:rPr>
          <w:sz w:val="20"/>
          <w:szCs w:val="20"/>
          <w:lang w:val="en-US" w:eastAsia="en-US"/>
        </w:rPr>
        <w:t xml:space="preserve"> Analysis and </w:t>
      </w:r>
      <w:proofErr w:type="gramStart"/>
      <w:r w:rsidRPr="00C4117A">
        <w:rPr>
          <w:sz w:val="20"/>
          <w:szCs w:val="20"/>
          <w:lang w:val="en-US" w:eastAsia="en-US"/>
        </w:rPr>
        <w:t>Calorimetry ,</w:t>
      </w:r>
      <w:proofErr w:type="gramEnd"/>
      <w:r w:rsidRPr="00C4117A">
        <w:rPr>
          <w:sz w:val="20"/>
          <w:szCs w:val="20"/>
          <w:lang w:val="en-US" w:eastAsia="en-US"/>
        </w:rPr>
        <w:t xml:space="preserve"> </w:t>
      </w:r>
      <w:proofErr w:type="spellStart"/>
      <w:r w:rsidRPr="00C4117A">
        <w:rPr>
          <w:sz w:val="20"/>
          <w:szCs w:val="20"/>
          <w:lang w:val="en-US" w:eastAsia="en-US"/>
        </w:rPr>
        <w:t>MEdicta</w:t>
      </w:r>
      <w:proofErr w:type="spellEnd"/>
      <w:r w:rsidRPr="00C4117A">
        <w:rPr>
          <w:sz w:val="20"/>
          <w:szCs w:val="20"/>
          <w:lang w:val="en-US" w:eastAsia="en-US"/>
        </w:rPr>
        <w:t xml:space="preserve"> 2011, Porto, Portugal, 24-27 July, 2011 </w:t>
      </w:r>
    </w:p>
    <w:p w14:paraId="0367FE69" w14:textId="77777777" w:rsidR="00BF1FB5" w:rsidRPr="00C4117A" w:rsidRDefault="00BF1FB5" w:rsidP="008051D9">
      <w:pPr>
        <w:pStyle w:val="BodyText"/>
        <w:spacing w:after="0"/>
        <w:ind w:left="720" w:hanging="720"/>
        <w:rPr>
          <w:sz w:val="20"/>
          <w:szCs w:val="20"/>
          <w:lang w:val="en-US" w:eastAsia="en-US"/>
        </w:rPr>
      </w:pPr>
    </w:p>
    <w:p w14:paraId="4797AB21" w14:textId="77777777" w:rsidR="00544A30" w:rsidRPr="00C4117A" w:rsidRDefault="00544A30" w:rsidP="008051D9">
      <w:pPr>
        <w:pStyle w:val="BodyText"/>
        <w:spacing w:after="0"/>
        <w:ind w:left="720" w:hanging="720"/>
        <w:rPr>
          <w:b/>
          <w:sz w:val="20"/>
          <w:szCs w:val="20"/>
          <w:lang w:val="en-US" w:eastAsia="en-US"/>
        </w:rPr>
      </w:pPr>
      <w:r w:rsidRPr="00C4117A">
        <w:rPr>
          <w:b/>
          <w:sz w:val="20"/>
          <w:szCs w:val="20"/>
          <w:lang w:val="en-US" w:eastAsia="en-US"/>
        </w:rPr>
        <w:t>[46]</w:t>
      </w:r>
      <w:r w:rsidRPr="00C4117A">
        <w:rPr>
          <w:b/>
          <w:sz w:val="20"/>
          <w:szCs w:val="20"/>
          <w:lang w:val="en-US" w:eastAsia="en-US"/>
        </w:rPr>
        <w:tab/>
        <w:t>EXPERIMENTAL CHARACTERIZATION OF MECHANICAL PROPERTIES DEGRADATION OF UHMW-PE USING DYNAMIC MECHANICAL ANALYSIS</w:t>
      </w:r>
    </w:p>
    <w:p w14:paraId="208CF88B" w14:textId="77777777" w:rsidR="00544A30" w:rsidRDefault="00544A30" w:rsidP="008051D9">
      <w:pPr>
        <w:pStyle w:val="BodyText"/>
        <w:spacing w:after="0"/>
        <w:ind w:left="720" w:hanging="720"/>
        <w:rPr>
          <w:sz w:val="20"/>
          <w:szCs w:val="20"/>
          <w:lang w:val="en-US" w:eastAsia="en-US"/>
        </w:rPr>
      </w:pPr>
      <w:r w:rsidRPr="00C4117A">
        <w:rPr>
          <w:b/>
          <w:sz w:val="20"/>
          <w:szCs w:val="20"/>
          <w:lang w:val="en-US" w:eastAsia="en-US"/>
        </w:rPr>
        <w:tab/>
      </w:r>
      <w:r w:rsidRPr="00C4117A">
        <w:rPr>
          <w:sz w:val="20"/>
          <w:szCs w:val="20"/>
          <w:lang w:val="en-US" w:eastAsia="en-US"/>
        </w:rPr>
        <w:t xml:space="preserve">S.P. </w:t>
      </w:r>
      <w:proofErr w:type="spellStart"/>
      <w:r w:rsidRPr="00C4117A">
        <w:rPr>
          <w:sz w:val="20"/>
          <w:szCs w:val="20"/>
          <w:lang w:val="en-US" w:eastAsia="en-US"/>
        </w:rPr>
        <w:t>Zaoutsos</w:t>
      </w:r>
      <w:proofErr w:type="spellEnd"/>
      <w:r w:rsidRPr="00C4117A">
        <w:rPr>
          <w:sz w:val="20"/>
          <w:szCs w:val="20"/>
          <w:lang w:val="en-US" w:eastAsia="en-US"/>
        </w:rPr>
        <w:t xml:space="preserve">, D.E. Mouzakis, 10th </w:t>
      </w:r>
      <w:proofErr w:type="spellStart"/>
      <w:r w:rsidRPr="00C4117A">
        <w:rPr>
          <w:sz w:val="20"/>
          <w:szCs w:val="20"/>
          <w:lang w:val="en-US" w:eastAsia="en-US"/>
        </w:rPr>
        <w:t>Mediterranenan</w:t>
      </w:r>
      <w:proofErr w:type="spellEnd"/>
      <w:r w:rsidRPr="00C4117A">
        <w:rPr>
          <w:sz w:val="20"/>
          <w:szCs w:val="20"/>
          <w:lang w:val="en-US" w:eastAsia="en-US"/>
        </w:rPr>
        <w:t xml:space="preserve"> Conference of </w:t>
      </w:r>
      <w:proofErr w:type="spellStart"/>
      <w:r w:rsidRPr="00C4117A">
        <w:rPr>
          <w:sz w:val="20"/>
          <w:szCs w:val="20"/>
          <w:lang w:val="en-US" w:eastAsia="en-US"/>
        </w:rPr>
        <w:t>Thernal</w:t>
      </w:r>
      <w:proofErr w:type="spellEnd"/>
      <w:r w:rsidRPr="00C4117A">
        <w:rPr>
          <w:sz w:val="20"/>
          <w:szCs w:val="20"/>
          <w:lang w:val="en-US" w:eastAsia="en-US"/>
        </w:rPr>
        <w:t xml:space="preserve"> Analysis and </w:t>
      </w:r>
      <w:proofErr w:type="gramStart"/>
      <w:r w:rsidRPr="00C4117A">
        <w:rPr>
          <w:sz w:val="20"/>
          <w:szCs w:val="20"/>
          <w:lang w:val="en-US" w:eastAsia="en-US"/>
        </w:rPr>
        <w:t>Calorimetry ,</w:t>
      </w:r>
      <w:proofErr w:type="gramEnd"/>
      <w:r w:rsidRPr="00C4117A">
        <w:rPr>
          <w:sz w:val="20"/>
          <w:szCs w:val="20"/>
          <w:lang w:val="en-US" w:eastAsia="en-US"/>
        </w:rPr>
        <w:t xml:space="preserve"> </w:t>
      </w:r>
      <w:proofErr w:type="spellStart"/>
      <w:r w:rsidRPr="00C4117A">
        <w:rPr>
          <w:sz w:val="20"/>
          <w:szCs w:val="20"/>
          <w:lang w:val="en-US" w:eastAsia="en-US"/>
        </w:rPr>
        <w:t>MEdicta</w:t>
      </w:r>
      <w:proofErr w:type="spellEnd"/>
      <w:r w:rsidRPr="00C4117A">
        <w:rPr>
          <w:sz w:val="20"/>
          <w:szCs w:val="20"/>
          <w:lang w:val="en-US" w:eastAsia="en-US"/>
        </w:rPr>
        <w:t xml:space="preserve"> 2011, Porto, Portugal, 24-27 July, 2011 </w:t>
      </w:r>
    </w:p>
    <w:p w14:paraId="5B27A105" w14:textId="77777777" w:rsidR="00BF1FB5" w:rsidRPr="00C4117A" w:rsidRDefault="00BF1FB5" w:rsidP="008051D9">
      <w:pPr>
        <w:pStyle w:val="BodyText"/>
        <w:spacing w:after="0"/>
        <w:ind w:left="720" w:hanging="720"/>
        <w:rPr>
          <w:sz w:val="20"/>
          <w:szCs w:val="20"/>
          <w:lang w:val="en-US" w:eastAsia="en-US"/>
        </w:rPr>
      </w:pPr>
    </w:p>
    <w:p w14:paraId="1A592352" w14:textId="77777777" w:rsidR="00544A30" w:rsidRPr="00C4117A" w:rsidRDefault="00544A30" w:rsidP="008051D9">
      <w:pPr>
        <w:pStyle w:val="BodyText"/>
        <w:spacing w:after="0"/>
        <w:ind w:left="720" w:hanging="720"/>
        <w:rPr>
          <w:b/>
          <w:sz w:val="20"/>
          <w:szCs w:val="20"/>
          <w:lang w:val="en-US" w:eastAsia="en-US"/>
        </w:rPr>
      </w:pPr>
      <w:r w:rsidRPr="00C4117A">
        <w:rPr>
          <w:b/>
          <w:sz w:val="20"/>
          <w:szCs w:val="20"/>
          <w:lang w:val="en-US" w:eastAsia="en-US"/>
        </w:rPr>
        <w:t>[47]</w:t>
      </w:r>
      <w:r w:rsidRPr="00C4117A">
        <w:rPr>
          <w:b/>
          <w:sz w:val="20"/>
          <w:szCs w:val="20"/>
          <w:lang w:val="en-US" w:eastAsia="en-US"/>
        </w:rPr>
        <w:tab/>
        <w:t>DYNAMIC MECHANICAL ANALYSIS OF RABBIT ABDOMINAL TISSUE AFTER LONG TERM IMPLANTATION OF BIOLOGIC AND SYNTHETIC HERNIA MESHES</w:t>
      </w:r>
    </w:p>
    <w:p w14:paraId="68ACC6D8" w14:textId="77777777" w:rsidR="00544A30" w:rsidRPr="00C4117A" w:rsidRDefault="00544A30" w:rsidP="008051D9">
      <w:pPr>
        <w:pStyle w:val="BodyText"/>
        <w:spacing w:after="0"/>
        <w:ind w:left="720" w:hanging="720"/>
        <w:rPr>
          <w:sz w:val="20"/>
          <w:szCs w:val="20"/>
          <w:lang w:val="en-US" w:eastAsia="en-US"/>
        </w:rPr>
      </w:pPr>
      <w:r w:rsidRPr="00C4117A">
        <w:rPr>
          <w:b/>
          <w:sz w:val="20"/>
          <w:szCs w:val="20"/>
          <w:lang w:val="en-US" w:eastAsia="en-US"/>
        </w:rPr>
        <w:tab/>
      </w:r>
      <w:r w:rsidRPr="00C4117A">
        <w:rPr>
          <w:sz w:val="20"/>
          <w:szCs w:val="20"/>
          <w:lang w:val="en-US" w:eastAsia="en-US"/>
        </w:rPr>
        <w:t xml:space="preserve">M. G. Christodoulou, D. E. Mouzakis, A. </w:t>
      </w:r>
      <w:proofErr w:type="spellStart"/>
      <w:r w:rsidRPr="00C4117A">
        <w:rPr>
          <w:sz w:val="20"/>
          <w:szCs w:val="20"/>
          <w:lang w:val="en-US" w:eastAsia="en-US"/>
        </w:rPr>
        <w:t>Papalois</w:t>
      </w:r>
      <w:proofErr w:type="spellEnd"/>
      <w:r w:rsidRPr="00C4117A">
        <w:rPr>
          <w:sz w:val="20"/>
          <w:szCs w:val="20"/>
          <w:lang w:val="en-US" w:eastAsia="en-US"/>
        </w:rPr>
        <w:t xml:space="preserve">, C. </w:t>
      </w:r>
      <w:proofErr w:type="spellStart"/>
      <w:r w:rsidRPr="00C4117A">
        <w:rPr>
          <w:sz w:val="20"/>
          <w:szCs w:val="20"/>
          <w:lang w:val="en-US" w:eastAsia="en-US"/>
        </w:rPr>
        <w:t>Katsifotis</w:t>
      </w:r>
      <w:proofErr w:type="spellEnd"/>
      <w:r w:rsidRPr="00C4117A">
        <w:rPr>
          <w:sz w:val="20"/>
          <w:szCs w:val="20"/>
          <w:lang w:val="en-US" w:eastAsia="en-US"/>
        </w:rPr>
        <w:t xml:space="preserve">, P. Bakas, C. </w:t>
      </w:r>
      <w:proofErr w:type="spellStart"/>
      <w:r w:rsidRPr="00C4117A">
        <w:rPr>
          <w:sz w:val="20"/>
          <w:szCs w:val="20"/>
          <w:lang w:val="en-US" w:eastAsia="en-US"/>
        </w:rPr>
        <w:t>Kleanthis</w:t>
      </w:r>
      <w:proofErr w:type="spellEnd"/>
      <w:r w:rsidRPr="00C4117A">
        <w:rPr>
          <w:sz w:val="20"/>
          <w:szCs w:val="20"/>
          <w:lang w:val="en-US" w:eastAsia="en-US"/>
        </w:rPr>
        <w:t>,</w:t>
      </w:r>
    </w:p>
    <w:p w14:paraId="4755464D" w14:textId="77777777" w:rsidR="00544A30" w:rsidRDefault="00544A30" w:rsidP="008051D9">
      <w:pPr>
        <w:pStyle w:val="BodyText"/>
        <w:spacing w:after="0"/>
        <w:ind w:left="720" w:hanging="720"/>
        <w:rPr>
          <w:sz w:val="20"/>
          <w:szCs w:val="20"/>
          <w:lang w:val="en-US" w:eastAsia="en-US"/>
        </w:rPr>
      </w:pPr>
      <w:r w:rsidRPr="00C4117A">
        <w:rPr>
          <w:sz w:val="20"/>
          <w:szCs w:val="20"/>
          <w:lang w:val="en-US" w:eastAsia="en-US"/>
        </w:rPr>
        <w:tab/>
        <w:t xml:space="preserve">A. Zervas, A. Liapis, S. </w:t>
      </w:r>
      <w:proofErr w:type="spellStart"/>
      <w:r w:rsidRPr="00C4117A">
        <w:rPr>
          <w:sz w:val="20"/>
          <w:szCs w:val="20"/>
          <w:lang w:val="en-US" w:eastAsia="en-US"/>
        </w:rPr>
        <w:t>Zaoutsos</w:t>
      </w:r>
      <w:proofErr w:type="spellEnd"/>
      <w:r w:rsidRPr="00C4117A">
        <w:rPr>
          <w:sz w:val="20"/>
          <w:szCs w:val="20"/>
          <w:lang w:val="en-US" w:eastAsia="en-US"/>
        </w:rPr>
        <w:t xml:space="preserve">, 10th </w:t>
      </w:r>
      <w:proofErr w:type="spellStart"/>
      <w:r w:rsidRPr="00C4117A">
        <w:rPr>
          <w:sz w:val="20"/>
          <w:szCs w:val="20"/>
          <w:lang w:val="en-US" w:eastAsia="en-US"/>
        </w:rPr>
        <w:t>Mediterranenan</w:t>
      </w:r>
      <w:proofErr w:type="spellEnd"/>
      <w:r w:rsidRPr="00C4117A">
        <w:rPr>
          <w:sz w:val="20"/>
          <w:szCs w:val="20"/>
          <w:lang w:val="en-US" w:eastAsia="en-US"/>
        </w:rPr>
        <w:t xml:space="preserve"> Conference of </w:t>
      </w:r>
      <w:proofErr w:type="spellStart"/>
      <w:r w:rsidRPr="00C4117A">
        <w:rPr>
          <w:sz w:val="20"/>
          <w:szCs w:val="20"/>
          <w:lang w:val="en-US" w:eastAsia="en-US"/>
        </w:rPr>
        <w:t>Thernal</w:t>
      </w:r>
      <w:proofErr w:type="spellEnd"/>
      <w:r w:rsidRPr="00C4117A">
        <w:rPr>
          <w:sz w:val="20"/>
          <w:szCs w:val="20"/>
          <w:lang w:val="en-US" w:eastAsia="en-US"/>
        </w:rPr>
        <w:t xml:space="preserve"> Analysis and </w:t>
      </w:r>
      <w:proofErr w:type="gramStart"/>
      <w:r w:rsidRPr="00C4117A">
        <w:rPr>
          <w:sz w:val="20"/>
          <w:szCs w:val="20"/>
          <w:lang w:val="en-US" w:eastAsia="en-US"/>
        </w:rPr>
        <w:t>Calorimetry ,</w:t>
      </w:r>
      <w:proofErr w:type="gramEnd"/>
      <w:r w:rsidRPr="00C4117A">
        <w:rPr>
          <w:sz w:val="20"/>
          <w:szCs w:val="20"/>
          <w:lang w:val="en-US" w:eastAsia="en-US"/>
        </w:rPr>
        <w:t xml:space="preserve"> </w:t>
      </w:r>
      <w:proofErr w:type="spellStart"/>
      <w:r w:rsidRPr="00C4117A">
        <w:rPr>
          <w:sz w:val="20"/>
          <w:szCs w:val="20"/>
          <w:lang w:val="en-US" w:eastAsia="en-US"/>
        </w:rPr>
        <w:t>MEdicta</w:t>
      </w:r>
      <w:proofErr w:type="spellEnd"/>
      <w:r w:rsidRPr="00C4117A">
        <w:rPr>
          <w:sz w:val="20"/>
          <w:szCs w:val="20"/>
          <w:lang w:val="en-US" w:eastAsia="en-US"/>
        </w:rPr>
        <w:t xml:space="preserve"> 2011, Porto, Portugal, 24-27 July, 2011 </w:t>
      </w:r>
    </w:p>
    <w:p w14:paraId="2D76DF26" w14:textId="77777777" w:rsidR="00BF1FB5" w:rsidRPr="00C4117A" w:rsidRDefault="00BF1FB5" w:rsidP="008051D9">
      <w:pPr>
        <w:pStyle w:val="BodyText"/>
        <w:spacing w:after="0"/>
        <w:ind w:left="720" w:hanging="720"/>
        <w:rPr>
          <w:sz w:val="20"/>
          <w:szCs w:val="20"/>
          <w:lang w:val="en-US" w:eastAsia="en-US"/>
        </w:rPr>
      </w:pPr>
    </w:p>
    <w:p w14:paraId="445B9337" w14:textId="77777777" w:rsidR="00544A30" w:rsidRPr="00C4117A" w:rsidRDefault="00544A30" w:rsidP="008051D9">
      <w:pPr>
        <w:pStyle w:val="BodyText"/>
        <w:spacing w:after="0"/>
        <w:ind w:left="720" w:hanging="720"/>
        <w:rPr>
          <w:sz w:val="20"/>
          <w:szCs w:val="20"/>
          <w:lang w:val="en-US" w:eastAsia="en-US"/>
        </w:rPr>
      </w:pPr>
      <w:r w:rsidRPr="00C4117A">
        <w:rPr>
          <w:b/>
          <w:sz w:val="20"/>
          <w:szCs w:val="20"/>
          <w:lang w:val="en-US" w:eastAsia="en-US"/>
        </w:rPr>
        <w:t>[48]</w:t>
      </w:r>
      <w:r w:rsidRPr="00C4117A">
        <w:rPr>
          <w:b/>
          <w:sz w:val="20"/>
          <w:szCs w:val="20"/>
          <w:lang w:val="en-US" w:eastAsia="en-US"/>
        </w:rPr>
        <w:tab/>
        <w:t xml:space="preserve"> INFLUENCE OF ACCELERATED AGING ON THE MECHANICAL RESPONSE OF CARBON FIBER REINFORCED COMPOSITES, </w:t>
      </w:r>
      <w:r w:rsidRPr="00C4117A">
        <w:rPr>
          <w:sz w:val="20"/>
          <w:szCs w:val="20"/>
          <w:u w:val="single"/>
          <w:lang w:val="en-US" w:eastAsia="en-US"/>
        </w:rPr>
        <w:t>Dionysios E. Mouzakis,</w:t>
      </w:r>
      <w:r w:rsidRPr="00C4117A">
        <w:rPr>
          <w:sz w:val="20"/>
          <w:szCs w:val="20"/>
          <w:lang w:val="en-US" w:eastAsia="en-US"/>
        </w:rPr>
        <w:t xml:space="preserve"> Stefanos </w:t>
      </w:r>
      <w:proofErr w:type="spellStart"/>
      <w:r w:rsidRPr="00C4117A">
        <w:rPr>
          <w:sz w:val="20"/>
          <w:szCs w:val="20"/>
          <w:lang w:val="en-US" w:eastAsia="en-US"/>
        </w:rPr>
        <w:t>Zaoutsos</w:t>
      </w:r>
      <w:proofErr w:type="spellEnd"/>
    </w:p>
    <w:p w14:paraId="082B79BA" w14:textId="77777777" w:rsidR="00544A30" w:rsidRDefault="00544A30" w:rsidP="008051D9">
      <w:pPr>
        <w:pStyle w:val="BodyText"/>
        <w:spacing w:after="0"/>
        <w:ind w:left="720" w:hanging="720"/>
        <w:rPr>
          <w:sz w:val="20"/>
          <w:szCs w:val="20"/>
          <w:lang w:val="en-US" w:eastAsia="en-US"/>
        </w:rPr>
      </w:pPr>
      <w:r w:rsidRPr="00C4117A">
        <w:rPr>
          <w:b/>
          <w:sz w:val="20"/>
          <w:szCs w:val="20"/>
          <w:lang w:val="en-US" w:eastAsia="en-US"/>
        </w:rPr>
        <w:tab/>
      </w:r>
      <w:r w:rsidRPr="00C4117A">
        <w:rPr>
          <w:sz w:val="20"/>
          <w:szCs w:val="20"/>
          <w:lang w:val="en-US" w:eastAsia="en-US"/>
        </w:rPr>
        <w:t xml:space="preserve">Deformation and Fracture of Composites (DFC-11) &amp; Structural Integrity and Multi-scale Modelling (SI-5) </w:t>
      </w:r>
      <w:proofErr w:type="spellStart"/>
      <w:r w:rsidRPr="00C4117A">
        <w:rPr>
          <w:sz w:val="20"/>
          <w:szCs w:val="20"/>
          <w:lang w:val="en-US" w:eastAsia="en-US"/>
        </w:rPr>
        <w:t>Queensʼ</w:t>
      </w:r>
      <w:proofErr w:type="spellEnd"/>
      <w:r w:rsidRPr="00C4117A">
        <w:rPr>
          <w:sz w:val="20"/>
          <w:szCs w:val="20"/>
          <w:lang w:val="en-US" w:eastAsia="en-US"/>
        </w:rPr>
        <w:t xml:space="preserve"> College, Cambridge, 12-15 April 2011</w:t>
      </w:r>
    </w:p>
    <w:p w14:paraId="06E998C2" w14:textId="77777777" w:rsidR="00BF1FB5" w:rsidRPr="00C4117A" w:rsidRDefault="00BF1FB5" w:rsidP="008051D9">
      <w:pPr>
        <w:pStyle w:val="BodyText"/>
        <w:spacing w:after="0"/>
        <w:ind w:left="720" w:hanging="720"/>
        <w:rPr>
          <w:sz w:val="20"/>
          <w:szCs w:val="20"/>
          <w:lang w:val="en-US" w:eastAsia="en-US"/>
        </w:rPr>
      </w:pPr>
    </w:p>
    <w:p w14:paraId="4A960931" w14:textId="77777777" w:rsidR="00544A30" w:rsidRPr="00C4117A" w:rsidRDefault="00544A30" w:rsidP="008051D9">
      <w:pPr>
        <w:pStyle w:val="BodyText"/>
        <w:spacing w:after="0"/>
        <w:ind w:left="720" w:hanging="720"/>
        <w:rPr>
          <w:b/>
          <w:sz w:val="20"/>
          <w:szCs w:val="20"/>
          <w:lang w:val="en-US" w:eastAsia="en-US"/>
        </w:rPr>
      </w:pPr>
      <w:r w:rsidRPr="00C4117A">
        <w:rPr>
          <w:b/>
          <w:sz w:val="20"/>
          <w:szCs w:val="20"/>
          <w:lang w:val="en-US" w:eastAsia="en-US"/>
        </w:rPr>
        <w:t xml:space="preserve">[49] </w:t>
      </w:r>
      <w:r w:rsidRPr="00C4117A">
        <w:rPr>
          <w:b/>
          <w:sz w:val="20"/>
          <w:szCs w:val="20"/>
          <w:lang w:val="en-US" w:eastAsia="en-US"/>
        </w:rPr>
        <w:tab/>
        <w:t>COMPRESSION AFTER IMPACT RESPONSE OF ADVANCED CARBON FIBER AND KEVLAR FIBER REINFORCED COMPOSITES</w:t>
      </w:r>
    </w:p>
    <w:p w14:paraId="78EB77E9" w14:textId="77777777" w:rsidR="00544A30" w:rsidRPr="00C4117A" w:rsidRDefault="00544A30" w:rsidP="008051D9">
      <w:pPr>
        <w:pStyle w:val="BodyText"/>
        <w:spacing w:after="0"/>
        <w:ind w:left="720" w:hanging="720"/>
        <w:rPr>
          <w:sz w:val="20"/>
          <w:szCs w:val="20"/>
          <w:lang w:val="en-US" w:eastAsia="en-US"/>
        </w:rPr>
      </w:pPr>
      <w:r w:rsidRPr="00C4117A">
        <w:rPr>
          <w:b/>
          <w:sz w:val="20"/>
          <w:szCs w:val="20"/>
          <w:lang w:val="en-US" w:eastAsia="en-US"/>
        </w:rPr>
        <w:tab/>
      </w:r>
      <w:r w:rsidRPr="00C4117A">
        <w:rPr>
          <w:sz w:val="20"/>
          <w:szCs w:val="20"/>
          <w:lang w:val="en-US" w:eastAsia="en-US"/>
        </w:rPr>
        <w:t xml:space="preserve">Dionysios E. Mouzakis, George D. </w:t>
      </w:r>
      <w:proofErr w:type="spellStart"/>
      <w:r w:rsidRPr="00C4117A">
        <w:rPr>
          <w:sz w:val="20"/>
          <w:szCs w:val="20"/>
          <w:lang w:val="en-US" w:eastAsia="en-US"/>
        </w:rPr>
        <w:t>Stathakopoulos</w:t>
      </w:r>
      <w:proofErr w:type="spellEnd"/>
      <w:r w:rsidRPr="00C4117A">
        <w:rPr>
          <w:sz w:val="20"/>
          <w:szCs w:val="20"/>
          <w:lang w:val="en-US" w:eastAsia="en-US"/>
        </w:rPr>
        <w:t xml:space="preserve">, Dimitrios Stathakopoulos, </w:t>
      </w:r>
    </w:p>
    <w:p w14:paraId="7C64210C" w14:textId="77777777" w:rsidR="00544A30" w:rsidRDefault="00544A30" w:rsidP="008051D9">
      <w:pPr>
        <w:pStyle w:val="BodyText"/>
        <w:spacing w:after="0"/>
        <w:ind w:left="720" w:hanging="720"/>
        <w:rPr>
          <w:sz w:val="20"/>
          <w:szCs w:val="20"/>
          <w:lang w:val="en-US" w:eastAsia="en-US"/>
        </w:rPr>
      </w:pPr>
      <w:r w:rsidRPr="00C4117A">
        <w:rPr>
          <w:sz w:val="20"/>
          <w:szCs w:val="20"/>
          <w:lang w:val="en-US" w:eastAsia="en-US"/>
        </w:rPr>
        <w:tab/>
        <w:t xml:space="preserve">S. </w:t>
      </w:r>
      <w:proofErr w:type="spellStart"/>
      <w:r w:rsidRPr="00C4117A">
        <w:rPr>
          <w:sz w:val="20"/>
          <w:szCs w:val="20"/>
          <w:lang w:val="en-US" w:eastAsia="en-US"/>
        </w:rPr>
        <w:t>Zaoutsos</w:t>
      </w:r>
      <w:proofErr w:type="spellEnd"/>
      <w:r w:rsidRPr="00C4117A">
        <w:rPr>
          <w:sz w:val="20"/>
          <w:szCs w:val="20"/>
          <w:lang w:val="en-US" w:eastAsia="en-US"/>
        </w:rPr>
        <w:t>, Zaira P. Marioli-Riga, ECCM 15, 25-28 June 2012, Venezia – Italy</w:t>
      </w:r>
    </w:p>
    <w:p w14:paraId="2854CFDC" w14:textId="77777777" w:rsidR="00BF1FB5" w:rsidRPr="00C4117A" w:rsidRDefault="00BF1FB5" w:rsidP="008051D9">
      <w:pPr>
        <w:pStyle w:val="BodyText"/>
        <w:spacing w:after="0"/>
        <w:ind w:left="720" w:hanging="720"/>
        <w:rPr>
          <w:sz w:val="20"/>
          <w:szCs w:val="20"/>
          <w:lang w:val="en-US" w:eastAsia="en-US"/>
        </w:rPr>
      </w:pPr>
    </w:p>
    <w:p w14:paraId="58B6E032" w14:textId="77777777" w:rsidR="00544A30" w:rsidRPr="00C4117A" w:rsidRDefault="00544A30" w:rsidP="008051D9">
      <w:pPr>
        <w:pStyle w:val="BodyText"/>
        <w:spacing w:after="0"/>
        <w:ind w:left="720" w:hanging="720"/>
        <w:rPr>
          <w:b/>
          <w:sz w:val="20"/>
          <w:szCs w:val="20"/>
          <w:lang w:val="en-US" w:eastAsia="en-US"/>
        </w:rPr>
      </w:pPr>
      <w:r w:rsidRPr="00C4117A">
        <w:rPr>
          <w:b/>
          <w:sz w:val="20"/>
          <w:szCs w:val="20"/>
          <w:lang w:val="en-US" w:eastAsia="en-US"/>
        </w:rPr>
        <w:t xml:space="preserve"> [50]</w:t>
      </w:r>
      <w:r w:rsidRPr="00C4117A">
        <w:rPr>
          <w:sz w:val="20"/>
          <w:szCs w:val="20"/>
          <w:lang w:val="en-US" w:eastAsia="en-US"/>
        </w:rPr>
        <w:tab/>
      </w:r>
      <w:r w:rsidRPr="00C4117A">
        <w:rPr>
          <w:b/>
          <w:sz w:val="20"/>
          <w:szCs w:val="20"/>
          <w:lang w:val="en-US" w:eastAsia="en-US"/>
        </w:rPr>
        <w:t>TIME TEMPERATURE SUPERPOSITION ASSESSMENT OF THE ACCELERATED AGING RESPONSE OF CARBON FIBER REINFORCED COMPOSITES.</w:t>
      </w:r>
    </w:p>
    <w:p w14:paraId="7AC3BD9F" w14:textId="77777777" w:rsidR="00544A30" w:rsidRDefault="00544A30" w:rsidP="008051D9">
      <w:pPr>
        <w:pStyle w:val="BodyText"/>
        <w:spacing w:after="0"/>
        <w:ind w:left="720" w:hanging="720"/>
        <w:rPr>
          <w:sz w:val="20"/>
          <w:szCs w:val="20"/>
          <w:lang w:val="en-US" w:eastAsia="en-US"/>
        </w:rPr>
      </w:pPr>
      <w:r w:rsidRPr="00C4117A">
        <w:rPr>
          <w:b/>
          <w:sz w:val="20"/>
          <w:szCs w:val="20"/>
          <w:lang w:val="en-US" w:eastAsia="en-US"/>
        </w:rPr>
        <w:tab/>
      </w:r>
      <w:r w:rsidRPr="00C4117A">
        <w:rPr>
          <w:sz w:val="20"/>
          <w:szCs w:val="20"/>
          <w:lang w:val="en-US" w:eastAsia="en-US"/>
        </w:rPr>
        <w:t>Dionysios E. Mouzakis, Stefanos Zaoutsos, DURACOSYS 2012, 17-19 Sep 20122, VUB Brussels</w:t>
      </w:r>
    </w:p>
    <w:p w14:paraId="424E6656" w14:textId="77777777" w:rsidR="009D7CD5" w:rsidRPr="00C4117A" w:rsidRDefault="009D7CD5" w:rsidP="008051D9">
      <w:pPr>
        <w:pStyle w:val="BodyText"/>
        <w:spacing w:after="0"/>
        <w:ind w:left="720" w:hanging="720"/>
        <w:rPr>
          <w:sz w:val="20"/>
          <w:szCs w:val="20"/>
          <w:lang w:val="en-US" w:eastAsia="en-US"/>
        </w:rPr>
      </w:pPr>
    </w:p>
    <w:p w14:paraId="54B8C888" w14:textId="77777777" w:rsidR="00544A30" w:rsidRDefault="00544A30" w:rsidP="008051D9">
      <w:pPr>
        <w:pStyle w:val="BodyText"/>
        <w:spacing w:after="0"/>
        <w:ind w:left="720" w:hanging="720"/>
        <w:rPr>
          <w:sz w:val="20"/>
          <w:szCs w:val="20"/>
          <w:lang w:val="en-US" w:eastAsia="en-US"/>
        </w:rPr>
      </w:pPr>
      <w:r w:rsidRPr="00C4117A">
        <w:rPr>
          <w:b/>
          <w:sz w:val="20"/>
          <w:szCs w:val="20"/>
          <w:lang w:val="en-US" w:eastAsia="en-US"/>
        </w:rPr>
        <w:lastRenderedPageBreak/>
        <w:t>[51]</w:t>
      </w:r>
      <w:r w:rsidRPr="00C4117A">
        <w:rPr>
          <w:sz w:val="20"/>
          <w:szCs w:val="20"/>
          <w:lang w:val="en-US" w:eastAsia="en-US"/>
        </w:rPr>
        <w:tab/>
      </w:r>
      <w:r w:rsidRPr="00C4117A">
        <w:rPr>
          <w:b/>
          <w:sz w:val="20"/>
          <w:szCs w:val="20"/>
          <w:lang w:val="en-US" w:eastAsia="en-US"/>
        </w:rPr>
        <w:t>EXPERIMENTAL CHARACTERIZATION AND MODELING OF CREEP/CREEP-RECOVERY RESPONSE OF CFRP’S UNDER COMPRESSIVE LOADING CONDITIONS</w:t>
      </w:r>
      <w:r w:rsidRPr="00C4117A">
        <w:rPr>
          <w:sz w:val="20"/>
          <w:szCs w:val="20"/>
          <w:lang w:val="en-US" w:eastAsia="en-US"/>
        </w:rPr>
        <w:t>. Stefanos Zaoutsos, Dionysios E. Mouzakis, DURACOSYS 2012, 17-19 Sep 20122, VUB Brussels</w:t>
      </w:r>
    </w:p>
    <w:p w14:paraId="4FF1FAB2" w14:textId="77777777" w:rsidR="00BF1FB5" w:rsidRPr="00C4117A" w:rsidRDefault="00BF1FB5" w:rsidP="008051D9">
      <w:pPr>
        <w:pStyle w:val="BodyText"/>
        <w:spacing w:after="0"/>
        <w:ind w:left="720" w:hanging="720"/>
        <w:rPr>
          <w:sz w:val="20"/>
          <w:szCs w:val="20"/>
          <w:lang w:val="en-US" w:eastAsia="en-US"/>
        </w:rPr>
      </w:pPr>
    </w:p>
    <w:p w14:paraId="112B7115" w14:textId="77777777" w:rsidR="00544A30" w:rsidRDefault="00544A30" w:rsidP="008051D9">
      <w:pPr>
        <w:pStyle w:val="BodyText"/>
        <w:spacing w:after="0"/>
        <w:ind w:left="720" w:hanging="720"/>
        <w:rPr>
          <w:color w:val="000000"/>
          <w:sz w:val="20"/>
          <w:szCs w:val="20"/>
          <w:lang w:val="en-US"/>
        </w:rPr>
      </w:pPr>
      <w:r w:rsidRPr="00C4117A">
        <w:rPr>
          <w:b/>
          <w:sz w:val="20"/>
          <w:szCs w:val="20"/>
          <w:lang w:val="en-US" w:eastAsia="en-US"/>
        </w:rPr>
        <w:t>[52]</w:t>
      </w:r>
      <w:r w:rsidRPr="00C4117A">
        <w:rPr>
          <w:sz w:val="20"/>
          <w:szCs w:val="20"/>
          <w:lang w:val="en-US" w:eastAsia="en-US"/>
        </w:rPr>
        <w:tab/>
      </w:r>
      <w:r w:rsidRPr="00C4117A">
        <w:rPr>
          <w:b/>
          <w:sz w:val="20"/>
          <w:szCs w:val="20"/>
          <w:lang w:val="en-US" w:eastAsia="en-US"/>
        </w:rPr>
        <w:t>ACCELERATED AGING ASSESSMENT AND STOCHASTIC DAMAGE ANALYSIS OF CARBON FIBER REINFORCED COMPOSITES</w:t>
      </w:r>
      <w:r w:rsidRPr="00C4117A">
        <w:rPr>
          <w:sz w:val="20"/>
          <w:szCs w:val="20"/>
          <w:lang w:val="en-US" w:eastAsia="en-US"/>
        </w:rPr>
        <w:t xml:space="preserve">. Dionysios E. Mouzakis, Stefanos </w:t>
      </w:r>
      <w:proofErr w:type="spellStart"/>
      <w:r w:rsidRPr="00C4117A">
        <w:rPr>
          <w:sz w:val="20"/>
          <w:szCs w:val="20"/>
          <w:lang w:val="en-US" w:eastAsia="en-US"/>
        </w:rPr>
        <w:t>Zaoutsos</w:t>
      </w:r>
      <w:proofErr w:type="spellEnd"/>
      <w:r w:rsidRPr="00C4117A">
        <w:rPr>
          <w:sz w:val="20"/>
          <w:szCs w:val="20"/>
          <w:lang w:val="en-US" w:eastAsia="en-US"/>
        </w:rPr>
        <w:t xml:space="preserve"> and Dimitrios G. </w:t>
      </w:r>
      <w:proofErr w:type="spellStart"/>
      <w:r w:rsidRPr="00C4117A">
        <w:rPr>
          <w:sz w:val="20"/>
          <w:szCs w:val="20"/>
          <w:lang w:val="en-US" w:eastAsia="en-US"/>
        </w:rPr>
        <w:t>Dimogianopoulos</w:t>
      </w:r>
      <w:proofErr w:type="spellEnd"/>
      <w:r w:rsidRPr="00C4117A">
        <w:rPr>
          <w:sz w:val="20"/>
          <w:szCs w:val="20"/>
          <w:lang w:val="en-US" w:eastAsia="en-US"/>
        </w:rPr>
        <w:t xml:space="preserve">. </w:t>
      </w:r>
      <w:r w:rsidRPr="00C4117A">
        <w:rPr>
          <w:sz w:val="20"/>
          <w:szCs w:val="20"/>
          <w:lang w:val="en-GB"/>
        </w:rPr>
        <w:t>14</w:t>
      </w:r>
      <w:r w:rsidRPr="00C4117A">
        <w:rPr>
          <w:sz w:val="20"/>
          <w:szCs w:val="20"/>
          <w:vertAlign w:val="superscript"/>
          <w:lang w:val="en-GB"/>
        </w:rPr>
        <w:t>th</w:t>
      </w:r>
      <w:r w:rsidRPr="00C4117A">
        <w:rPr>
          <w:sz w:val="20"/>
          <w:szCs w:val="20"/>
          <w:lang w:val="en-GB"/>
        </w:rPr>
        <w:t xml:space="preserve"> International Congress on </w:t>
      </w:r>
      <w:proofErr w:type="spellStart"/>
      <w:r w:rsidRPr="00C4117A">
        <w:rPr>
          <w:sz w:val="20"/>
          <w:szCs w:val="20"/>
          <w:lang w:val="en-GB"/>
        </w:rPr>
        <w:t>Mesomechanics</w:t>
      </w:r>
      <w:proofErr w:type="spellEnd"/>
      <w:r w:rsidRPr="00C4117A">
        <w:rPr>
          <w:sz w:val="20"/>
          <w:szCs w:val="20"/>
          <w:lang w:val="en-GB"/>
        </w:rPr>
        <w:t>, Sept.25-28, 2012, Budapest, Hungary</w:t>
      </w:r>
      <w:r w:rsidRPr="00C4117A">
        <w:rPr>
          <w:color w:val="000000"/>
          <w:sz w:val="20"/>
          <w:szCs w:val="20"/>
          <w:lang w:val="en-US"/>
        </w:rPr>
        <w:t xml:space="preserve"> </w:t>
      </w:r>
    </w:p>
    <w:p w14:paraId="4A9DF41E" w14:textId="77777777" w:rsidR="00BF1FB5" w:rsidRPr="00C4117A" w:rsidRDefault="00BF1FB5" w:rsidP="008051D9">
      <w:pPr>
        <w:pStyle w:val="BodyText"/>
        <w:spacing w:after="0"/>
        <w:ind w:left="720" w:hanging="720"/>
        <w:rPr>
          <w:color w:val="000000"/>
          <w:sz w:val="20"/>
          <w:szCs w:val="20"/>
          <w:lang w:val="en-US"/>
        </w:rPr>
      </w:pPr>
    </w:p>
    <w:p w14:paraId="28AAF34C" w14:textId="77777777" w:rsidR="00544A30" w:rsidRPr="00C4117A" w:rsidRDefault="00544A30" w:rsidP="008051D9">
      <w:pPr>
        <w:pStyle w:val="BodyText"/>
        <w:spacing w:after="0"/>
        <w:ind w:left="720" w:hanging="720"/>
        <w:rPr>
          <w:b/>
          <w:color w:val="000000"/>
          <w:sz w:val="20"/>
          <w:szCs w:val="20"/>
          <w:lang w:val="en-US"/>
        </w:rPr>
      </w:pPr>
      <w:r w:rsidRPr="00C4117A">
        <w:rPr>
          <w:b/>
          <w:color w:val="000000"/>
          <w:sz w:val="20"/>
          <w:szCs w:val="20"/>
          <w:lang w:val="en-US"/>
        </w:rPr>
        <w:t>[53]</w:t>
      </w:r>
      <w:r w:rsidRPr="00C4117A">
        <w:rPr>
          <w:color w:val="000000"/>
          <w:sz w:val="20"/>
          <w:szCs w:val="20"/>
          <w:lang w:val="en-US"/>
        </w:rPr>
        <w:tab/>
      </w:r>
      <w:r w:rsidRPr="00C4117A">
        <w:rPr>
          <w:b/>
          <w:color w:val="000000"/>
          <w:sz w:val="20"/>
          <w:szCs w:val="20"/>
          <w:lang w:val="en-US"/>
        </w:rPr>
        <w:t xml:space="preserve">ASPECTS OF DURABILITY ANALYSIS OF CFRP'S REGARDING THE CREEP-FATIGUE INTERACTIONS BETWEEN DIFFERENT LOADING MODES. </w:t>
      </w:r>
    </w:p>
    <w:p w14:paraId="414480A1" w14:textId="77777777" w:rsidR="00BF1FB5" w:rsidRDefault="00544A30" w:rsidP="008051D9">
      <w:pPr>
        <w:pStyle w:val="BodyText"/>
        <w:spacing w:after="0"/>
        <w:ind w:left="720" w:hanging="720"/>
        <w:rPr>
          <w:sz w:val="20"/>
          <w:szCs w:val="20"/>
          <w:lang w:val="en-GB"/>
        </w:rPr>
      </w:pPr>
      <w:r w:rsidRPr="00C4117A">
        <w:rPr>
          <w:b/>
          <w:color w:val="000000"/>
          <w:sz w:val="20"/>
          <w:szCs w:val="20"/>
          <w:lang w:val="en-US"/>
        </w:rPr>
        <w:tab/>
      </w:r>
      <w:r w:rsidRPr="00C4117A">
        <w:rPr>
          <w:color w:val="000000"/>
          <w:sz w:val="20"/>
          <w:szCs w:val="20"/>
          <w:lang w:val="en-US"/>
        </w:rPr>
        <w:t xml:space="preserve">S.P. </w:t>
      </w:r>
      <w:proofErr w:type="spellStart"/>
      <w:r w:rsidRPr="00C4117A">
        <w:rPr>
          <w:color w:val="000000"/>
          <w:sz w:val="20"/>
          <w:szCs w:val="20"/>
          <w:lang w:val="en-US"/>
        </w:rPr>
        <w:t>Zaoutsos</w:t>
      </w:r>
      <w:proofErr w:type="spellEnd"/>
      <w:r w:rsidRPr="00C4117A">
        <w:rPr>
          <w:color w:val="000000"/>
          <w:sz w:val="20"/>
          <w:szCs w:val="20"/>
          <w:lang w:val="en-US"/>
        </w:rPr>
        <w:t xml:space="preserve">, D.E. Mouzakis. </w:t>
      </w:r>
      <w:r w:rsidRPr="00C4117A">
        <w:rPr>
          <w:sz w:val="20"/>
          <w:szCs w:val="20"/>
          <w:lang w:val="en-GB"/>
        </w:rPr>
        <w:t>14</w:t>
      </w:r>
      <w:r w:rsidRPr="00C4117A">
        <w:rPr>
          <w:sz w:val="20"/>
          <w:szCs w:val="20"/>
          <w:vertAlign w:val="superscript"/>
          <w:lang w:val="en-GB"/>
        </w:rPr>
        <w:t>th</w:t>
      </w:r>
      <w:r w:rsidRPr="00C4117A">
        <w:rPr>
          <w:sz w:val="20"/>
          <w:szCs w:val="20"/>
          <w:lang w:val="en-GB"/>
        </w:rPr>
        <w:t xml:space="preserve"> International Congress on </w:t>
      </w:r>
      <w:proofErr w:type="spellStart"/>
      <w:r w:rsidRPr="00C4117A">
        <w:rPr>
          <w:sz w:val="20"/>
          <w:szCs w:val="20"/>
          <w:lang w:val="en-GB"/>
        </w:rPr>
        <w:t>Mesomechanics</w:t>
      </w:r>
      <w:proofErr w:type="spellEnd"/>
      <w:r w:rsidRPr="00C4117A">
        <w:rPr>
          <w:sz w:val="20"/>
          <w:szCs w:val="20"/>
          <w:lang w:val="en-GB"/>
        </w:rPr>
        <w:t>, Sept.25-28, 2012, Budapest, Hungary</w:t>
      </w:r>
    </w:p>
    <w:p w14:paraId="7C07680B" w14:textId="77777777" w:rsidR="00544A30" w:rsidRPr="00C4117A" w:rsidRDefault="00544A30" w:rsidP="008051D9">
      <w:pPr>
        <w:pStyle w:val="BodyText"/>
        <w:spacing w:after="0"/>
        <w:ind w:left="720" w:hanging="720"/>
        <w:rPr>
          <w:color w:val="000000"/>
          <w:sz w:val="20"/>
          <w:szCs w:val="20"/>
          <w:lang w:val="en-US"/>
        </w:rPr>
      </w:pPr>
      <w:r w:rsidRPr="00C4117A">
        <w:rPr>
          <w:color w:val="000000"/>
          <w:sz w:val="20"/>
          <w:szCs w:val="20"/>
          <w:lang w:val="en-US"/>
        </w:rPr>
        <w:t xml:space="preserve"> </w:t>
      </w:r>
    </w:p>
    <w:p w14:paraId="432F59BE" w14:textId="77777777" w:rsidR="00544A30" w:rsidRPr="00C4117A" w:rsidRDefault="00544A30" w:rsidP="008051D9">
      <w:pPr>
        <w:pStyle w:val="BodyText"/>
        <w:spacing w:after="0"/>
        <w:ind w:left="720" w:hanging="720"/>
        <w:rPr>
          <w:b/>
          <w:caps/>
          <w:color w:val="000000"/>
          <w:sz w:val="20"/>
          <w:szCs w:val="20"/>
          <w:lang w:val="en-US"/>
        </w:rPr>
      </w:pPr>
      <w:r w:rsidRPr="00C4117A">
        <w:rPr>
          <w:b/>
          <w:color w:val="000000"/>
          <w:sz w:val="20"/>
          <w:szCs w:val="20"/>
          <w:lang w:val="en-US"/>
        </w:rPr>
        <w:t>[54]</w:t>
      </w:r>
      <w:r w:rsidRPr="00C4117A">
        <w:rPr>
          <w:color w:val="000000"/>
          <w:sz w:val="20"/>
          <w:szCs w:val="20"/>
          <w:lang w:val="en-US"/>
        </w:rPr>
        <w:tab/>
      </w:r>
      <w:r w:rsidRPr="00C4117A">
        <w:rPr>
          <w:b/>
          <w:caps/>
          <w:color w:val="000000"/>
          <w:sz w:val="20"/>
          <w:szCs w:val="20"/>
          <w:lang w:val="en-US"/>
        </w:rPr>
        <w:t>Accelerated Aging Dynamic Mechanical Analysis</w:t>
      </w:r>
      <w:r w:rsidRPr="00C4117A">
        <w:rPr>
          <w:color w:val="000000"/>
          <w:sz w:val="20"/>
          <w:szCs w:val="20"/>
          <w:lang w:val="en-US"/>
        </w:rPr>
        <w:t xml:space="preserve"> </w:t>
      </w:r>
      <w:r w:rsidRPr="00C4117A">
        <w:rPr>
          <w:b/>
          <w:caps/>
          <w:color w:val="000000"/>
          <w:sz w:val="20"/>
          <w:szCs w:val="20"/>
          <w:lang w:val="en-US"/>
        </w:rPr>
        <w:t>of Carbon Fiber Reinforced Composites</w:t>
      </w:r>
    </w:p>
    <w:p w14:paraId="0A92AFA9" w14:textId="77777777" w:rsidR="00544A30" w:rsidRPr="00C4117A" w:rsidRDefault="00544A30" w:rsidP="008051D9">
      <w:pPr>
        <w:pStyle w:val="BodyText"/>
        <w:spacing w:after="0"/>
        <w:ind w:left="720"/>
        <w:rPr>
          <w:b/>
          <w:caps/>
          <w:color w:val="000000"/>
          <w:sz w:val="20"/>
          <w:szCs w:val="20"/>
          <w:lang w:val="en-US"/>
        </w:rPr>
      </w:pPr>
      <w:r w:rsidRPr="00C4117A">
        <w:rPr>
          <w:color w:val="000000"/>
          <w:sz w:val="20"/>
          <w:szCs w:val="20"/>
          <w:lang w:val="en-US"/>
        </w:rPr>
        <w:t xml:space="preserve">Dionysios E. Mouzakis, Stefanos </w:t>
      </w:r>
      <w:proofErr w:type="spellStart"/>
      <w:r w:rsidRPr="00C4117A">
        <w:rPr>
          <w:color w:val="000000"/>
          <w:sz w:val="20"/>
          <w:szCs w:val="20"/>
          <w:lang w:val="en-US"/>
        </w:rPr>
        <w:t>Zaoutsos</w:t>
      </w:r>
      <w:proofErr w:type="spellEnd"/>
    </w:p>
    <w:p w14:paraId="38698D82" w14:textId="0CEE7C45" w:rsidR="00544A30" w:rsidRDefault="00544A30" w:rsidP="008051D9">
      <w:pPr>
        <w:pStyle w:val="BodyText"/>
        <w:spacing w:after="0"/>
        <w:ind w:left="720" w:hanging="720"/>
        <w:rPr>
          <w:color w:val="000000"/>
          <w:sz w:val="20"/>
          <w:szCs w:val="20"/>
          <w:lang w:val="en-US"/>
        </w:rPr>
      </w:pPr>
      <w:r w:rsidRPr="00C4117A">
        <w:rPr>
          <w:color w:val="000000"/>
          <w:sz w:val="20"/>
          <w:szCs w:val="20"/>
          <w:lang w:val="en-US"/>
        </w:rPr>
        <w:tab/>
        <w:t xml:space="preserve">15th European conference for composite Materials </w:t>
      </w:r>
      <w:r w:rsidRPr="00C4117A">
        <w:rPr>
          <w:color w:val="000000"/>
          <w:sz w:val="20"/>
          <w:szCs w:val="20"/>
          <w:lang w:val="en-US"/>
        </w:rPr>
        <w:tab/>
      </w:r>
      <w:r w:rsidR="00BF5DD0">
        <w:rPr>
          <w:color w:val="000000"/>
          <w:sz w:val="20"/>
          <w:szCs w:val="20"/>
          <w:lang w:val="en-US"/>
        </w:rPr>
        <w:t>-</w:t>
      </w:r>
      <w:r w:rsidRPr="00C4117A">
        <w:rPr>
          <w:color w:val="000000"/>
          <w:sz w:val="20"/>
          <w:szCs w:val="20"/>
          <w:lang w:val="en-US"/>
        </w:rPr>
        <w:t>Venice- Italy</w:t>
      </w:r>
      <w:r w:rsidRPr="00C4117A">
        <w:rPr>
          <w:color w:val="000000"/>
          <w:sz w:val="20"/>
          <w:szCs w:val="20"/>
          <w:lang w:val="en-US"/>
        </w:rPr>
        <w:tab/>
        <w:t>24-28 June 2012</w:t>
      </w:r>
    </w:p>
    <w:p w14:paraId="25CF6FE9" w14:textId="77777777" w:rsidR="00BF5DD0" w:rsidRDefault="00BF5DD0" w:rsidP="008051D9">
      <w:pPr>
        <w:pStyle w:val="BodyText"/>
        <w:spacing w:after="0"/>
        <w:ind w:left="720" w:hanging="720"/>
        <w:rPr>
          <w:color w:val="000000"/>
          <w:sz w:val="20"/>
          <w:szCs w:val="20"/>
          <w:lang w:val="en-US"/>
        </w:rPr>
      </w:pPr>
    </w:p>
    <w:p w14:paraId="3429F259" w14:textId="6A08804F" w:rsidR="00BF5DD0" w:rsidRPr="00BF5DD0" w:rsidRDefault="00BF5DD0" w:rsidP="008051D9">
      <w:pPr>
        <w:pStyle w:val="BodyText"/>
        <w:spacing w:after="0"/>
        <w:ind w:left="720" w:hanging="720"/>
        <w:rPr>
          <w:b/>
          <w:color w:val="000000"/>
          <w:sz w:val="20"/>
          <w:szCs w:val="20"/>
          <w:lang w:val="en-US"/>
        </w:rPr>
      </w:pPr>
      <w:r w:rsidRPr="00BF5DD0">
        <w:rPr>
          <w:b/>
          <w:color w:val="000000"/>
          <w:sz w:val="20"/>
          <w:szCs w:val="20"/>
          <w:lang w:val="en-US"/>
        </w:rPr>
        <w:t>[55]</w:t>
      </w:r>
      <w:r>
        <w:rPr>
          <w:b/>
          <w:color w:val="000000"/>
          <w:sz w:val="20"/>
          <w:szCs w:val="20"/>
          <w:lang w:val="en-US"/>
        </w:rPr>
        <w:tab/>
      </w:r>
      <w:r w:rsidRPr="00BF5DD0">
        <w:rPr>
          <w:b/>
          <w:color w:val="000000"/>
          <w:sz w:val="20"/>
          <w:szCs w:val="20"/>
          <w:lang w:val="en-US"/>
        </w:rPr>
        <w:t>DURABILITY ANALYSIS OF MWNT NANOCOMPOSITES THROUGH DYNAMIC MECHANICAL TESTING</w:t>
      </w:r>
    </w:p>
    <w:p w14:paraId="32CD4F54" w14:textId="13A346A1" w:rsidR="00BF5DD0" w:rsidRPr="00C4117A" w:rsidRDefault="00BF5DD0" w:rsidP="00BF5DD0">
      <w:pPr>
        <w:pStyle w:val="BodyText"/>
        <w:spacing w:after="0"/>
        <w:ind w:left="720"/>
        <w:rPr>
          <w:b/>
          <w:caps/>
          <w:color w:val="000000"/>
          <w:sz w:val="20"/>
          <w:szCs w:val="20"/>
          <w:lang w:val="en-US"/>
        </w:rPr>
      </w:pPr>
      <w:r w:rsidRPr="00C4117A">
        <w:rPr>
          <w:color w:val="000000"/>
          <w:sz w:val="20"/>
          <w:szCs w:val="20"/>
          <w:lang w:val="en-US"/>
        </w:rPr>
        <w:t>Stefanos Zaoutsos</w:t>
      </w:r>
      <w:r>
        <w:rPr>
          <w:color w:val="000000"/>
          <w:sz w:val="20"/>
          <w:szCs w:val="20"/>
          <w:lang w:val="en-US"/>
        </w:rPr>
        <w:t>,</w:t>
      </w:r>
      <w:r w:rsidRPr="00C4117A">
        <w:rPr>
          <w:color w:val="000000"/>
          <w:sz w:val="20"/>
          <w:szCs w:val="20"/>
          <w:lang w:val="en-US"/>
        </w:rPr>
        <w:t xml:space="preserve"> </w:t>
      </w:r>
      <w:r>
        <w:rPr>
          <w:color w:val="000000"/>
          <w:sz w:val="20"/>
          <w:szCs w:val="20"/>
          <w:lang w:val="en-US"/>
        </w:rPr>
        <w:t>Dionysios E. Mouzakis</w:t>
      </w:r>
    </w:p>
    <w:p w14:paraId="0969205C" w14:textId="3422223B" w:rsidR="00BF5DD0" w:rsidRDefault="00BF5DD0" w:rsidP="00BF5DD0">
      <w:pPr>
        <w:pStyle w:val="BodyText"/>
        <w:spacing w:after="0"/>
        <w:ind w:left="720" w:hanging="720"/>
        <w:rPr>
          <w:color w:val="000000"/>
          <w:sz w:val="20"/>
          <w:szCs w:val="20"/>
          <w:lang w:val="en-US"/>
        </w:rPr>
      </w:pPr>
      <w:r w:rsidRPr="00C4117A">
        <w:rPr>
          <w:color w:val="000000"/>
          <w:sz w:val="20"/>
          <w:szCs w:val="20"/>
          <w:lang w:val="en-US"/>
        </w:rPr>
        <w:tab/>
        <w:t>15th European conference for composite Materials</w:t>
      </w:r>
      <w:r>
        <w:rPr>
          <w:color w:val="000000"/>
          <w:sz w:val="20"/>
          <w:szCs w:val="20"/>
          <w:lang w:val="en-US"/>
        </w:rPr>
        <w:t>-</w:t>
      </w:r>
      <w:r w:rsidRPr="00C4117A">
        <w:rPr>
          <w:color w:val="000000"/>
          <w:sz w:val="20"/>
          <w:szCs w:val="20"/>
          <w:lang w:val="en-US"/>
        </w:rPr>
        <w:t xml:space="preserve"> </w:t>
      </w:r>
      <w:r w:rsidRPr="00C4117A">
        <w:rPr>
          <w:color w:val="000000"/>
          <w:sz w:val="20"/>
          <w:szCs w:val="20"/>
          <w:lang w:val="en-US"/>
        </w:rPr>
        <w:tab/>
        <w:t>Venice- Italy</w:t>
      </w:r>
      <w:r w:rsidRPr="00C4117A">
        <w:rPr>
          <w:color w:val="000000"/>
          <w:sz w:val="20"/>
          <w:szCs w:val="20"/>
          <w:lang w:val="en-US"/>
        </w:rPr>
        <w:tab/>
      </w:r>
      <w:r>
        <w:rPr>
          <w:color w:val="000000"/>
          <w:sz w:val="20"/>
          <w:szCs w:val="20"/>
          <w:lang w:val="en-US"/>
        </w:rPr>
        <w:t>-</w:t>
      </w:r>
      <w:r w:rsidRPr="00C4117A">
        <w:rPr>
          <w:color w:val="000000"/>
          <w:sz w:val="20"/>
          <w:szCs w:val="20"/>
          <w:lang w:val="en-US"/>
        </w:rPr>
        <w:t>24-28 June 2012</w:t>
      </w:r>
    </w:p>
    <w:p w14:paraId="4DBDC4C8" w14:textId="77777777" w:rsidR="00BF5DD0" w:rsidRDefault="00BF5DD0" w:rsidP="008051D9">
      <w:pPr>
        <w:pStyle w:val="BodyText"/>
        <w:spacing w:after="0"/>
        <w:ind w:left="720" w:hanging="720"/>
        <w:rPr>
          <w:color w:val="000000"/>
          <w:sz w:val="20"/>
          <w:szCs w:val="20"/>
          <w:lang w:val="en-US"/>
        </w:rPr>
      </w:pPr>
    </w:p>
    <w:p w14:paraId="2C56C001" w14:textId="227347FC" w:rsidR="00544A30" w:rsidRPr="00C4117A" w:rsidRDefault="00BF5DD0" w:rsidP="008051D9">
      <w:pPr>
        <w:pStyle w:val="BodyText"/>
        <w:spacing w:after="0"/>
        <w:ind w:left="720" w:hanging="720"/>
        <w:rPr>
          <w:b/>
          <w:caps/>
          <w:color w:val="000000"/>
          <w:sz w:val="20"/>
          <w:szCs w:val="20"/>
          <w:lang w:val="en-US"/>
        </w:rPr>
      </w:pPr>
      <w:r>
        <w:rPr>
          <w:b/>
          <w:color w:val="000000"/>
          <w:sz w:val="20"/>
          <w:szCs w:val="20"/>
          <w:lang w:val="en-US"/>
        </w:rPr>
        <w:t>[56</w:t>
      </w:r>
      <w:r w:rsidR="00544A30" w:rsidRPr="00C4117A">
        <w:rPr>
          <w:b/>
          <w:color w:val="000000"/>
          <w:sz w:val="20"/>
          <w:szCs w:val="20"/>
          <w:lang w:val="en-US"/>
        </w:rPr>
        <w:t>]</w:t>
      </w:r>
      <w:r w:rsidR="00544A30" w:rsidRPr="00C4117A">
        <w:rPr>
          <w:color w:val="000000"/>
          <w:sz w:val="20"/>
          <w:szCs w:val="20"/>
          <w:lang w:val="en-US"/>
        </w:rPr>
        <w:tab/>
      </w:r>
      <w:r w:rsidR="00544A30" w:rsidRPr="00C4117A">
        <w:rPr>
          <w:b/>
          <w:caps/>
          <w:color w:val="000000"/>
          <w:sz w:val="20"/>
          <w:szCs w:val="20"/>
          <w:lang w:val="en-US"/>
        </w:rPr>
        <w:t>Time temperature superposition response of carbon fiber reinforced composites plaques under accelerated aging</w:t>
      </w:r>
    </w:p>
    <w:p w14:paraId="1710C381" w14:textId="77777777" w:rsidR="00544A30" w:rsidRPr="00C4117A" w:rsidRDefault="00544A30" w:rsidP="008051D9">
      <w:pPr>
        <w:pStyle w:val="BodyText"/>
        <w:spacing w:after="0"/>
        <w:ind w:left="720"/>
        <w:rPr>
          <w:color w:val="000000"/>
          <w:sz w:val="20"/>
          <w:szCs w:val="20"/>
          <w:lang w:val="en-US"/>
        </w:rPr>
      </w:pPr>
      <w:r w:rsidRPr="00C4117A">
        <w:rPr>
          <w:b/>
          <w:caps/>
          <w:color w:val="000000"/>
          <w:sz w:val="20"/>
          <w:szCs w:val="20"/>
          <w:lang w:val="en-US"/>
        </w:rPr>
        <w:t>conditions</w:t>
      </w:r>
      <w:r w:rsidRPr="00C4117A">
        <w:rPr>
          <w:color w:val="000000"/>
          <w:sz w:val="20"/>
          <w:szCs w:val="20"/>
          <w:lang w:val="en-US"/>
        </w:rPr>
        <w:t xml:space="preserve"> </w:t>
      </w:r>
    </w:p>
    <w:p w14:paraId="7928D6DE" w14:textId="77777777" w:rsidR="00544A30" w:rsidRPr="00C4117A" w:rsidRDefault="00544A30" w:rsidP="008051D9">
      <w:pPr>
        <w:pStyle w:val="BodyText"/>
        <w:spacing w:after="0"/>
        <w:ind w:left="720"/>
        <w:rPr>
          <w:b/>
          <w:caps/>
          <w:color w:val="000000"/>
          <w:sz w:val="20"/>
          <w:szCs w:val="20"/>
          <w:lang w:val="en-US"/>
        </w:rPr>
      </w:pPr>
      <w:r w:rsidRPr="00C4117A">
        <w:rPr>
          <w:color w:val="000000"/>
          <w:sz w:val="20"/>
          <w:szCs w:val="20"/>
          <w:lang w:val="en-US"/>
        </w:rPr>
        <w:t>D.E. Mouzakis</w:t>
      </w:r>
    </w:p>
    <w:p w14:paraId="2EC80CE4" w14:textId="77777777" w:rsidR="00544A30" w:rsidRDefault="00544A30" w:rsidP="008051D9">
      <w:pPr>
        <w:pStyle w:val="BodyText"/>
        <w:spacing w:after="0"/>
        <w:ind w:left="720" w:hanging="720"/>
        <w:rPr>
          <w:color w:val="000000"/>
          <w:sz w:val="20"/>
          <w:szCs w:val="20"/>
          <w:lang w:val="en-US"/>
        </w:rPr>
      </w:pPr>
      <w:r w:rsidRPr="00C4117A">
        <w:rPr>
          <w:color w:val="000000"/>
          <w:sz w:val="20"/>
          <w:szCs w:val="20"/>
          <w:lang w:val="en-US"/>
        </w:rPr>
        <w:tab/>
        <w:t>3rd International Conference of Engineering against Failure</w:t>
      </w:r>
      <w:r w:rsidRPr="00C4117A">
        <w:rPr>
          <w:color w:val="000000"/>
          <w:sz w:val="20"/>
          <w:szCs w:val="20"/>
          <w:lang w:val="en-US"/>
        </w:rPr>
        <w:tab/>
        <w:t>Kos, GREECE</w:t>
      </w:r>
      <w:r w:rsidRPr="00C4117A">
        <w:rPr>
          <w:color w:val="000000"/>
          <w:sz w:val="20"/>
          <w:szCs w:val="20"/>
          <w:lang w:val="en-US"/>
        </w:rPr>
        <w:tab/>
        <w:t>26-28 June 2013</w:t>
      </w:r>
    </w:p>
    <w:p w14:paraId="4BA3659D" w14:textId="77777777" w:rsidR="00BF1FB5" w:rsidRPr="00C4117A" w:rsidRDefault="00BF1FB5" w:rsidP="008051D9">
      <w:pPr>
        <w:pStyle w:val="BodyText"/>
        <w:spacing w:after="0"/>
        <w:ind w:left="720" w:hanging="720"/>
        <w:rPr>
          <w:color w:val="000000"/>
          <w:sz w:val="20"/>
          <w:szCs w:val="20"/>
          <w:lang w:val="en-US"/>
        </w:rPr>
      </w:pPr>
    </w:p>
    <w:p w14:paraId="567E0942" w14:textId="1F55FFAD" w:rsidR="00544A30" w:rsidRPr="00C4117A" w:rsidRDefault="00BF5DD0" w:rsidP="008051D9">
      <w:pPr>
        <w:pStyle w:val="BodyText"/>
        <w:spacing w:after="0"/>
        <w:ind w:left="720" w:hanging="720"/>
        <w:rPr>
          <w:b/>
          <w:caps/>
          <w:color w:val="000000"/>
          <w:sz w:val="20"/>
          <w:szCs w:val="20"/>
          <w:lang w:val="en-US"/>
        </w:rPr>
      </w:pPr>
      <w:r>
        <w:rPr>
          <w:b/>
          <w:color w:val="000000"/>
          <w:sz w:val="20"/>
          <w:szCs w:val="20"/>
          <w:lang w:val="en-US"/>
        </w:rPr>
        <w:t>[57</w:t>
      </w:r>
      <w:r w:rsidR="00544A30" w:rsidRPr="00C4117A">
        <w:rPr>
          <w:b/>
          <w:color w:val="000000"/>
          <w:sz w:val="20"/>
          <w:szCs w:val="20"/>
          <w:lang w:val="en-US"/>
        </w:rPr>
        <w:t>]</w:t>
      </w:r>
      <w:r w:rsidR="00544A30" w:rsidRPr="00C4117A">
        <w:rPr>
          <w:color w:val="000000"/>
          <w:sz w:val="20"/>
          <w:szCs w:val="20"/>
          <w:lang w:val="en-US"/>
        </w:rPr>
        <w:t xml:space="preserve"> </w:t>
      </w:r>
      <w:r w:rsidR="00544A30" w:rsidRPr="00C4117A">
        <w:rPr>
          <w:color w:val="000000"/>
          <w:sz w:val="20"/>
          <w:szCs w:val="20"/>
          <w:lang w:val="en-US"/>
        </w:rPr>
        <w:tab/>
      </w:r>
      <w:r w:rsidR="00544A30" w:rsidRPr="00C4117A">
        <w:rPr>
          <w:b/>
          <w:caps/>
          <w:color w:val="000000"/>
          <w:sz w:val="20"/>
          <w:szCs w:val="20"/>
          <w:lang w:val="en-US"/>
        </w:rPr>
        <w:t>An implicit representation of the fiber/matrix interface via the level set method in connection with a shear-lag concept to propose a damage mechanism in composites</w:t>
      </w:r>
    </w:p>
    <w:p w14:paraId="3C35FEEB" w14:textId="77777777" w:rsidR="00544A30" w:rsidRPr="00C4117A" w:rsidRDefault="00544A30" w:rsidP="008051D9">
      <w:pPr>
        <w:pStyle w:val="BodyText"/>
        <w:spacing w:after="0"/>
        <w:ind w:left="720"/>
        <w:rPr>
          <w:color w:val="000000"/>
          <w:sz w:val="20"/>
          <w:szCs w:val="20"/>
          <w:lang w:val="en-US"/>
        </w:rPr>
      </w:pPr>
      <w:r w:rsidRPr="00C4117A">
        <w:rPr>
          <w:color w:val="000000"/>
          <w:sz w:val="20"/>
          <w:szCs w:val="20"/>
          <w:lang w:val="en-US"/>
        </w:rPr>
        <w:t xml:space="preserve">A.I. Arvanitakis, D.E. Mouzakis, S.P. </w:t>
      </w:r>
      <w:proofErr w:type="spellStart"/>
      <w:r w:rsidRPr="00C4117A">
        <w:rPr>
          <w:color w:val="000000"/>
          <w:sz w:val="20"/>
          <w:szCs w:val="20"/>
          <w:lang w:val="en-US"/>
        </w:rPr>
        <w:t>Zaoutsos</w:t>
      </w:r>
      <w:proofErr w:type="spellEnd"/>
      <w:r w:rsidRPr="00C4117A">
        <w:rPr>
          <w:color w:val="000000"/>
          <w:sz w:val="20"/>
          <w:szCs w:val="20"/>
          <w:lang w:val="en-US"/>
        </w:rPr>
        <w:tab/>
      </w:r>
    </w:p>
    <w:p w14:paraId="7E816452" w14:textId="77777777" w:rsidR="00544A30" w:rsidRDefault="00544A30" w:rsidP="008051D9">
      <w:pPr>
        <w:pStyle w:val="BodyText"/>
        <w:spacing w:after="0"/>
        <w:ind w:left="720" w:hanging="720"/>
        <w:rPr>
          <w:color w:val="000000"/>
          <w:sz w:val="20"/>
          <w:szCs w:val="20"/>
          <w:lang w:val="en-US"/>
        </w:rPr>
      </w:pPr>
      <w:r w:rsidRPr="00C4117A">
        <w:rPr>
          <w:color w:val="000000"/>
          <w:sz w:val="20"/>
          <w:szCs w:val="20"/>
          <w:lang w:val="en-US"/>
        </w:rPr>
        <w:tab/>
        <w:t>3rd International Conference of Engineering against Failure</w:t>
      </w:r>
      <w:r w:rsidRPr="00C4117A">
        <w:rPr>
          <w:color w:val="000000"/>
          <w:sz w:val="20"/>
          <w:szCs w:val="20"/>
          <w:lang w:val="en-US"/>
        </w:rPr>
        <w:tab/>
        <w:t>Kos, GREECE</w:t>
      </w:r>
      <w:r w:rsidRPr="00C4117A">
        <w:rPr>
          <w:color w:val="000000"/>
          <w:sz w:val="20"/>
          <w:szCs w:val="20"/>
          <w:lang w:val="en-US"/>
        </w:rPr>
        <w:tab/>
        <w:t>26-28 June 2013</w:t>
      </w:r>
    </w:p>
    <w:p w14:paraId="44F28DA8" w14:textId="77777777" w:rsidR="00BF1FB5" w:rsidRPr="00C4117A" w:rsidRDefault="00BF1FB5" w:rsidP="008051D9">
      <w:pPr>
        <w:pStyle w:val="BodyText"/>
        <w:spacing w:after="0"/>
        <w:ind w:left="720" w:hanging="720"/>
        <w:rPr>
          <w:color w:val="000000"/>
          <w:sz w:val="20"/>
          <w:szCs w:val="20"/>
          <w:lang w:val="en-US"/>
        </w:rPr>
      </w:pPr>
    </w:p>
    <w:p w14:paraId="28314737" w14:textId="0E6FC465" w:rsidR="00544A30" w:rsidRPr="00C4117A" w:rsidRDefault="00544A30" w:rsidP="008051D9">
      <w:pPr>
        <w:pStyle w:val="BodyText"/>
        <w:spacing w:after="0"/>
        <w:ind w:left="720" w:hanging="720"/>
        <w:rPr>
          <w:b/>
          <w:caps/>
          <w:color w:val="000000"/>
          <w:sz w:val="20"/>
          <w:szCs w:val="20"/>
          <w:lang w:val="en-US"/>
        </w:rPr>
      </w:pPr>
      <w:r w:rsidRPr="00C4117A">
        <w:rPr>
          <w:b/>
          <w:color w:val="000000"/>
          <w:sz w:val="20"/>
          <w:szCs w:val="20"/>
          <w:lang w:val="en-US"/>
        </w:rPr>
        <w:t>[5</w:t>
      </w:r>
      <w:r w:rsidR="00BF5DD0">
        <w:rPr>
          <w:b/>
          <w:color w:val="000000"/>
          <w:sz w:val="20"/>
          <w:szCs w:val="20"/>
          <w:lang w:val="en-US"/>
        </w:rPr>
        <w:t>8</w:t>
      </w:r>
      <w:r w:rsidRPr="00C4117A">
        <w:rPr>
          <w:b/>
          <w:color w:val="000000"/>
          <w:sz w:val="20"/>
          <w:szCs w:val="20"/>
          <w:lang w:val="en-US"/>
        </w:rPr>
        <w:t>]</w:t>
      </w:r>
      <w:r w:rsidRPr="00C4117A">
        <w:rPr>
          <w:color w:val="000000"/>
          <w:sz w:val="20"/>
          <w:szCs w:val="20"/>
          <w:lang w:val="en-US"/>
        </w:rPr>
        <w:tab/>
      </w:r>
      <w:r w:rsidRPr="00C4117A">
        <w:rPr>
          <w:b/>
          <w:caps/>
          <w:color w:val="000000"/>
          <w:sz w:val="20"/>
          <w:szCs w:val="20"/>
          <w:lang w:val="en-US"/>
        </w:rPr>
        <w:t>Applications of stochastic modeling concepts in ageing</w:t>
      </w:r>
    </w:p>
    <w:p w14:paraId="0585D303" w14:textId="77777777" w:rsidR="00544A30" w:rsidRPr="00C4117A" w:rsidRDefault="00544A30" w:rsidP="008051D9">
      <w:pPr>
        <w:pStyle w:val="BodyText"/>
        <w:spacing w:after="0"/>
        <w:ind w:left="720"/>
        <w:rPr>
          <w:b/>
          <w:caps/>
          <w:color w:val="000000"/>
          <w:sz w:val="20"/>
          <w:szCs w:val="20"/>
          <w:lang w:val="en-US"/>
        </w:rPr>
      </w:pPr>
      <w:r w:rsidRPr="00C4117A">
        <w:rPr>
          <w:b/>
          <w:caps/>
          <w:color w:val="000000"/>
          <w:sz w:val="20"/>
          <w:szCs w:val="20"/>
          <w:lang w:val="en-US"/>
        </w:rPr>
        <w:t>detection of structural composites</w:t>
      </w:r>
    </w:p>
    <w:p w14:paraId="79FCDF3F" w14:textId="77777777" w:rsidR="00544A30" w:rsidRPr="00C4117A" w:rsidRDefault="00544A30" w:rsidP="008051D9">
      <w:pPr>
        <w:pStyle w:val="BodyText"/>
        <w:spacing w:after="0"/>
        <w:ind w:left="720"/>
        <w:rPr>
          <w:color w:val="000000"/>
          <w:sz w:val="20"/>
          <w:szCs w:val="20"/>
          <w:lang w:val="en-US"/>
        </w:rPr>
      </w:pPr>
      <w:r w:rsidRPr="00C4117A">
        <w:rPr>
          <w:color w:val="000000"/>
          <w:sz w:val="20"/>
          <w:szCs w:val="20"/>
          <w:lang w:val="en-US"/>
        </w:rPr>
        <w:t xml:space="preserve">D. </w:t>
      </w:r>
      <w:proofErr w:type="spellStart"/>
      <w:r w:rsidRPr="00C4117A">
        <w:rPr>
          <w:color w:val="000000"/>
          <w:sz w:val="20"/>
          <w:szCs w:val="20"/>
          <w:lang w:val="en-US"/>
        </w:rPr>
        <w:t>Dimogianopoulos</w:t>
      </w:r>
      <w:proofErr w:type="spellEnd"/>
      <w:r w:rsidRPr="00C4117A">
        <w:rPr>
          <w:color w:val="000000"/>
          <w:sz w:val="20"/>
          <w:szCs w:val="20"/>
          <w:lang w:val="en-US"/>
        </w:rPr>
        <w:t xml:space="preserve">, </w:t>
      </w:r>
      <w:proofErr w:type="spellStart"/>
      <w:r w:rsidRPr="00C4117A">
        <w:rPr>
          <w:color w:val="000000"/>
          <w:sz w:val="20"/>
          <w:szCs w:val="20"/>
          <w:lang w:val="en-US"/>
        </w:rPr>
        <w:t>S.</w:t>
      </w:r>
      <w:proofErr w:type="gramStart"/>
      <w:r w:rsidRPr="00C4117A">
        <w:rPr>
          <w:color w:val="000000"/>
          <w:sz w:val="20"/>
          <w:szCs w:val="20"/>
          <w:lang w:val="en-US"/>
        </w:rPr>
        <w:t>P.Zaoutsos</w:t>
      </w:r>
      <w:proofErr w:type="spellEnd"/>
      <w:proofErr w:type="gramEnd"/>
      <w:r w:rsidRPr="00C4117A">
        <w:rPr>
          <w:color w:val="000000"/>
          <w:sz w:val="20"/>
          <w:szCs w:val="20"/>
          <w:lang w:val="en-US"/>
        </w:rPr>
        <w:t>, D.E. Mouzakis</w:t>
      </w:r>
      <w:r w:rsidRPr="00C4117A">
        <w:rPr>
          <w:color w:val="000000"/>
          <w:sz w:val="20"/>
          <w:szCs w:val="20"/>
          <w:lang w:val="en-US"/>
        </w:rPr>
        <w:tab/>
      </w:r>
    </w:p>
    <w:p w14:paraId="750D66D3" w14:textId="77777777" w:rsidR="00544A30" w:rsidRDefault="00544A30" w:rsidP="008051D9">
      <w:pPr>
        <w:pStyle w:val="BodyText"/>
        <w:spacing w:after="0"/>
        <w:ind w:left="720" w:hanging="720"/>
        <w:rPr>
          <w:color w:val="000000"/>
          <w:sz w:val="20"/>
          <w:szCs w:val="20"/>
          <w:lang w:val="en-US"/>
        </w:rPr>
      </w:pPr>
      <w:r w:rsidRPr="00C4117A">
        <w:rPr>
          <w:color w:val="000000"/>
          <w:sz w:val="20"/>
          <w:szCs w:val="20"/>
          <w:lang w:val="en-US"/>
        </w:rPr>
        <w:tab/>
        <w:t>3rd International Conference of Engineering against Failure</w:t>
      </w:r>
      <w:r w:rsidRPr="00C4117A">
        <w:rPr>
          <w:color w:val="000000"/>
          <w:sz w:val="20"/>
          <w:szCs w:val="20"/>
          <w:lang w:val="en-US"/>
        </w:rPr>
        <w:tab/>
        <w:t>Kos, GREECE,</w:t>
      </w:r>
      <w:r w:rsidRPr="00C4117A">
        <w:rPr>
          <w:color w:val="000000"/>
          <w:sz w:val="20"/>
          <w:szCs w:val="20"/>
          <w:lang w:val="en-US"/>
        </w:rPr>
        <w:tab/>
        <w:t>26-28 June 2013</w:t>
      </w:r>
    </w:p>
    <w:p w14:paraId="1E2E9F12" w14:textId="77777777" w:rsidR="00BF1FB5" w:rsidRPr="00C4117A" w:rsidRDefault="00BF1FB5" w:rsidP="008051D9">
      <w:pPr>
        <w:pStyle w:val="BodyText"/>
        <w:spacing w:after="0"/>
        <w:ind w:left="720" w:hanging="720"/>
        <w:rPr>
          <w:color w:val="000000"/>
          <w:sz w:val="20"/>
          <w:szCs w:val="20"/>
          <w:lang w:val="en-US"/>
        </w:rPr>
      </w:pPr>
    </w:p>
    <w:p w14:paraId="7D993719" w14:textId="2B7FE443" w:rsidR="00544A30" w:rsidRPr="00C4117A" w:rsidRDefault="00BF5DD0" w:rsidP="008051D9">
      <w:pPr>
        <w:pStyle w:val="BodyText"/>
        <w:spacing w:after="0"/>
        <w:ind w:left="720" w:hanging="720"/>
        <w:rPr>
          <w:b/>
          <w:caps/>
          <w:color w:val="000000"/>
          <w:sz w:val="20"/>
          <w:szCs w:val="20"/>
          <w:lang w:val="en-US"/>
        </w:rPr>
      </w:pPr>
      <w:r>
        <w:rPr>
          <w:b/>
          <w:color w:val="000000"/>
          <w:sz w:val="20"/>
          <w:szCs w:val="20"/>
          <w:lang w:val="en-US"/>
        </w:rPr>
        <w:t>[59</w:t>
      </w:r>
      <w:r w:rsidR="00544A30" w:rsidRPr="00C4117A">
        <w:rPr>
          <w:b/>
          <w:color w:val="000000"/>
          <w:sz w:val="20"/>
          <w:szCs w:val="20"/>
          <w:lang w:val="en-US"/>
        </w:rPr>
        <w:t>]</w:t>
      </w:r>
      <w:r w:rsidR="00544A30" w:rsidRPr="00C4117A">
        <w:rPr>
          <w:color w:val="000000"/>
          <w:sz w:val="20"/>
          <w:szCs w:val="20"/>
          <w:lang w:val="en-US"/>
        </w:rPr>
        <w:tab/>
      </w:r>
      <w:r w:rsidR="00544A30" w:rsidRPr="00C4117A">
        <w:rPr>
          <w:b/>
          <w:caps/>
          <w:color w:val="000000"/>
          <w:sz w:val="20"/>
          <w:szCs w:val="20"/>
          <w:lang w:val="en-US"/>
        </w:rPr>
        <w:t>Application of Time Temperature Superposition in Carbon Fiber Reinforced Composite</w:t>
      </w:r>
    </w:p>
    <w:p w14:paraId="79E3B7CF" w14:textId="77777777" w:rsidR="00544A30" w:rsidRPr="00C4117A" w:rsidRDefault="00544A30" w:rsidP="008051D9">
      <w:pPr>
        <w:pStyle w:val="BodyText"/>
        <w:spacing w:after="0"/>
        <w:rPr>
          <w:color w:val="000000"/>
          <w:sz w:val="20"/>
          <w:szCs w:val="20"/>
          <w:lang w:val="en-US"/>
        </w:rPr>
      </w:pPr>
      <w:r w:rsidRPr="00C4117A">
        <w:rPr>
          <w:b/>
          <w:caps/>
          <w:color w:val="000000"/>
          <w:sz w:val="20"/>
          <w:szCs w:val="20"/>
          <w:lang w:val="en-US"/>
        </w:rPr>
        <w:t xml:space="preserve"> </w:t>
      </w:r>
      <w:r w:rsidRPr="00C4117A">
        <w:rPr>
          <w:b/>
          <w:caps/>
          <w:color w:val="000000"/>
          <w:sz w:val="20"/>
          <w:szCs w:val="20"/>
          <w:lang w:val="en-US"/>
        </w:rPr>
        <w:tab/>
        <w:t>Plaques under Accelerated Aging Conditions"</w:t>
      </w:r>
      <w:r w:rsidRPr="00C4117A">
        <w:rPr>
          <w:color w:val="000000"/>
          <w:sz w:val="20"/>
          <w:szCs w:val="20"/>
          <w:lang w:val="en-US"/>
        </w:rPr>
        <w:tab/>
      </w:r>
    </w:p>
    <w:p w14:paraId="300F789C" w14:textId="77777777" w:rsidR="00544A30" w:rsidRPr="00C4117A" w:rsidRDefault="00544A30" w:rsidP="008051D9">
      <w:pPr>
        <w:pStyle w:val="BodyText"/>
        <w:spacing w:after="0"/>
        <w:ind w:firstLine="720"/>
        <w:rPr>
          <w:color w:val="000000"/>
          <w:sz w:val="20"/>
          <w:szCs w:val="20"/>
          <w:lang w:val="en-US"/>
        </w:rPr>
      </w:pPr>
      <w:r w:rsidRPr="00C4117A">
        <w:rPr>
          <w:color w:val="000000"/>
          <w:sz w:val="20"/>
          <w:szCs w:val="20"/>
          <w:lang w:val="en-US"/>
        </w:rPr>
        <w:t xml:space="preserve">Dionysios E. Mouzakis, S.P. </w:t>
      </w:r>
      <w:proofErr w:type="spellStart"/>
      <w:r w:rsidRPr="00C4117A">
        <w:rPr>
          <w:color w:val="000000"/>
          <w:sz w:val="20"/>
          <w:szCs w:val="20"/>
          <w:lang w:val="en-US"/>
        </w:rPr>
        <w:t>Zaoutsos</w:t>
      </w:r>
      <w:proofErr w:type="spellEnd"/>
      <w:r w:rsidRPr="00C4117A">
        <w:rPr>
          <w:color w:val="000000"/>
          <w:sz w:val="20"/>
          <w:szCs w:val="20"/>
          <w:lang w:val="en-US"/>
        </w:rPr>
        <w:tab/>
      </w:r>
    </w:p>
    <w:p w14:paraId="5C92CE9D" w14:textId="77777777" w:rsidR="00544A30" w:rsidRDefault="00544A30" w:rsidP="008051D9">
      <w:pPr>
        <w:pStyle w:val="BodyText"/>
        <w:spacing w:after="0"/>
        <w:ind w:left="720"/>
        <w:rPr>
          <w:color w:val="000000"/>
          <w:sz w:val="20"/>
          <w:szCs w:val="20"/>
          <w:lang w:val="en-US"/>
        </w:rPr>
      </w:pPr>
      <w:r w:rsidRPr="00C4117A">
        <w:rPr>
          <w:color w:val="000000"/>
          <w:sz w:val="20"/>
          <w:szCs w:val="20"/>
          <w:lang w:val="en-US"/>
        </w:rPr>
        <w:t>The 5th International Conference on “Structural Analysis of Advanced Materials”, ICSAAM-2013 Island of Kos, Greece, 23 - 26 September 2013</w:t>
      </w:r>
    </w:p>
    <w:p w14:paraId="070D43FE" w14:textId="77777777" w:rsidR="00BF1FB5" w:rsidRPr="00C4117A" w:rsidRDefault="00BF1FB5" w:rsidP="008051D9">
      <w:pPr>
        <w:pStyle w:val="BodyText"/>
        <w:spacing w:after="0"/>
        <w:ind w:left="720"/>
        <w:rPr>
          <w:color w:val="000000"/>
          <w:sz w:val="20"/>
          <w:szCs w:val="20"/>
          <w:lang w:val="en-US"/>
        </w:rPr>
      </w:pPr>
    </w:p>
    <w:p w14:paraId="22F60A6B" w14:textId="01FE47CF" w:rsidR="00544A30" w:rsidRPr="00C4117A" w:rsidRDefault="00BF5DD0" w:rsidP="008051D9">
      <w:pPr>
        <w:pStyle w:val="BodyText"/>
        <w:spacing w:after="0"/>
        <w:ind w:left="720" w:hanging="720"/>
        <w:rPr>
          <w:b/>
          <w:caps/>
          <w:color w:val="000000"/>
          <w:sz w:val="20"/>
          <w:szCs w:val="20"/>
          <w:lang w:val="en-US"/>
        </w:rPr>
      </w:pPr>
      <w:r>
        <w:rPr>
          <w:b/>
          <w:color w:val="000000"/>
          <w:sz w:val="20"/>
          <w:szCs w:val="20"/>
          <w:lang w:val="en-US"/>
        </w:rPr>
        <w:t>[60</w:t>
      </w:r>
      <w:r w:rsidR="00544A30" w:rsidRPr="00C4117A">
        <w:rPr>
          <w:b/>
          <w:color w:val="000000"/>
          <w:sz w:val="20"/>
          <w:szCs w:val="20"/>
          <w:lang w:val="en-US"/>
        </w:rPr>
        <w:t>]</w:t>
      </w:r>
      <w:r w:rsidR="00544A30" w:rsidRPr="00C4117A">
        <w:rPr>
          <w:color w:val="000000"/>
          <w:sz w:val="20"/>
          <w:szCs w:val="20"/>
          <w:lang w:val="en-US"/>
        </w:rPr>
        <w:tab/>
      </w:r>
      <w:r w:rsidR="00544A30" w:rsidRPr="00C4117A">
        <w:rPr>
          <w:b/>
          <w:caps/>
          <w:color w:val="000000"/>
          <w:sz w:val="20"/>
          <w:szCs w:val="20"/>
          <w:lang w:val="en-US"/>
        </w:rPr>
        <w:t>Out-of-Plane Compression after Impact Response of Carbon Fiber Epoxy Laminated Skin and Polyurethane</w:t>
      </w:r>
    </w:p>
    <w:p w14:paraId="53FA659D" w14:textId="77777777" w:rsidR="00544A30" w:rsidRPr="00C4117A" w:rsidRDefault="00544A30" w:rsidP="008051D9">
      <w:pPr>
        <w:pStyle w:val="BodyText"/>
        <w:spacing w:after="0"/>
        <w:ind w:left="720"/>
        <w:rPr>
          <w:b/>
          <w:caps/>
          <w:color w:val="000000"/>
          <w:sz w:val="20"/>
          <w:szCs w:val="20"/>
          <w:lang w:val="en-US"/>
        </w:rPr>
      </w:pPr>
      <w:r w:rsidRPr="00C4117A">
        <w:rPr>
          <w:b/>
          <w:caps/>
          <w:color w:val="000000"/>
          <w:sz w:val="20"/>
          <w:szCs w:val="20"/>
          <w:lang w:val="en-US"/>
        </w:rPr>
        <w:t>Core Sandwich Composites</w:t>
      </w:r>
    </w:p>
    <w:p w14:paraId="48192176" w14:textId="77777777" w:rsidR="00544A30" w:rsidRPr="00C4117A" w:rsidRDefault="00544A30" w:rsidP="008051D9">
      <w:pPr>
        <w:pStyle w:val="BodyText"/>
        <w:spacing w:after="0"/>
        <w:ind w:left="720"/>
        <w:rPr>
          <w:b/>
          <w:caps/>
          <w:color w:val="000000"/>
          <w:sz w:val="20"/>
          <w:szCs w:val="20"/>
          <w:lang w:val="en-US"/>
        </w:rPr>
      </w:pPr>
      <w:r w:rsidRPr="00C4117A">
        <w:rPr>
          <w:color w:val="000000"/>
          <w:sz w:val="20"/>
          <w:szCs w:val="20"/>
          <w:lang w:val="en-US"/>
        </w:rPr>
        <w:t xml:space="preserve">Dionysios E. Mouzakis, Stefanos P. </w:t>
      </w:r>
      <w:proofErr w:type="spellStart"/>
      <w:r w:rsidRPr="00C4117A">
        <w:rPr>
          <w:color w:val="000000"/>
          <w:sz w:val="20"/>
          <w:szCs w:val="20"/>
          <w:lang w:val="en-US"/>
        </w:rPr>
        <w:t>Zaoutsos</w:t>
      </w:r>
      <w:proofErr w:type="spellEnd"/>
      <w:r w:rsidRPr="00C4117A">
        <w:rPr>
          <w:color w:val="000000"/>
          <w:sz w:val="20"/>
          <w:szCs w:val="20"/>
          <w:lang w:val="en-US"/>
        </w:rPr>
        <w:t xml:space="preserve"> and Panagiotis </w:t>
      </w:r>
      <w:proofErr w:type="spellStart"/>
      <w:r w:rsidRPr="00C4117A">
        <w:rPr>
          <w:color w:val="000000"/>
          <w:sz w:val="20"/>
          <w:szCs w:val="20"/>
          <w:lang w:val="en-US"/>
        </w:rPr>
        <w:t>Vouthounis</w:t>
      </w:r>
      <w:proofErr w:type="spellEnd"/>
      <w:r w:rsidRPr="00C4117A">
        <w:rPr>
          <w:color w:val="000000"/>
          <w:sz w:val="20"/>
          <w:szCs w:val="20"/>
          <w:lang w:val="en-US"/>
        </w:rPr>
        <w:tab/>
      </w:r>
    </w:p>
    <w:p w14:paraId="07257527" w14:textId="77777777" w:rsidR="00544A30" w:rsidRDefault="00544A30" w:rsidP="008051D9">
      <w:pPr>
        <w:pStyle w:val="BodyText"/>
        <w:spacing w:after="0"/>
        <w:ind w:left="720" w:hanging="720"/>
        <w:rPr>
          <w:color w:val="000000"/>
          <w:sz w:val="20"/>
          <w:szCs w:val="20"/>
          <w:lang w:val="en-US"/>
        </w:rPr>
      </w:pPr>
      <w:r w:rsidRPr="00C4117A">
        <w:rPr>
          <w:color w:val="000000"/>
          <w:sz w:val="20"/>
          <w:szCs w:val="20"/>
          <w:lang w:val="en-US"/>
        </w:rPr>
        <w:tab/>
        <w:t>The 5th International Conference on “Structural Analysis of Advanced Materials”, ICSAAM-2013, Island of Kos, Greece 23 - 26 September 2013</w:t>
      </w:r>
    </w:p>
    <w:p w14:paraId="430BFF02" w14:textId="77777777" w:rsidR="00BF1FB5" w:rsidRPr="00C4117A" w:rsidRDefault="00BF1FB5" w:rsidP="008051D9">
      <w:pPr>
        <w:pStyle w:val="BodyText"/>
        <w:spacing w:after="0"/>
        <w:ind w:left="720" w:hanging="720"/>
        <w:rPr>
          <w:color w:val="000000"/>
          <w:sz w:val="20"/>
          <w:szCs w:val="20"/>
          <w:lang w:val="en-US"/>
        </w:rPr>
      </w:pPr>
    </w:p>
    <w:p w14:paraId="3E42BF27" w14:textId="3997AA79" w:rsidR="00544A30" w:rsidRPr="00C4117A" w:rsidRDefault="00BF5DD0" w:rsidP="008051D9">
      <w:pPr>
        <w:pStyle w:val="BodyText"/>
        <w:spacing w:after="0"/>
        <w:ind w:left="720" w:hanging="720"/>
        <w:rPr>
          <w:b/>
          <w:caps/>
          <w:color w:val="000000"/>
          <w:sz w:val="20"/>
          <w:szCs w:val="20"/>
          <w:lang w:val="en-US"/>
        </w:rPr>
      </w:pPr>
      <w:r>
        <w:rPr>
          <w:b/>
          <w:color w:val="000000"/>
          <w:sz w:val="20"/>
          <w:szCs w:val="20"/>
          <w:lang w:val="en-US"/>
        </w:rPr>
        <w:lastRenderedPageBreak/>
        <w:t>[61</w:t>
      </w:r>
      <w:r w:rsidR="00544A30" w:rsidRPr="00C4117A">
        <w:rPr>
          <w:b/>
          <w:color w:val="000000"/>
          <w:sz w:val="20"/>
          <w:szCs w:val="20"/>
          <w:lang w:val="en-US"/>
        </w:rPr>
        <w:t>]</w:t>
      </w:r>
      <w:r w:rsidR="00544A30" w:rsidRPr="00C4117A">
        <w:rPr>
          <w:b/>
          <w:color w:val="000000"/>
          <w:sz w:val="20"/>
          <w:szCs w:val="20"/>
          <w:lang w:val="en-US"/>
        </w:rPr>
        <w:tab/>
      </w:r>
      <w:r w:rsidR="00544A30" w:rsidRPr="00C4117A">
        <w:rPr>
          <w:b/>
          <w:caps/>
          <w:color w:val="000000"/>
          <w:sz w:val="20"/>
          <w:szCs w:val="20"/>
          <w:lang w:val="en-US"/>
        </w:rPr>
        <w:t>Experimental Characterization of Creep-Fatigue Interaction Loading Modes on Carbon Fiber Reinforced</w:t>
      </w:r>
    </w:p>
    <w:p w14:paraId="21AC0353" w14:textId="77777777" w:rsidR="00544A30" w:rsidRPr="00C4117A" w:rsidRDefault="00544A30" w:rsidP="008051D9">
      <w:pPr>
        <w:pStyle w:val="BodyText"/>
        <w:spacing w:after="0"/>
        <w:ind w:left="720"/>
        <w:rPr>
          <w:b/>
          <w:caps/>
          <w:color w:val="000000"/>
          <w:sz w:val="20"/>
          <w:szCs w:val="20"/>
          <w:lang w:val="en-US"/>
        </w:rPr>
      </w:pPr>
      <w:r w:rsidRPr="00C4117A">
        <w:rPr>
          <w:b/>
          <w:caps/>
          <w:color w:val="000000"/>
          <w:sz w:val="20"/>
          <w:szCs w:val="20"/>
          <w:lang w:val="en-US"/>
        </w:rPr>
        <w:t>Polymers</w:t>
      </w:r>
    </w:p>
    <w:p w14:paraId="5F085DEB" w14:textId="77777777" w:rsidR="00544A30" w:rsidRPr="00C4117A" w:rsidRDefault="00544A30" w:rsidP="008051D9">
      <w:pPr>
        <w:pStyle w:val="BodyText"/>
        <w:spacing w:after="0"/>
        <w:ind w:left="720"/>
        <w:rPr>
          <w:b/>
          <w:caps/>
          <w:color w:val="000000"/>
          <w:sz w:val="20"/>
          <w:szCs w:val="20"/>
          <w:lang w:val="en-US"/>
        </w:rPr>
      </w:pPr>
      <w:r w:rsidRPr="00C4117A">
        <w:rPr>
          <w:color w:val="000000"/>
          <w:sz w:val="20"/>
          <w:szCs w:val="20"/>
          <w:lang w:val="en-US"/>
        </w:rPr>
        <w:t xml:space="preserve">Stefanos. P. </w:t>
      </w:r>
      <w:proofErr w:type="spellStart"/>
      <w:r w:rsidRPr="00C4117A">
        <w:rPr>
          <w:color w:val="000000"/>
          <w:sz w:val="20"/>
          <w:szCs w:val="20"/>
          <w:lang w:val="en-US"/>
        </w:rPr>
        <w:t>Zaoutsos</w:t>
      </w:r>
      <w:proofErr w:type="spellEnd"/>
      <w:r w:rsidRPr="00C4117A">
        <w:rPr>
          <w:color w:val="000000"/>
          <w:sz w:val="20"/>
          <w:szCs w:val="20"/>
          <w:lang w:val="en-US"/>
        </w:rPr>
        <w:t xml:space="preserve">, Dionysios E. Mouzakis, Panagiotis </w:t>
      </w:r>
      <w:proofErr w:type="spellStart"/>
      <w:r w:rsidRPr="00C4117A">
        <w:rPr>
          <w:color w:val="000000"/>
          <w:sz w:val="20"/>
          <w:szCs w:val="20"/>
          <w:lang w:val="en-US"/>
        </w:rPr>
        <w:t>Vouthounis</w:t>
      </w:r>
      <w:proofErr w:type="spellEnd"/>
      <w:r w:rsidRPr="00C4117A">
        <w:rPr>
          <w:color w:val="000000"/>
          <w:sz w:val="20"/>
          <w:szCs w:val="20"/>
          <w:lang w:val="en-US"/>
        </w:rPr>
        <w:tab/>
      </w:r>
    </w:p>
    <w:p w14:paraId="5F07E73F" w14:textId="77777777" w:rsidR="00544A30" w:rsidRPr="00C4117A" w:rsidRDefault="00544A30" w:rsidP="008051D9">
      <w:pPr>
        <w:pStyle w:val="BodyText"/>
        <w:spacing w:after="0"/>
        <w:ind w:left="720" w:hanging="720"/>
        <w:rPr>
          <w:color w:val="000000"/>
          <w:sz w:val="20"/>
          <w:szCs w:val="20"/>
          <w:lang w:val="en-US"/>
        </w:rPr>
      </w:pPr>
      <w:r w:rsidRPr="00C4117A">
        <w:rPr>
          <w:color w:val="000000"/>
          <w:sz w:val="20"/>
          <w:szCs w:val="20"/>
          <w:lang w:val="en-US"/>
        </w:rPr>
        <w:tab/>
        <w:t>The 5th International Conference on “Structural Analysis of Advanced Materials”, ICSAAM-2013 Island of Kos, Greece, 23 - 26 September 2013</w:t>
      </w:r>
    </w:p>
    <w:p w14:paraId="4D3F44C9" w14:textId="1536AD6E" w:rsidR="00544A30" w:rsidRPr="00C4117A" w:rsidRDefault="00544A30" w:rsidP="008051D9">
      <w:pPr>
        <w:pStyle w:val="BodyText"/>
        <w:spacing w:after="0"/>
        <w:ind w:left="720" w:hanging="720"/>
        <w:rPr>
          <w:b/>
          <w:caps/>
          <w:color w:val="000000"/>
          <w:sz w:val="20"/>
          <w:szCs w:val="20"/>
          <w:lang w:val="en-US"/>
        </w:rPr>
      </w:pPr>
      <w:r w:rsidRPr="00C4117A">
        <w:rPr>
          <w:b/>
          <w:color w:val="000000"/>
          <w:sz w:val="20"/>
          <w:szCs w:val="20"/>
          <w:lang w:val="en-US"/>
        </w:rPr>
        <w:t>[6</w:t>
      </w:r>
      <w:r w:rsidR="00BF5DD0">
        <w:rPr>
          <w:b/>
          <w:color w:val="000000"/>
          <w:sz w:val="20"/>
          <w:szCs w:val="20"/>
          <w:lang w:val="en-US"/>
        </w:rPr>
        <w:t>2</w:t>
      </w:r>
      <w:r w:rsidRPr="00C4117A">
        <w:rPr>
          <w:b/>
          <w:color w:val="000000"/>
          <w:sz w:val="20"/>
          <w:szCs w:val="20"/>
          <w:lang w:val="en-US"/>
        </w:rPr>
        <w:t>]</w:t>
      </w:r>
      <w:r w:rsidRPr="00C4117A">
        <w:rPr>
          <w:color w:val="000000"/>
          <w:sz w:val="20"/>
          <w:szCs w:val="20"/>
          <w:lang w:val="en-US"/>
        </w:rPr>
        <w:tab/>
      </w:r>
      <w:r w:rsidRPr="00C4117A">
        <w:rPr>
          <w:b/>
          <w:caps/>
          <w:color w:val="000000"/>
          <w:sz w:val="20"/>
          <w:szCs w:val="20"/>
          <w:lang w:val="en-US"/>
        </w:rPr>
        <w:t xml:space="preserve">Mechanical Characterization of Nano Composite Calcium Phosphate Bone Cements </w:t>
      </w:r>
    </w:p>
    <w:p w14:paraId="0F3EB840" w14:textId="77777777" w:rsidR="00544A30" w:rsidRPr="00C4117A" w:rsidRDefault="00544A30" w:rsidP="008051D9">
      <w:pPr>
        <w:pStyle w:val="BodyText"/>
        <w:spacing w:after="0"/>
        <w:ind w:left="720"/>
        <w:rPr>
          <w:color w:val="000000"/>
          <w:sz w:val="20"/>
          <w:szCs w:val="20"/>
          <w:lang w:val="en-US"/>
        </w:rPr>
      </w:pPr>
      <w:r w:rsidRPr="00C4117A">
        <w:rPr>
          <w:color w:val="000000"/>
          <w:sz w:val="20"/>
          <w:szCs w:val="20"/>
          <w:lang w:val="en-US"/>
        </w:rPr>
        <w:t xml:space="preserve">S.P. </w:t>
      </w:r>
      <w:proofErr w:type="spellStart"/>
      <w:r w:rsidRPr="00C4117A">
        <w:rPr>
          <w:color w:val="000000"/>
          <w:sz w:val="20"/>
          <w:szCs w:val="20"/>
          <w:lang w:val="en-US"/>
        </w:rPr>
        <w:t>Zaoutsos</w:t>
      </w:r>
      <w:proofErr w:type="spellEnd"/>
      <w:r w:rsidRPr="00C4117A">
        <w:rPr>
          <w:color w:val="000000"/>
          <w:sz w:val="20"/>
          <w:szCs w:val="20"/>
          <w:lang w:val="en-US"/>
        </w:rPr>
        <w:t xml:space="preserve">, D.E. Mouzakis, </w:t>
      </w:r>
      <w:proofErr w:type="spellStart"/>
      <w:proofErr w:type="gramStart"/>
      <w:r w:rsidRPr="00C4117A">
        <w:rPr>
          <w:color w:val="000000"/>
          <w:sz w:val="20"/>
          <w:szCs w:val="20"/>
          <w:lang w:val="en-US"/>
        </w:rPr>
        <w:t>N.Bouropoulos</w:t>
      </w:r>
      <w:proofErr w:type="spellEnd"/>
      <w:proofErr w:type="gramEnd"/>
      <w:r w:rsidRPr="00C4117A">
        <w:rPr>
          <w:color w:val="000000"/>
          <w:sz w:val="20"/>
          <w:szCs w:val="20"/>
          <w:lang w:val="en-US"/>
        </w:rPr>
        <w:tab/>
      </w:r>
    </w:p>
    <w:p w14:paraId="742F31EF" w14:textId="77777777" w:rsidR="00544A30" w:rsidRDefault="00544A30" w:rsidP="008051D9">
      <w:pPr>
        <w:pStyle w:val="BodyText"/>
        <w:spacing w:after="0"/>
        <w:ind w:left="720" w:hanging="720"/>
        <w:rPr>
          <w:color w:val="000000"/>
          <w:sz w:val="20"/>
          <w:szCs w:val="20"/>
          <w:lang w:val="en-US"/>
        </w:rPr>
      </w:pPr>
      <w:r w:rsidRPr="00C4117A">
        <w:rPr>
          <w:color w:val="000000"/>
          <w:sz w:val="20"/>
          <w:szCs w:val="20"/>
          <w:lang w:val="en-US"/>
        </w:rPr>
        <w:tab/>
        <w:t>The 5th International Conference on “Structural Analysis of Advanced Materials”, ICSAAM-2013 Island of Kos, Greece, 23 - 26 September 2013</w:t>
      </w:r>
    </w:p>
    <w:p w14:paraId="519B90FD" w14:textId="77777777" w:rsidR="00BF1FB5" w:rsidRPr="00C4117A" w:rsidRDefault="00BF1FB5" w:rsidP="008051D9">
      <w:pPr>
        <w:pStyle w:val="BodyText"/>
        <w:spacing w:after="0"/>
        <w:ind w:left="720" w:hanging="720"/>
        <w:rPr>
          <w:color w:val="000000"/>
          <w:sz w:val="20"/>
          <w:szCs w:val="20"/>
          <w:lang w:val="en-US"/>
        </w:rPr>
      </w:pPr>
    </w:p>
    <w:p w14:paraId="58161ACB" w14:textId="655DBF92" w:rsidR="00544A30" w:rsidRPr="00C4117A" w:rsidRDefault="00BF5DD0" w:rsidP="008051D9">
      <w:pPr>
        <w:pStyle w:val="BodyText"/>
        <w:spacing w:after="0"/>
        <w:ind w:left="720" w:hanging="720"/>
        <w:rPr>
          <w:color w:val="000000"/>
          <w:sz w:val="20"/>
          <w:szCs w:val="20"/>
          <w:lang w:val="en-US"/>
        </w:rPr>
      </w:pPr>
      <w:r>
        <w:rPr>
          <w:b/>
          <w:color w:val="000000"/>
          <w:sz w:val="20"/>
          <w:szCs w:val="20"/>
          <w:lang w:val="en-US"/>
        </w:rPr>
        <w:t>[63</w:t>
      </w:r>
      <w:r w:rsidR="00544A30" w:rsidRPr="00C4117A">
        <w:rPr>
          <w:b/>
          <w:color w:val="000000"/>
          <w:sz w:val="20"/>
          <w:szCs w:val="20"/>
          <w:lang w:val="en-US"/>
        </w:rPr>
        <w:t>]</w:t>
      </w:r>
      <w:r w:rsidR="00544A30" w:rsidRPr="00C4117A">
        <w:rPr>
          <w:color w:val="000000"/>
          <w:sz w:val="20"/>
          <w:szCs w:val="20"/>
          <w:lang w:val="en-US"/>
        </w:rPr>
        <w:t xml:space="preserve"> </w:t>
      </w:r>
      <w:r w:rsidR="00544A30" w:rsidRPr="00C4117A">
        <w:rPr>
          <w:color w:val="000000"/>
          <w:sz w:val="20"/>
          <w:szCs w:val="20"/>
          <w:lang w:val="en-US"/>
        </w:rPr>
        <w:tab/>
      </w:r>
      <w:r w:rsidR="00544A30" w:rsidRPr="00C4117A">
        <w:rPr>
          <w:b/>
          <w:caps/>
          <w:color w:val="000000"/>
          <w:sz w:val="20"/>
          <w:szCs w:val="20"/>
          <w:lang w:val="en-US"/>
        </w:rPr>
        <w:t>Experimental Determination of the Impact Response of Novel Clay based Ceramics</w:t>
      </w:r>
      <w:r w:rsidR="00544A30" w:rsidRPr="00C4117A">
        <w:rPr>
          <w:color w:val="000000"/>
          <w:sz w:val="20"/>
          <w:szCs w:val="20"/>
          <w:lang w:val="en-US"/>
        </w:rPr>
        <w:t xml:space="preserve"> </w:t>
      </w:r>
    </w:p>
    <w:p w14:paraId="630EB243" w14:textId="77777777" w:rsidR="00544A30" w:rsidRPr="00C4117A" w:rsidRDefault="00544A30" w:rsidP="008051D9">
      <w:pPr>
        <w:pStyle w:val="BodyText"/>
        <w:spacing w:after="0"/>
        <w:ind w:left="720"/>
        <w:rPr>
          <w:b/>
          <w:caps/>
          <w:color w:val="000000"/>
          <w:sz w:val="20"/>
          <w:szCs w:val="20"/>
          <w:lang w:val="en-US"/>
        </w:rPr>
      </w:pPr>
      <w:r w:rsidRPr="00C4117A">
        <w:rPr>
          <w:color w:val="000000"/>
          <w:sz w:val="20"/>
          <w:szCs w:val="20"/>
          <w:lang w:val="en-US"/>
        </w:rPr>
        <w:t xml:space="preserve">D. Kalogiannis, X. Spiliotis, D.E. Mouzakis, S.P. </w:t>
      </w:r>
      <w:proofErr w:type="spellStart"/>
      <w:r w:rsidRPr="00C4117A">
        <w:rPr>
          <w:color w:val="000000"/>
          <w:sz w:val="20"/>
          <w:szCs w:val="20"/>
          <w:lang w:val="en-US"/>
        </w:rPr>
        <w:t>Zaoutsos</w:t>
      </w:r>
      <w:proofErr w:type="spellEnd"/>
      <w:r w:rsidRPr="00C4117A">
        <w:rPr>
          <w:color w:val="000000"/>
          <w:sz w:val="20"/>
          <w:szCs w:val="20"/>
          <w:lang w:val="en-US"/>
        </w:rPr>
        <w:tab/>
      </w:r>
    </w:p>
    <w:p w14:paraId="45D9B059" w14:textId="77777777" w:rsidR="00544A30" w:rsidRDefault="00544A30" w:rsidP="008051D9">
      <w:pPr>
        <w:pStyle w:val="BodyText"/>
        <w:spacing w:after="0"/>
        <w:ind w:left="720" w:hanging="720"/>
        <w:rPr>
          <w:color w:val="000000"/>
          <w:sz w:val="20"/>
          <w:szCs w:val="20"/>
          <w:lang w:val="en-US"/>
        </w:rPr>
      </w:pPr>
      <w:r w:rsidRPr="00C4117A">
        <w:rPr>
          <w:color w:val="000000"/>
          <w:sz w:val="20"/>
          <w:szCs w:val="20"/>
          <w:lang w:val="en-US"/>
        </w:rPr>
        <w:tab/>
        <w:t>The 5th International Conference on “Structural Analysis of Advanced Materials”, ICSAAM-2013, Island of Kos, Greece, 23 - 26 September 2013</w:t>
      </w:r>
    </w:p>
    <w:p w14:paraId="4B4F1169" w14:textId="77777777" w:rsidR="00BF1FB5" w:rsidRPr="00C4117A" w:rsidRDefault="00BF1FB5" w:rsidP="008051D9">
      <w:pPr>
        <w:pStyle w:val="BodyText"/>
        <w:spacing w:after="0"/>
        <w:ind w:left="720" w:hanging="720"/>
        <w:rPr>
          <w:color w:val="000000"/>
          <w:sz w:val="20"/>
          <w:szCs w:val="20"/>
          <w:lang w:val="en-US"/>
        </w:rPr>
      </w:pPr>
    </w:p>
    <w:p w14:paraId="335BC322" w14:textId="6C900C33" w:rsidR="00544A30" w:rsidRPr="00C4117A" w:rsidRDefault="00BF5DD0" w:rsidP="008051D9">
      <w:pPr>
        <w:pStyle w:val="BodyText"/>
        <w:spacing w:after="0"/>
        <w:ind w:left="720" w:hanging="720"/>
        <w:rPr>
          <w:color w:val="000000"/>
          <w:sz w:val="20"/>
          <w:szCs w:val="20"/>
          <w:lang w:val="en-US"/>
        </w:rPr>
      </w:pPr>
      <w:r>
        <w:rPr>
          <w:b/>
          <w:color w:val="000000"/>
          <w:sz w:val="20"/>
          <w:szCs w:val="20"/>
          <w:lang w:val="en-US"/>
        </w:rPr>
        <w:t>[64</w:t>
      </w:r>
      <w:r w:rsidR="00544A30" w:rsidRPr="00C4117A">
        <w:rPr>
          <w:b/>
          <w:color w:val="000000"/>
          <w:sz w:val="20"/>
          <w:szCs w:val="20"/>
          <w:lang w:val="en-US"/>
        </w:rPr>
        <w:t>]</w:t>
      </w:r>
      <w:r w:rsidR="00544A30" w:rsidRPr="00C4117A">
        <w:rPr>
          <w:color w:val="000000"/>
          <w:sz w:val="20"/>
          <w:szCs w:val="20"/>
          <w:lang w:val="en-US"/>
        </w:rPr>
        <w:tab/>
      </w:r>
      <w:r w:rsidR="00544A30" w:rsidRPr="00C4117A">
        <w:rPr>
          <w:b/>
          <w:caps/>
          <w:color w:val="000000"/>
          <w:sz w:val="20"/>
          <w:szCs w:val="20"/>
          <w:lang w:val="en-US"/>
        </w:rPr>
        <w:t>Laboratory investigation of failure processes in heterogeneous media</w:t>
      </w:r>
      <w:r w:rsidR="00544A30" w:rsidRPr="00C4117A">
        <w:rPr>
          <w:color w:val="000000"/>
          <w:sz w:val="20"/>
          <w:szCs w:val="20"/>
          <w:lang w:val="en-US"/>
        </w:rPr>
        <w:t xml:space="preserve"> </w:t>
      </w:r>
    </w:p>
    <w:p w14:paraId="6259CEF5" w14:textId="77777777" w:rsidR="00544A30" w:rsidRPr="00C4117A" w:rsidRDefault="00544A30" w:rsidP="008051D9">
      <w:pPr>
        <w:pStyle w:val="BodyText"/>
        <w:spacing w:after="0"/>
        <w:ind w:left="720"/>
        <w:rPr>
          <w:b/>
          <w:caps/>
          <w:color w:val="000000"/>
          <w:sz w:val="20"/>
          <w:szCs w:val="20"/>
          <w:lang w:val="en-US"/>
        </w:rPr>
      </w:pPr>
      <w:r w:rsidRPr="00C4117A">
        <w:rPr>
          <w:color w:val="000000"/>
          <w:sz w:val="20"/>
          <w:szCs w:val="20"/>
          <w:lang w:val="en-US"/>
        </w:rPr>
        <w:t xml:space="preserve">S. M. </w:t>
      </w:r>
      <w:proofErr w:type="spellStart"/>
      <w:r w:rsidRPr="00C4117A">
        <w:rPr>
          <w:color w:val="000000"/>
          <w:sz w:val="20"/>
          <w:szCs w:val="20"/>
          <w:lang w:val="en-US"/>
        </w:rPr>
        <w:t>Potirakis</w:t>
      </w:r>
      <w:proofErr w:type="spellEnd"/>
      <w:r w:rsidRPr="00C4117A">
        <w:rPr>
          <w:color w:val="000000"/>
          <w:sz w:val="20"/>
          <w:szCs w:val="20"/>
          <w:lang w:val="en-US"/>
        </w:rPr>
        <w:t xml:space="preserve">, D. Mouzakis, D. </w:t>
      </w:r>
      <w:proofErr w:type="spellStart"/>
      <w:r w:rsidRPr="00C4117A">
        <w:rPr>
          <w:color w:val="000000"/>
          <w:sz w:val="20"/>
          <w:szCs w:val="20"/>
          <w:lang w:val="en-US"/>
        </w:rPr>
        <w:t>Dimogianopoulos</w:t>
      </w:r>
      <w:proofErr w:type="spellEnd"/>
      <w:r w:rsidRPr="00C4117A">
        <w:rPr>
          <w:color w:val="000000"/>
          <w:sz w:val="20"/>
          <w:szCs w:val="20"/>
          <w:lang w:val="en-US"/>
        </w:rPr>
        <w:t xml:space="preserve">, S. A. </w:t>
      </w:r>
      <w:proofErr w:type="spellStart"/>
      <w:r w:rsidRPr="00C4117A">
        <w:rPr>
          <w:color w:val="000000"/>
          <w:sz w:val="20"/>
          <w:szCs w:val="20"/>
          <w:lang w:val="en-US"/>
        </w:rPr>
        <w:t>Mitilineos</w:t>
      </w:r>
      <w:proofErr w:type="spellEnd"/>
      <w:r w:rsidRPr="00C4117A">
        <w:rPr>
          <w:color w:val="000000"/>
          <w:sz w:val="20"/>
          <w:szCs w:val="20"/>
          <w:lang w:val="en-US"/>
        </w:rPr>
        <w:t xml:space="preserve">, N.A. Tatlas, M. </w:t>
      </w:r>
      <w:proofErr w:type="spellStart"/>
      <w:r w:rsidRPr="00C4117A">
        <w:rPr>
          <w:color w:val="000000"/>
          <w:sz w:val="20"/>
          <w:szCs w:val="20"/>
          <w:lang w:val="en-US"/>
        </w:rPr>
        <w:t>Rangoussi</w:t>
      </w:r>
      <w:proofErr w:type="spellEnd"/>
      <w:r w:rsidRPr="00C4117A">
        <w:rPr>
          <w:color w:val="000000"/>
          <w:sz w:val="20"/>
          <w:szCs w:val="20"/>
          <w:lang w:val="en-US"/>
        </w:rPr>
        <w:t xml:space="preserve">, K. </w:t>
      </w:r>
      <w:proofErr w:type="spellStart"/>
      <w:r w:rsidRPr="00C4117A">
        <w:rPr>
          <w:color w:val="000000"/>
          <w:sz w:val="20"/>
          <w:szCs w:val="20"/>
          <w:lang w:val="en-US"/>
        </w:rPr>
        <w:t>Eftaxias</w:t>
      </w:r>
      <w:proofErr w:type="spellEnd"/>
      <w:r w:rsidRPr="00C4117A">
        <w:rPr>
          <w:color w:val="000000"/>
          <w:sz w:val="20"/>
          <w:szCs w:val="20"/>
          <w:lang w:val="en-US"/>
        </w:rPr>
        <w:tab/>
      </w:r>
    </w:p>
    <w:p w14:paraId="2A658484" w14:textId="77777777" w:rsidR="00544A30" w:rsidRPr="00C4117A" w:rsidRDefault="00544A30" w:rsidP="008051D9">
      <w:pPr>
        <w:pStyle w:val="BodyText"/>
        <w:spacing w:after="0"/>
        <w:ind w:left="720" w:hanging="720"/>
        <w:rPr>
          <w:color w:val="000000"/>
          <w:sz w:val="20"/>
          <w:szCs w:val="20"/>
          <w:lang w:val="en-US"/>
        </w:rPr>
      </w:pPr>
      <w:r w:rsidRPr="00C4117A">
        <w:rPr>
          <w:color w:val="000000"/>
          <w:sz w:val="20"/>
          <w:szCs w:val="20"/>
          <w:lang w:val="en-US"/>
        </w:rPr>
        <w:tab/>
        <w:t>5th International Conference on NDT of HSNT- IC MINDT 2013</w:t>
      </w:r>
    </w:p>
    <w:p w14:paraId="13998AEE" w14:textId="77777777" w:rsidR="00544A30" w:rsidRPr="00386942" w:rsidRDefault="00544A30" w:rsidP="008051D9">
      <w:pPr>
        <w:pStyle w:val="BodyText"/>
        <w:spacing w:after="0"/>
        <w:ind w:left="720"/>
        <w:rPr>
          <w:color w:val="000000"/>
          <w:sz w:val="20"/>
          <w:szCs w:val="20"/>
          <w:lang w:val="en-US"/>
        </w:rPr>
      </w:pPr>
      <w:r w:rsidRPr="00386942">
        <w:rPr>
          <w:color w:val="000000"/>
          <w:sz w:val="20"/>
          <w:szCs w:val="20"/>
          <w:lang w:val="en-US"/>
        </w:rPr>
        <w:t>Organized by the Hellenic Society for NDT (HSNT)</w:t>
      </w:r>
    </w:p>
    <w:p w14:paraId="0473912D" w14:textId="77777777" w:rsidR="00544A30" w:rsidRPr="00386942" w:rsidRDefault="00544A30" w:rsidP="008051D9">
      <w:pPr>
        <w:pStyle w:val="BodyText"/>
        <w:spacing w:after="0"/>
        <w:ind w:left="720" w:hanging="720"/>
        <w:rPr>
          <w:color w:val="000000"/>
          <w:sz w:val="20"/>
          <w:szCs w:val="20"/>
          <w:lang w:val="en-US"/>
        </w:rPr>
      </w:pPr>
      <w:r w:rsidRPr="00386942">
        <w:rPr>
          <w:color w:val="000000"/>
          <w:sz w:val="20"/>
          <w:szCs w:val="20"/>
          <w:lang w:val="en-US"/>
        </w:rPr>
        <w:tab/>
        <w:t>Athens Greece, Eugenides Foundation, May 20-22, 2013</w:t>
      </w:r>
    </w:p>
    <w:p w14:paraId="60950E1D" w14:textId="77777777" w:rsidR="00BF1FB5" w:rsidRPr="00386942" w:rsidRDefault="00BF1FB5" w:rsidP="008051D9">
      <w:pPr>
        <w:pStyle w:val="BodyText"/>
        <w:spacing w:after="0"/>
        <w:ind w:left="720" w:hanging="720"/>
        <w:rPr>
          <w:color w:val="000000"/>
          <w:sz w:val="20"/>
          <w:szCs w:val="20"/>
          <w:lang w:val="en-US"/>
        </w:rPr>
      </w:pPr>
    </w:p>
    <w:p w14:paraId="514B532A" w14:textId="0AFEA2CE" w:rsidR="00544A30" w:rsidRPr="00386942" w:rsidRDefault="00BF5DD0" w:rsidP="008051D9">
      <w:pPr>
        <w:pStyle w:val="BodyText"/>
        <w:spacing w:after="0"/>
        <w:ind w:left="720" w:hanging="720"/>
        <w:rPr>
          <w:color w:val="000000"/>
          <w:sz w:val="20"/>
          <w:szCs w:val="20"/>
          <w:lang w:val="en-US"/>
        </w:rPr>
      </w:pPr>
      <w:r>
        <w:rPr>
          <w:b/>
          <w:color w:val="000000"/>
          <w:sz w:val="20"/>
          <w:szCs w:val="20"/>
          <w:lang w:val="en-US"/>
        </w:rPr>
        <w:t>[65</w:t>
      </w:r>
      <w:r w:rsidR="00544A30" w:rsidRPr="00386942">
        <w:rPr>
          <w:b/>
          <w:color w:val="000000"/>
          <w:sz w:val="20"/>
          <w:szCs w:val="20"/>
          <w:lang w:val="en-US"/>
        </w:rPr>
        <w:t>]</w:t>
      </w:r>
      <w:r w:rsidR="00544A30" w:rsidRPr="00386942">
        <w:rPr>
          <w:b/>
          <w:color w:val="000000"/>
          <w:sz w:val="20"/>
          <w:szCs w:val="20"/>
          <w:lang w:val="en-US"/>
        </w:rPr>
        <w:tab/>
        <w:t>FRACTURE TOUGHNESS RESPONSE OF NOVEL CLAY BASED CERAMICS</w:t>
      </w:r>
    </w:p>
    <w:p w14:paraId="51C249EC" w14:textId="77777777" w:rsidR="00544A30" w:rsidRPr="00386942" w:rsidRDefault="00544A30" w:rsidP="008051D9">
      <w:pPr>
        <w:pStyle w:val="BodyText"/>
        <w:spacing w:after="0"/>
        <w:ind w:left="720"/>
        <w:rPr>
          <w:color w:val="000000"/>
          <w:sz w:val="20"/>
          <w:szCs w:val="20"/>
          <w:lang w:val="en-US"/>
        </w:rPr>
      </w:pPr>
      <w:r w:rsidRPr="00386942">
        <w:rPr>
          <w:color w:val="000000"/>
          <w:sz w:val="20"/>
          <w:szCs w:val="20"/>
          <w:lang w:val="en-US"/>
        </w:rPr>
        <w:t>D.E. MOUZAKIS, S.P. ZAOUTSOS, D. ZACHOS, X. SPILIOTIS</w:t>
      </w:r>
    </w:p>
    <w:p w14:paraId="259AD082" w14:textId="77777777" w:rsidR="00544A30" w:rsidRPr="00386942" w:rsidRDefault="00544A30" w:rsidP="008051D9">
      <w:pPr>
        <w:pStyle w:val="BodyText"/>
        <w:spacing w:after="0"/>
        <w:ind w:left="720"/>
        <w:rPr>
          <w:color w:val="000000"/>
          <w:sz w:val="20"/>
          <w:szCs w:val="20"/>
          <w:lang w:val="en-US"/>
        </w:rPr>
      </w:pPr>
      <w:r w:rsidRPr="00386942">
        <w:rPr>
          <w:color w:val="000000"/>
          <w:sz w:val="20"/>
          <w:szCs w:val="20"/>
          <w:lang w:val="en-US"/>
        </w:rPr>
        <w:t>IC-SCCE, 6th International Conference from Scientific Computing to Computational Engineering</w:t>
      </w:r>
    </w:p>
    <w:p w14:paraId="3F3DC2AD" w14:textId="77777777" w:rsidR="00544A30" w:rsidRPr="00386942" w:rsidRDefault="00544A30" w:rsidP="008051D9">
      <w:pPr>
        <w:pStyle w:val="BodyText"/>
        <w:spacing w:after="0"/>
        <w:ind w:left="720"/>
        <w:rPr>
          <w:color w:val="000000"/>
          <w:sz w:val="20"/>
          <w:szCs w:val="20"/>
          <w:lang w:val="en-US"/>
        </w:rPr>
      </w:pPr>
      <w:r w:rsidRPr="00386942">
        <w:rPr>
          <w:color w:val="000000"/>
          <w:sz w:val="20"/>
          <w:szCs w:val="20"/>
          <w:lang w:val="en-US"/>
        </w:rPr>
        <w:t>Athens, Greece 9-12 July, 2014</w:t>
      </w:r>
    </w:p>
    <w:p w14:paraId="3F622A35" w14:textId="77777777" w:rsidR="00BF1FB5" w:rsidRPr="00386942" w:rsidRDefault="00BF1FB5" w:rsidP="008051D9">
      <w:pPr>
        <w:pStyle w:val="BodyText"/>
        <w:spacing w:after="0"/>
        <w:ind w:left="720"/>
        <w:rPr>
          <w:color w:val="000000"/>
          <w:sz w:val="20"/>
          <w:szCs w:val="20"/>
          <w:lang w:val="en-US"/>
        </w:rPr>
      </w:pPr>
    </w:p>
    <w:p w14:paraId="33FA1868" w14:textId="717BAF93" w:rsidR="00544A30" w:rsidRPr="00386942" w:rsidRDefault="00BF5DD0" w:rsidP="008051D9">
      <w:pPr>
        <w:ind w:left="720" w:hanging="720"/>
        <w:rPr>
          <w:b/>
          <w:sz w:val="20"/>
          <w:szCs w:val="20"/>
          <w:lang w:val="en-US" w:eastAsia="de-DE"/>
        </w:rPr>
      </w:pPr>
      <w:r>
        <w:rPr>
          <w:b/>
          <w:sz w:val="20"/>
          <w:szCs w:val="20"/>
          <w:lang w:val="en-US" w:eastAsia="de-DE"/>
        </w:rPr>
        <w:t>[66</w:t>
      </w:r>
      <w:r w:rsidR="00544A30" w:rsidRPr="00386942">
        <w:rPr>
          <w:b/>
          <w:sz w:val="20"/>
          <w:szCs w:val="20"/>
          <w:lang w:val="en-US" w:eastAsia="de-DE"/>
        </w:rPr>
        <w:t>]</w:t>
      </w:r>
      <w:r w:rsidR="00544A30" w:rsidRPr="00386942">
        <w:rPr>
          <w:b/>
          <w:sz w:val="20"/>
          <w:szCs w:val="20"/>
          <w:lang w:val="en-US" w:eastAsia="de-DE"/>
        </w:rPr>
        <w:tab/>
        <w:t>CHARACTERIZATION OF DYNAMIC MECHANICAL RESPONSE OF CARBON FIBRE REINFORCED COMPOSITES</w:t>
      </w:r>
    </w:p>
    <w:p w14:paraId="1C872FDD" w14:textId="77777777" w:rsidR="00544A30" w:rsidRPr="00386942" w:rsidRDefault="00544A30" w:rsidP="008051D9">
      <w:pPr>
        <w:ind w:firstLine="720"/>
        <w:rPr>
          <w:sz w:val="20"/>
          <w:szCs w:val="20"/>
          <w:lang w:val="en-US" w:eastAsia="de-DE"/>
        </w:rPr>
      </w:pPr>
      <w:r w:rsidRPr="00386942">
        <w:rPr>
          <w:sz w:val="20"/>
          <w:szCs w:val="20"/>
          <w:lang w:val="en-US" w:eastAsia="de-DE"/>
        </w:rPr>
        <w:t>KALOGIANNIS D., ZAOUTSOS S.P., MOUZAKIS D.E., TSILIKA K.D.</w:t>
      </w:r>
    </w:p>
    <w:p w14:paraId="09440236" w14:textId="77777777" w:rsidR="00544A30" w:rsidRPr="00386942" w:rsidRDefault="00544A30" w:rsidP="008051D9">
      <w:pPr>
        <w:pStyle w:val="BodyText"/>
        <w:spacing w:after="0"/>
        <w:ind w:left="720"/>
        <w:rPr>
          <w:color w:val="000000"/>
          <w:sz w:val="20"/>
          <w:szCs w:val="20"/>
          <w:lang w:val="en-US"/>
        </w:rPr>
      </w:pPr>
      <w:r w:rsidRPr="00386942">
        <w:rPr>
          <w:color w:val="000000"/>
          <w:sz w:val="20"/>
          <w:szCs w:val="20"/>
          <w:lang w:val="en-US"/>
        </w:rPr>
        <w:t>IC-SCCE, 6th International Conference from Scientific Computing to Computational Engineering</w:t>
      </w:r>
    </w:p>
    <w:p w14:paraId="11158BB1" w14:textId="77777777" w:rsidR="00544A30" w:rsidRPr="00386942" w:rsidRDefault="00544A30" w:rsidP="008051D9">
      <w:pPr>
        <w:pStyle w:val="BodyText"/>
        <w:spacing w:after="0"/>
        <w:ind w:left="720"/>
        <w:rPr>
          <w:color w:val="000000"/>
          <w:sz w:val="20"/>
          <w:szCs w:val="20"/>
          <w:lang w:val="en-US"/>
        </w:rPr>
      </w:pPr>
      <w:r w:rsidRPr="00386942">
        <w:rPr>
          <w:color w:val="000000"/>
          <w:sz w:val="20"/>
          <w:szCs w:val="20"/>
          <w:lang w:val="en-US"/>
        </w:rPr>
        <w:t>Athens, Greece 9-12 July, 2014</w:t>
      </w:r>
    </w:p>
    <w:p w14:paraId="029CB004" w14:textId="77777777" w:rsidR="00BF1FB5" w:rsidRPr="00386942" w:rsidRDefault="00BF1FB5" w:rsidP="008051D9">
      <w:pPr>
        <w:pStyle w:val="BodyText"/>
        <w:spacing w:after="0"/>
        <w:ind w:left="720"/>
        <w:rPr>
          <w:color w:val="000000"/>
          <w:sz w:val="20"/>
          <w:szCs w:val="20"/>
          <w:lang w:val="en-US"/>
        </w:rPr>
      </w:pPr>
    </w:p>
    <w:p w14:paraId="50192B18" w14:textId="21EFA3D2" w:rsidR="00544A30" w:rsidRPr="00386942" w:rsidRDefault="00BF5DD0" w:rsidP="008051D9">
      <w:pPr>
        <w:pStyle w:val="BodyText"/>
        <w:spacing w:after="0"/>
        <w:ind w:left="720" w:hanging="720"/>
        <w:rPr>
          <w:b/>
          <w:color w:val="000000"/>
          <w:sz w:val="20"/>
          <w:szCs w:val="20"/>
          <w:lang w:val="en-US"/>
        </w:rPr>
      </w:pPr>
      <w:r>
        <w:rPr>
          <w:b/>
          <w:color w:val="000000"/>
          <w:sz w:val="20"/>
          <w:szCs w:val="20"/>
          <w:lang w:val="en-US"/>
        </w:rPr>
        <w:t>[67</w:t>
      </w:r>
      <w:proofErr w:type="gramStart"/>
      <w:r w:rsidR="00544A30" w:rsidRPr="00386942">
        <w:rPr>
          <w:b/>
          <w:color w:val="000000"/>
          <w:sz w:val="20"/>
          <w:szCs w:val="20"/>
          <w:lang w:val="en-US"/>
        </w:rPr>
        <w:t xml:space="preserve">]  </w:t>
      </w:r>
      <w:r w:rsidR="00544A30" w:rsidRPr="00386942">
        <w:rPr>
          <w:b/>
          <w:color w:val="000000"/>
          <w:sz w:val="20"/>
          <w:szCs w:val="20"/>
          <w:lang w:val="en-US"/>
        </w:rPr>
        <w:tab/>
      </w:r>
      <w:proofErr w:type="gramEnd"/>
      <w:r w:rsidR="00544A30" w:rsidRPr="00386942">
        <w:rPr>
          <w:b/>
          <w:color w:val="000000"/>
          <w:sz w:val="20"/>
          <w:szCs w:val="20"/>
          <w:lang w:val="en-US"/>
        </w:rPr>
        <w:t>TIME DEPENDENT PROPERTIES OF NANOCOMPOSITE HYDROXYAPATITE BASED BONE CEMENTS</w:t>
      </w:r>
      <w:r w:rsidR="00544A30" w:rsidRPr="00386942">
        <w:rPr>
          <w:color w:val="000000"/>
          <w:sz w:val="20"/>
          <w:szCs w:val="20"/>
          <w:lang w:val="en-US"/>
        </w:rPr>
        <w:t xml:space="preserve"> </w:t>
      </w:r>
    </w:p>
    <w:p w14:paraId="709726E9" w14:textId="77777777" w:rsidR="00544A30" w:rsidRPr="00175B24" w:rsidRDefault="00544A30" w:rsidP="008051D9">
      <w:pPr>
        <w:pStyle w:val="BodyText"/>
        <w:spacing w:after="0"/>
        <w:ind w:firstLine="720"/>
        <w:rPr>
          <w:color w:val="000000"/>
          <w:sz w:val="20"/>
          <w:szCs w:val="20"/>
          <w:lang w:val="it-IT"/>
        </w:rPr>
      </w:pPr>
      <w:r w:rsidRPr="00175B24">
        <w:rPr>
          <w:color w:val="000000"/>
          <w:sz w:val="20"/>
          <w:szCs w:val="20"/>
          <w:lang w:val="it-IT"/>
        </w:rPr>
        <w:t>Mouzakis, DE.</w:t>
      </w:r>
      <w:r w:rsidR="00BF1FB5" w:rsidRPr="00175B24">
        <w:rPr>
          <w:color w:val="000000"/>
          <w:sz w:val="20"/>
          <w:szCs w:val="20"/>
          <w:lang w:val="it-IT"/>
        </w:rPr>
        <w:t xml:space="preserve"> </w:t>
      </w:r>
      <w:r w:rsidRPr="00175B24">
        <w:rPr>
          <w:color w:val="000000"/>
          <w:sz w:val="20"/>
          <w:szCs w:val="20"/>
          <w:lang w:val="it-IT"/>
        </w:rPr>
        <w:t>SIB, Congresso Nazionale Biomateriali 2014, Palermo, 2-4 Luglio 2014</w:t>
      </w:r>
    </w:p>
    <w:p w14:paraId="71BCBEC3" w14:textId="77777777" w:rsidR="00BF1FB5" w:rsidRPr="00175B24" w:rsidRDefault="00BF1FB5" w:rsidP="008051D9">
      <w:pPr>
        <w:pStyle w:val="BodyText"/>
        <w:spacing w:after="0"/>
        <w:ind w:firstLine="720"/>
        <w:rPr>
          <w:color w:val="000000"/>
          <w:sz w:val="20"/>
          <w:szCs w:val="20"/>
          <w:lang w:val="it-IT"/>
        </w:rPr>
      </w:pPr>
    </w:p>
    <w:p w14:paraId="70EF446F" w14:textId="392C4750" w:rsidR="00544A30" w:rsidRPr="00386942" w:rsidRDefault="00BF5DD0" w:rsidP="008051D9">
      <w:pPr>
        <w:pStyle w:val="BodyText"/>
        <w:spacing w:after="0"/>
        <w:rPr>
          <w:b/>
          <w:color w:val="000000"/>
          <w:sz w:val="20"/>
          <w:szCs w:val="20"/>
          <w:lang w:val="en-US"/>
        </w:rPr>
      </w:pPr>
      <w:r>
        <w:rPr>
          <w:b/>
          <w:color w:val="000000"/>
          <w:sz w:val="20"/>
          <w:szCs w:val="20"/>
          <w:lang w:val="en-US"/>
        </w:rPr>
        <w:t>[68</w:t>
      </w:r>
      <w:r w:rsidR="00544A30" w:rsidRPr="00386942">
        <w:rPr>
          <w:b/>
          <w:color w:val="000000"/>
          <w:sz w:val="20"/>
          <w:szCs w:val="20"/>
          <w:lang w:val="en-US"/>
        </w:rPr>
        <w:t>]</w:t>
      </w:r>
      <w:r w:rsidR="00544A30" w:rsidRPr="00386942">
        <w:rPr>
          <w:b/>
          <w:color w:val="000000"/>
          <w:sz w:val="20"/>
          <w:szCs w:val="20"/>
          <w:lang w:val="en-US"/>
        </w:rPr>
        <w:tab/>
        <w:t>MECHANICAL RESPONSE OF CALCIUM PHOSPHATE BIOCEMENTS</w:t>
      </w:r>
    </w:p>
    <w:p w14:paraId="2621516F" w14:textId="77777777" w:rsidR="00544A30" w:rsidRPr="00386942" w:rsidRDefault="00544A30" w:rsidP="008051D9">
      <w:pPr>
        <w:pStyle w:val="BodyText"/>
        <w:spacing w:after="0"/>
        <w:ind w:firstLine="720"/>
        <w:rPr>
          <w:color w:val="000000"/>
          <w:sz w:val="20"/>
          <w:szCs w:val="20"/>
          <w:lang w:val="en-US"/>
        </w:rPr>
      </w:pPr>
      <w:r w:rsidRPr="00386942">
        <w:rPr>
          <w:color w:val="000000"/>
          <w:sz w:val="20"/>
          <w:szCs w:val="20"/>
          <w:lang w:val="en-US"/>
        </w:rPr>
        <w:t xml:space="preserve">D.E. Mouzakis, S.P. </w:t>
      </w:r>
      <w:proofErr w:type="spellStart"/>
      <w:r w:rsidRPr="00386942">
        <w:rPr>
          <w:color w:val="000000"/>
          <w:sz w:val="20"/>
          <w:szCs w:val="20"/>
          <w:lang w:val="en-US"/>
        </w:rPr>
        <w:t>Zaoutsos</w:t>
      </w:r>
      <w:proofErr w:type="spellEnd"/>
      <w:r w:rsidRPr="00386942">
        <w:rPr>
          <w:color w:val="000000"/>
          <w:sz w:val="20"/>
          <w:szCs w:val="20"/>
          <w:lang w:val="en-US"/>
        </w:rPr>
        <w:t xml:space="preserve">, S. Rokidi, </w:t>
      </w:r>
      <w:proofErr w:type="spellStart"/>
      <w:proofErr w:type="gramStart"/>
      <w:r w:rsidRPr="00386942">
        <w:rPr>
          <w:color w:val="000000"/>
          <w:sz w:val="20"/>
          <w:szCs w:val="20"/>
          <w:lang w:val="en-US"/>
        </w:rPr>
        <w:t>N.Bouropoulos</w:t>
      </w:r>
      <w:proofErr w:type="spellEnd"/>
      <w:proofErr w:type="gramEnd"/>
    </w:p>
    <w:p w14:paraId="673DD395" w14:textId="77777777" w:rsidR="00544A30" w:rsidRPr="00386942" w:rsidRDefault="00544A30" w:rsidP="008051D9">
      <w:pPr>
        <w:pStyle w:val="BodyText"/>
        <w:spacing w:after="0"/>
        <w:ind w:left="720"/>
        <w:rPr>
          <w:color w:val="000000"/>
          <w:sz w:val="20"/>
          <w:szCs w:val="20"/>
          <w:lang w:val="en-US"/>
        </w:rPr>
      </w:pPr>
      <w:r w:rsidRPr="00386942">
        <w:rPr>
          <w:color w:val="000000"/>
          <w:sz w:val="20"/>
          <w:szCs w:val="20"/>
          <w:lang w:val="en-US"/>
        </w:rPr>
        <w:t>ESB 2014 - 26th European Conference on Biomaterials, Augu</w:t>
      </w:r>
      <w:r w:rsidR="00BF1FB5" w:rsidRPr="00386942">
        <w:rPr>
          <w:color w:val="000000"/>
          <w:sz w:val="20"/>
          <w:szCs w:val="20"/>
          <w:lang w:val="en-US"/>
        </w:rPr>
        <w:t xml:space="preserve">st 31 - September 3, Liverpool, </w:t>
      </w:r>
      <w:r w:rsidRPr="00386942">
        <w:rPr>
          <w:color w:val="000000"/>
          <w:sz w:val="20"/>
          <w:szCs w:val="20"/>
          <w:lang w:val="en-US"/>
        </w:rPr>
        <w:t>UK</w:t>
      </w:r>
    </w:p>
    <w:p w14:paraId="49EAE72D" w14:textId="77777777" w:rsidR="00842012" w:rsidRPr="00386942" w:rsidRDefault="00842012" w:rsidP="008051D9">
      <w:pPr>
        <w:pStyle w:val="BodyText"/>
        <w:spacing w:after="0"/>
        <w:ind w:left="720"/>
        <w:rPr>
          <w:color w:val="000000"/>
          <w:sz w:val="20"/>
          <w:szCs w:val="20"/>
          <w:lang w:val="en-US"/>
        </w:rPr>
      </w:pPr>
    </w:p>
    <w:p w14:paraId="53B38057" w14:textId="2CFA7CA8" w:rsidR="00FC73C0" w:rsidRPr="00386942" w:rsidRDefault="00BF5DD0" w:rsidP="00FC73C0">
      <w:pPr>
        <w:pStyle w:val="BodyText"/>
        <w:spacing w:after="0"/>
        <w:ind w:left="720" w:hanging="720"/>
        <w:rPr>
          <w:b/>
          <w:color w:val="000000"/>
          <w:sz w:val="20"/>
          <w:szCs w:val="20"/>
          <w:lang w:val="en-US"/>
        </w:rPr>
      </w:pPr>
      <w:r>
        <w:rPr>
          <w:b/>
          <w:color w:val="000000"/>
          <w:sz w:val="20"/>
          <w:szCs w:val="20"/>
          <w:lang w:val="en-US"/>
        </w:rPr>
        <w:t>[69</w:t>
      </w:r>
      <w:r w:rsidR="00FC73C0" w:rsidRPr="00386942">
        <w:rPr>
          <w:b/>
          <w:color w:val="000000"/>
          <w:sz w:val="20"/>
          <w:szCs w:val="20"/>
          <w:lang w:val="en-US"/>
        </w:rPr>
        <w:t>]</w:t>
      </w:r>
      <w:r w:rsidR="00FC73C0" w:rsidRPr="00386942">
        <w:rPr>
          <w:color w:val="000000"/>
          <w:sz w:val="20"/>
          <w:szCs w:val="20"/>
          <w:lang w:val="en-US"/>
        </w:rPr>
        <w:tab/>
      </w:r>
      <w:r w:rsidR="00FC73C0" w:rsidRPr="00386942">
        <w:rPr>
          <w:b/>
          <w:color w:val="000000"/>
          <w:sz w:val="20"/>
          <w:szCs w:val="20"/>
          <w:lang w:val="en-US"/>
        </w:rPr>
        <w:t>ACOUSTIC EMISSION DETECTION AND STOCHASTIC ANALYSIS OF ACCELERATED AGING RELATED DAMAGE IN CARBON FIBER REINFORCED COMPOSITES</w:t>
      </w:r>
    </w:p>
    <w:p w14:paraId="284F5F07" w14:textId="77777777" w:rsidR="00FC73C0" w:rsidRPr="00386942" w:rsidRDefault="00FC73C0" w:rsidP="00842012">
      <w:pPr>
        <w:pStyle w:val="BodyText"/>
        <w:spacing w:after="0"/>
        <w:ind w:firstLine="720"/>
        <w:rPr>
          <w:color w:val="000000"/>
          <w:sz w:val="20"/>
          <w:szCs w:val="20"/>
          <w:lang w:val="en-US"/>
        </w:rPr>
      </w:pPr>
      <w:r w:rsidRPr="00386942">
        <w:rPr>
          <w:color w:val="000000"/>
          <w:sz w:val="20"/>
          <w:szCs w:val="20"/>
          <w:lang w:val="en-US"/>
        </w:rPr>
        <w:t xml:space="preserve">D. Mouzakis and D. G. </w:t>
      </w:r>
      <w:proofErr w:type="spellStart"/>
      <w:r w:rsidRPr="00386942">
        <w:rPr>
          <w:color w:val="000000"/>
          <w:sz w:val="20"/>
          <w:szCs w:val="20"/>
          <w:lang w:val="en-US"/>
        </w:rPr>
        <w:t>Dimogianopoulos</w:t>
      </w:r>
      <w:proofErr w:type="spellEnd"/>
    </w:p>
    <w:p w14:paraId="07FD45B8" w14:textId="77777777" w:rsidR="00FC73C0" w:rsidRPr="00386942" w:rsidRDefault="00FC73C0" w:rsidP="00842012">
      <w:pPr>
        <w:pStyle w:val="BodyText"/>
        <w:spacing w:after="0"/>
        <w:ind w:firstLine="720"/>
        <w:rPr>
          <w:color w:val="000000"/>
          <w:sz w:val="20"/>
          <w:szCs w:val="20"/>
          <w:lang w:val="en-US"/>
        </w:rPr>
      </w:pPr>
      <w:r w:rsidRPr="00386942">
        <w:rPr>
          <w:color w:val="000000"/>
          <w:sz w:val="20"/>
          <w:szCs w:val="20"/>
          <w:lang w:val="en-US"/>
        </w:rPr>
        <w:t>3rd International Conference on Technology Trends and Scientific Applications in Artillery</w:t>
      </w:r>
    </w:p>
    <w:p w14:paraId="1A6863D6" w14:textId="77777777" w:rsidR="00FC73C0" w:rsidRPr="00386942" w:rsidRDefault="00FC73C0" w:rsidP="00842012">
      <w:pPr>
        <w:pStyle w:val="BodyText"/>
        <w:spacing w:after="0"/>
        <w:ind w:firstLine="720"/>
        <w:rPr>
          <w:color w:val="000000"/>
          <w:sz w:val="20"/>
          <w:szCs w:val="20"/>
          <w:lang w:val="en-US"/>
        </w:rPr>
      </w:pPr>
      <w:r w:rsidRPr="00386942">
        <w:rPr>
          <w:color w:val="000000"/>
          <w:sz w:val="20"/>
          <w:szCs w:val="20"/>
          <w:lang w:val="en-US"/>
        </w:rPr>
        <w:t xml:space="preserve">and other Military Science (TTSAAMS), </w:t>
      </w:r>
      <w:r w:rsidR="00842012" w:rsidRPr="00386942">
        <w:rPr>
          <w:color w:val="000000"/>
          <w:sz w:val="20"/>
          <w:szCs w:val="20"/>
          <w:lang w:val="en-US"/>
        </w:rPr>
        <w:t xml:space="preserve">5-6 May-2015, Nea </w:t>
      </w:r>
      <w:proofErr w:type="spellStart"/>
      <w:r w:rsidR="00842012" w:rsidRPr="00386942">
        <w:rPr>
          <w:color w:val="000000"/>
          <w:sz w:val="20"/>
          <w:szCs w:val="20"/>
          <w:lang w:val="en-US"/>
        </w:rPr>
        <w:t>Peramos</w:t>
      </w:r>
      <w:proofErr w:type="spellEnd"/>
      <w:r w:rsidR="00842012" w:rsidRPr="00386942">
        <w:rPr>
          <w:color w:val="000000"/>
          <w:sz w:val="20"/>
          <w:szCs w:val="20"/>
          <w:lang w:val="en-US"/>
        </w:rPr>
        <w:t>, Attika-Greece</w:t>
      </w:r>
    </w:p>
    <w:p w14:paraId="31CAC0DD" w14:textId="77777777" w:rsidR="00842012" w:rsidRPr="002D38D5" w:rsidRDefault="00842012" w:rsidP="00842012">
      <w:pPr>
        <w:pStyle w:val="BodyText"/>
        <w:spacing w:after="0"/>
        <w:ind w:firstLine="720"/>
        <w:rPr>
          <w:color w:val="000000"/>
          <w:sz w:val="20"/>
          <w:szCs w:val="20"/>
          <w:lang w:val="en-US"/>
        </w:rPr>
      </w:pPr>
    </w:p>
    <w:p w14:paraId="4A55B9FF" w14:textId="5A627D00" w:rsidR="00842012" w:rsidRPr="00386942" w:rsidRDefault="00BF5DD0" w:rsidP="00842012">
      <w:pPr>
        <w:pStyle w:val="BodyText"/>
        <w:spacing w:after="0"/>
        <w:ind w:left="720" w:hanging="675"/>
        <w:rPr>
          <w:b/>
          <w:color w:val="000000"/>
          <w:sz w:val="20"/>
          <w:szCs w:val="20"/>
          <w:lang w:val="en-US"/>
        </w:rPr>
      </w:pPr>
      <w:r>
        <w:rPr>
          <w:b/>
          <w:color w:val="000000"/>
          <w:sz w:val="20"/>
          <w:szCs w:val="20"/>
          <w:lang w:val="en-US"/>
        </w:rPr>
        <w:t>[70</w:t>
      </w:r>
      <w:r w:rsidR="008051D9" w:rsidRPr="00386942">
        <w:rPr>
          <w:b/>
          <w:color w:val="000000"/>
          <w:sz w:val="20"/>
          <w:szCs w:val="20"/>
          <w:lang w:val="en-US"/>
        </w:rPr>
        <w:t>]</w:t>
      </w:r>
      <w:r w:rsidR="00842012" w:rsidRPr="00386942">
        <w:rPr>
          <w:color w:val="000000"/>
          <w:sz w:val="20"/>
          <w:szCs w:val="20"/>
          <w:lang w:val="en-US"/>
        </w:rPr>
        <w:tab/>
      </w:r>
      <w:r w:rsidR="00842012" w:rsidRPr="00386942">
        <w:rPr>
          <w:b/>
          <w:color w:val="000000"/>
          <w:sz w:val="20"/>
          <w:szCs w:val="20"/>
          <w:lang w:val="en-US"/>
        </w:rPr>
        <w:t>STOCHASTIC AND ACOUSTIC EMISSION DETECTION OF ACCELERATED AGING RELATED DAMAGE IN CARBON FIBER REINFORCED COMPOSITES</w:t>
      </w:r>
    </w:p>
    <w:p w14:paraId="55CD5210" w14:textId="77777777" w:rsidR="00842012" w:rsidRPr="00386942" w:rsidRDefault="00842012" w:rsidP="00842012">
      <w:pPr>
        <w:pStyle w:val="BodyText"/>
        <w:spacing w:after="0"/>
        <w:ind w:left="720"/>
        <w:rPr>
          <w:color w:val="000000"/>
          <w:sz w:val="20"/>
          <w:szCs w:val="20"/>
          <w:lang w:val="en-US"/>
        </w:rPr>
      </w:pPr>
      <w:r w:rsidRPr="00386942">
        <w:rPr>
          <w:color w:val="000000"/>
          <w:sz w:val="20"/>
          <w:szCs w:val="20"/>
          <w:lang w:val="en-US"/>
        </w:rPr>
        <w:t>Dionysios E. Mouzakis</w:t>
      </w:r>
    </w:p>
    <w:p w14:paraId="40D21544" w14:textId="77777777" w:rsidR="008051D9" w:rsidRPr="00386942" w:rsidRDefault="00842012" w:rsidP="00842012">
      <w:pPr>
        <w:pStyle w:val="BodyText"/>
        <w:spacing w:after="0"/>
        <w:ind w:left="720"/>
        <w:rPr>
          <w:color w:val="000000"/>
          <w:sz w:val="20"/>
          <w:szCs w:val="20"/>
          <w:lang w:val="en-US"/>
        </w:rPr>
      </w:pPr>
      <w:r w:rsidRPr="00386942">
        <w:rPr>
          <w:color w:val="000000"/>
          <w:sz w:val="20"/>
          <w:szCs w:val="20"/>
          <w:lang w:val="en-US"/>
        </w:rPr>
        <w:t>7th Asia-Europe Symposium on Processing and Properties of Reinforced Polymers (AESP7</w:t>
      </w:r>
      <w:proofErr w:type="gramStart"/>
      <w:r w:rsidRPr="00386942">
        <w:rPr>
          <w:color w:val="000000"/>
          <w:sz w:val="20"/>
          <w:szCs w:val="20"/>
          <w:lang w:val="en-US"/>
        </w:rPr>
        <w:t>) ,</w:t>
      </w:r>
      <w:proofErr w:type="gramEnd"/>
      <w:r w:rsidRPr="00386942">
        <w:rPr>
          <w:color w:val="000000"/>
          <w:sz w:val="20"/>
          <w:szCs w:val="20"/>
          <w:lang w:val="en-US"/>
        </w:rPr>
        <w:t xml:space="preserve"> Instituto IMDEA </w:t>
      </w:r>
      <w:proofErr w:type="spellStart"/>
      <w:r w:rsidRPr="00386942">
        <w:rPr>
          <w:color w:val="000000"/>
          <w:sz w:val="20"/>
          <w:szCs w:val="20"/>
          <w:lang w:val="en-US"/>
        </w:rPr>
        <w:t>Materiales</w:t>
      </w:r>
      <w:proofErr w:type="spellEnd"/>
      <w:r w:rsidRPr="00386942">
        <w:rPr>
          <w:color w:val="000000"/>
          <w:sz w:val="20"/>
          <w:szCs w:val="20"/>
          <w:lang w:val="en-US"/>
        </w:rPr>
        <w:t xml:space="preserve"> - 4-6 February 2015- Madrid- Spain.</w:t>
      </w:r>
    </w:p>
    <w:p w14:paraId="5686A94B" w14:textId="77777777" w:rsidR="008051D9" w:rsidRPr="00386942" w:rsidRDefault="008051D9" w:rsidP="008051D9">
      <w:pPr>
        <w:pStyle w:val="BodyText"/>
        <w:spacing w:after="0"/>
        <w:rPr>
          <w:color w:val="000000"/>
          <w:sz w:val="20"/>
          <w:szCs w:val="20"/>
          <w:lang w:val="en-US"/>
        </w:rPr>
      </w:pPr>
    </w:p>
    <w:p w14:paraId="0719890D" w14:textId="48463CCB" w:rsidR="00FC56EF" w:rsidRPr="00386942" w:rsidRDefault="00BF5DD0" w:rsidP="00FC56EF">
      <w:pPr>
        <w:pStyle w:val="BodyText"/>
        <w:spacing w:after="0"/>
        <w:ind w:left="720" w:hanging="720"/>
        <w:rPr>
          <w:b/>
          <w:color w:val="000000"/>
          <w:sz w:val="20"/>
          <w:szCs w:val="20"/>
          <w:lang w:val="en-US"/>
        </w:rPr>
      </w:pPr>
      <w:r>
        <w:rPr>
          <w:b/>
          <w:color w:val="000000"/>
          <w:sz w:val="20"/>
          <w:szCs w:val="20"/>
          <w:lang w:val="en-US"/>
        </w:rPr>
        <w:t>[71</w:t>
      </w:r>
      <w:r w:rsidR="008051D9" w:rsidRPr="00386942">
        <w:rPr>
          <w:b/>
          <w:color w:val="000000"/>
          <w:sz w:val="20"/>
          <w:szCs w:val="20"/>
          <w:lang w:val="en-US"/>
        </w:rPr>
        <w:t>]</w:t>
      </w:r>
      <w:r w:rsidR="00FC56EF" w:rsidRPr="00386942">
        <w:rPr>
          <w:b/>
          <w:color w:val="000000"/>
          <w:sz w:val="20"/>
          <w:szCs w:val="20"/>
          <w:lang w:val="en-US"/>
        </w:rPr>
        <w:tab/>
        <w:t>PHOSPHATE-HYDROXYAPATITE CEMENTS: MECHANICAL STRESS ANALYSIS AND OSTEOBLASTIC INDUCTION</w:t>
      </w:r>
    </w:p>
    <w:p w14:paraId="79AB734A" w14:textId="77777777" w:rsidR="008051D9" w:rsidRPr="00386942" w:rsidRDefault="00FC56EF" w:rsidP="00FC56EF">
      <w:pPr>
        <w:pStyle w:val="BodyText"/>
        <w:spacing w:after="0"/>
        <w:ind w:left="720"/>
        <w:rPr>
          <w:color w:val="000000"/>
          <w:sz w:val="20"/>
          <w:szCs w:val="20"/>
          <w:lang w:val="en-US"/>
        </w:rPr>
      </w:pPr>
      <w:r w:rsidRPr="00386942">
        <w:rPr>
          <w:color w:val="000000"/>
          <w:sz w:val="20"/>
          <w:szCs w:val="20"/>
          <w:lang w:val="en-US"/>
        </w:rPr>
        <w:t xml:space="preserve">Toshimi Kano, Stamatia Rokidi, </w:t>
      </w:r>
      <w:proofErr w:type="spellStart"/>
      <w:r w:rsidRPr="00386942">
        <w:rPr>
          <w:color w:val="000000"/>
          <w:sz w:val="20"/>
          <w:szCs w:val="20"/>
          <w:lang w:val="en-US"/>
        </w:rPr>
        <w:t>Eumorphia</w:t>
      </w:r>
      <w:proofErr w:type="spellEnd"/>
      <w:r w:rsidRPr="00386942">
        <w:rPr>
          <w:color w:val="000000"/>
          <w:sz w:val="20"/>
          <w:szCs w:val="20"/>
          <w:lang w:val="en-US"/>
        </w:rPr>
        <w:t xml:space="preserve"> Remboutsika, Dionysios Mouzakis, Stefanos Zaoutsos, Nikolaos Bouropoulos, Eleni </w:t>
      </w:r>
      <w:proofErr w:type="spellStart"/>
      <w:r w:rsidRPr="00386942">
        <w:rPr>
          <w:color w:val="000000"/>
          <w:sz w:val="20"/>
          <w:szCs w:val="20"/>
          <w:lang w:val="en-US"/>
        </w:rPr>
        <w:t>Douni</w:t>
      </w:r>
      <w:proofErr w:type="spellEnd"/>
    </w:p>
    <w:p w14:paraId="4172C73B" w14:textId="77777777" w:rsidR="00544A30" w:rsidRPr="00386942" w:rsidRDefault="00FC56EF" w:rsidP="008051D9">
      <w:pPr>
        <w:pStyle w:val="BodyText"/>
        <w:ind w:firstLine="720"/>
        <w:rPr>
          <w:color w:val="000000"/>
          <w:sz w:val="20"/>
          <w:szCs w:val="20"/>
          <w:lang w:val="en-US"/>
        </w:rPr>
      </w:pPr>
      <w:r w:rsidRPr="00386942">
        <w:rPr>
          <w:color w:val="000000"/>
          <w:sz w:val="20"/>
          <w:szCs w:val="20"/>
          <w:lang w:val="en-US"/>
        </w:rPr>
        <w:t>27</w:t>
      </w:r>
      <w:r w:rsidRPr="00386942">
        <w:rPr>
          <w:color w:val="000000"/>
          <w:sz w:val="20"/>
          <w:szCs w:val="20"/>
          <w:vertAlign w:val="superscript"/>
          <w:lang w:val="en-US"/>
        </w:rPr>
        <w:t>th</w:t>
      </w:r>
      <w:r w:rsidRPr="00386942">
        <w:rPr>
          <w:color w:val="000000"/>
          <w:sz w:val="20"/>
          <w:szCs w:val="20"/>
          <w:lang w:val="en-US"/>
        </w:rPr>
        <w:t xml:space="preserve"> European Conference on Biomaterials, 30August-3 Sept 2015. Krakow-Poland</w:t>
      </w:r>
    </w:p>
    <w:p w14:paraId="6B520B42" w14:textId="449E6CC0" w:rsidR="00FC56EF" w:rsidRPr="00386942" w:rsidRDefault="00FC56EF" w:rsidP="00FC56EF">
      <w:pPr>
        <w:pStyle w:val="BodyText"/>
        <w:spacing w:after="0"/>
        <w:ind w:left="720" w:hanging="720"/>
        <w:rPr>
          <w:b/>
          <w:color w:val="000000"/>
          <w:sz w:val="20"/>
          <w:szCs w:val="20"/>
          <w:lang w:val="en-US"/>
        </w:rPr>
      </w:pPr>
      <w:r w:rsidRPr="00386942">
        <w:rPr>
          <w:b/>
          <w:color w:val="000000"/>
          <w:sz w:val="20"/>
          <w:szCs w:val="20"/>
          <w:lang w:val="en-US"/>
        </w:rPr>
        <w:t>[7</w:t>
      </w:r>
      <w:r w:rsidR="00BF5DD0">
        <w:rPr>
          <w:b/>
          <w:color w:val="000000"/>
          <w:sz w:val="20"/>
          <w:szCs w:val="20"/>
          <w:lang w:val="en-US"/>
        </w:rPr>
        <w:t>2</w:t>
      </w:r>
      <w:r w:rsidRPr="00386942">
        <w:rPr>
          <w:b/>
          <w:color w:val="000000"/>
          <w:sz w:val="20"/>
          <w:szCs w:val="20"/>
          <w:lang w:val="en-US"/>
        </w:rPr>
        <w:t>]</w:t>
      </w:r>
      <w:r w:rsidRPr="00386942">
        <w:rPr>
          <w:color w:val="000000"/>
          <w:sz w:val="20"/>
          <w:szCs w:val="20"/>
          <w:lang w:val="en-US"/>
        </w:rPr>
        <w:tab/>
      </w:r>
      <w:r w:rsidRPr="00386942">
        <w:rPr>
          <w:b/>
          <w:color w:val="000000"/>
          <w:sz w:val="20"/>
          <w:szCs w:val="20"/>
          <w:lang w:val="en-US"/>
        </w:rPr>
        <w:t xml:space="preserve">STOCHASTIC AND ACOUSTIC EMISSION DETECTION OF ACCELERATED AGING </w:t>
      </w:r>
      <w:proofErr w:type="gramStart"/>
      <w:r w:rsidRPr="00386942">
        <w:rPr>
          <w:b/>
          <w:color w:val="000000"/>
          <w:sz w:val="20"/>
          <w:szCs w:val="20"/>
          <w:lang w:val="en-US"/>
        </w:rPr>
        <w:t>RELATED  DAMAGE</w:t>
      </w:r>
      <w:proofErr w:type="gramEnd"/>
      <w:r w:rsidRPr="00386942">
        <w:rPr>
          <w:b/>
          <w:color w:val="000000"/>
          <w:sz w:val="20"/>
          <w:szCs w:val="20"/>
          <w:lang w:val="en-US"/>
        </w:rPr>
        <w:t xml:space="preserve"> IN CARBON FIBER REINFORCED COMPOSITES</w:t>
      </w:r>
    </w:p>
    <w:p w14:paraId="4586C13D" w14:textId="77777777" w:rsidR="00FC56EF" w:rsidRPr="00386942" w:rsidRDefault="00FC56EF" w:rsidP="00FC56EF">
      <w:pPr>
        <w:pStyle w:val="BodyText"/>
        <w:spacing w:after="0"/>
        <w:ind w:firstLine="720"/>
        <w:rPr>
          <w:color w:val="000000"/>
          <w:sz w:val="20"/>
          <w:szCs w:val="20"/>
          <w:lang w:val="en-US"/>
        </w:rPr>
      </w:pPr>
      <w:r w:rsidRPr="00386942">
        <w:rPr>
          <w:color w:val="000000"/>
          <w:sz w:val="20"/>
          <w:szCs w:val="20"/>
          <w:lang w:val="en-US"/>
        </w:rPr>
        <w:t xml:space="preserve">D. E. Mouzakis, D. G. </w:t>
      </w:r>
      <w:proofErr w:type="spellStart"/>
      <w:r w:rsidRPr="00386942">
        <w:rPr>
          <w:color w:val="000000"/>
          <w:sz w:val="20"/>
          <w:szCs w:val="20"/>
          <w:lang w:val="en-US"/>
        </w:rPr>
        <w:t>Dimogianopoulos</w:t>
      </w:r>
      <w:proofErr w:type="spellEnd"/>
      <w:r w:rsidRPr="00386942">
        <w:rPr>
          <w:color w:val="000000"/>
          <w:sz w:val="20"/>
          <w:szCs w:val="20"/>
          <w:lang w:val="en-US"/>
        </w:rPr>
        <w:t xml:space="preserve">, S. </w:t>
      </w:r>
      <w:proofErr w:type="spellStart"/>
      <w:r w:rsidRPr="00386942">
        <w:rPr>
          <w:color w:val="000000"/>
          <w:sz w:val="20"/>
          <w:szCs w:val="20"/>
          <w:lang w:val="en-US"/>
        </w:rPr>
        <w:t>Zaoutsos</w:t>
      </w:r>
      <w:proofErr w:type="spellEnd"/>
      <w:r w:rsidRPr="00386942">
        <w:rPr>
          <w:color w:val="000000"/>
          <w:sz w:val="20"/>
          <w:szCs w:val="20"/>
          <w:lang w:val="en-US"/>
        </w:rPr>
        <w:t xml:space="preserve"> </w:t>
      </w:r>
    </w:p>
    <w:p w14:paraId="5DB0081E" w14:textId="77777777" w:rsidR="00FC56EF" w:rsidRPr="00386942" w:rsidRDefault="00FC56EF" w:rsidP="00386942">
      <w:pPr>
        <w:pStyle w:val="BodyText"/>
        <w:spacing w:after="0"/>
        <w:ind w:left="720"/>
        <w:rPr>
          <w:color w:val="000000"/>
          <w:sz w:val="20"/>
          <w:szCs w:val="20"/>
          <w:lang w:val="en-US"/>
        </w:rPr>
      </w:pPr>
      <w:r w:rsidRPr="00386942">
        <w:rPr>
          <w:color w:val="000000"/>
          <w:sz w:val="20"/>
          <w:szCs w:val="20"/>
          <w:lang w:val="en-US"/>
        </w:rPr>
        <w:t>4th International Conference of Engineering Against Failure, 24-26 June 2015,</w:t>
      </w:r>
      <w:r w:rsidRPr="00386942">
        <w:rPr>
          <w:color w:val="000000"/>
          <w:sz w:val="20"/>
          <w:szCs w:val="20"/>
          <w:lang w:val="en-US"/>
        </w:rPr>
        <w:tab/>
        <w:t>Skiathos, GREECE</w:t>
      </w:r>
      <w:r w:rsidRPr="00386942">
        <w:rPr>
          <w:color w:val="000000"/>
          <w:sz w:val="20"/>
          <w:szCs w:val="20"/>
          <w:lang w:val="en-US"/>
        </w:rPr>
        <w:tab/>
      </w:r>
    </w:p>
    <w:p w14:paraId="45344143" w14:textId="77777777" w:rsidR="00FC56EF" w:rsidRPr="00386942" w:rsidRDefault="00FC56EF" w:rsidP="00FC56EF">
      <w:pPr>
        <w:pStyle w:val="BodyText"/>
        <w:rPr>
          <w:color w:val="000000"/>
          <w:sz w:val="20"/>
          <w:szCs w:val="20"/>
          <w:lang w:val="en-US"/>
        </w:rPr>
      </w:pPr>
    </w:p>
    <w:p w14:paraId="00B8836E" w14:textId="0F1DD700" w:rsidR="00FC56EF" w:rsidRPr="00386942" w:rsidRDefault="00FC56EF" w:rsidP="00FC56EF">
      <w:pPr>
        <w:pStyle w:val="BodyText"/>
        <w:spacing w:after="0"/>
        <w:ind w:left="720" w:hanging="720"/>
        <w:rPr>
          <w:b/>
          <w:color w:val="000000"/>
          <w:sz w:val="20"/>
          <w:szCs w:val="20"/>
          <w:lang w:val="en-US"/>
        </w:rPr>
      </w:pPr>
      <w:r w:rsidRPr="00386942">
        <w:rPr>
          <w:b/>
          <w:color w:val="000000"/>
          <w:sz w:val="20"/>
          <w:szCs w:val="20"/>
          <w:lang w:val="en-US"/>
        </w:rPr>
        <w:t>[7</w:t>
      </w:r>
      <w:r w:rsidR="00BF5DD0">
        <w:rPr>
          <w:b/>
          <w:color w:val="000000"/>
          <w:sz w:val="20"/>
          <w:szCs w:val="20"/>
          <w:lang w:val="en-US"/>
        </w:rPr>
        <w:t>3</w:t>
      </w:r>
      <w:r w:rsidRPr="00386942">
        <w:rPr>
          <w:b/>
          <w:color w:val="000000"/>
          <w:sz w:val="20"/>
          <w:szCs w:val="20"/>
          <w:lang w:val="en-US"/>
        </w:rPr>
        <w:t>]</w:t>
      </w:r>
      <w:r w:rsidRPr="00386942">
        <w:rPr>
          <w:color w:val="000000"/>
          <w:sz w:val="20"/>
          <w:szCs w:val="20"/>
          <w:lang w:val="en-US"/>
        </w:rPr>
        <w:tab/>
      </w:r>
      <w:r w:rsidRPr="00386942">
        <w:rPr>
          <w:b/>
          <w:color w:val="000000"/>
          <w:sz w:val="20"/>
          <w:szCs w:val="20"/>
          <w:lang w:val="en-US"/>
        </w:rPr>
        <w:t xml:space="preserve">DURABILITY ANALYSIS AND CREEP-FATIGUE INTERACTIONS IN COMPOSITES DUE TO </w:t>
      </w:r>
      <w:proofErr w:type="gramStart"/>
      <w:r w:rsidRPr="00386942">
        <w:rPr>
          <w:b/>
          <w:color w:val="000000"/>
          <w:sz w:val="20"/>
          <w:szCs w:val="20"/>
          <w:lang w:val="en-US"/>
        </w:rPr>
        <w:t>ACCELERATED  AGING</w:t>
      </w:r>
      <w:proofErr w:type="gramEnd"/>
      <w:r w:rsidRPr="00386942">
        <w:rPr>
          <w:b/>
          <w:color w:val="000000"/>
          <w:sz w:val="20"/>
          <w:szCs w:val="20"/>
          <w:lang w:val="en-US"/>
        </w:rPr>
        <w:t xml:space="preserve"> </w:t>
      </w:r>
    </w:p>
    <w:p w14:paraId="4196CF81" w14:textId="77777777" w:rsidR="00FC56EF" w:rsidRPr="00386942" w:rsidRDefault="00FC56EF" w:rsidP="00FC56EF">
      <w:pPr>
        <w:pStyle w:val="BodyText"/>
        <w:spacing w:after="0"/>
        <w:ind w:firstLine="720"/>
        <w:rPr>
          <w:color w:val="000000"/>
          <w:sz w:val="20"/>
          <w:szCs w:val="20"/>
          <w:lang w:val="en-US"/>
        </w:rPr>
      </w:pPr>
      <w:r w:rsidRPr="00386942">
        <w:rPr>
          <w:color w:val="000000"/>
          <w:sz w:val="20"/>
          <w:szCs w:val="20"/>
          <w:lang w:val="en-US"/>
        </w:rPr>
        <w:t xml:space="preserve">S. </w:t>
      </w:r>
      <w:proofErr w:type="spellStart"/>
      <w:proofErr w:type="gramStart"/>
      <w:r w:rsidRPr="00386942">
        <w:rPr>
          <w:color w:val="000000"/>
          <w:sz w:val="20"/>
          <w:szCs w:val="20"/>
          <w:lang w:val="en-US"/>
        </w:rPr>
        <w:t>Zaoutsos</w:t>
      </w:r>
      <w:proofErr w:type="spellEnd"/>
      <w:r w:rsidRPr="00386942">
        <w:rPr>
          <w:color w:val="000000"/>
          <w:sz w:val="20"/>
          <w:szCs w:val="20"/>
          <w:lang w:val="en-US"/>
        </w:rPr>
        <w:t>,  D.</w:t>
      </w:r>
      <w:proofErr w:type="gramEnd"/>
      <w:r w:rsidRPr="00386942">
        <w:rPr>
          <w:color w:val="000000"/>
          <w:sz w:val="20"/>
          <w:szCs w:val="20"/>
          <w:lang w:val="en-US"/>
        </w:rPr>
        <w:t xml:space="preserve"> E. Mouzakis, </w:t>
      </w:r>
    </w:p>
    <w:p w14:paraId="51A358B6" w14:textId="77777777" w:rsidR="00FC56EF" w:rsidRPr="00386942" w:rsidRDefault="00FC56EF" w:rsidP="00386942">
      <w:pPr>
        <w:pStyle w:val="BodyText"/>
        <w:spacing w:after="0"/>
        <w:ind w:left="720"/>
        <w:rPr>
          <w:color w:val="000000"/>
          <w:sz w:val="20"/>
          <w:szCs w:val="20"/>
          <w:lang w:val="en-US"/>
        </w:rPr>
      </w:pPr>
      <w:r w:rsidRPr="00386942">
        <w:rPr>
          <w:color w:val="000000"/>
          <w:sz w:val="20"/>
          <w:szCs w:val="20"/>
          <w:lang w:val="en-US"/>
        </w:rPr>
        <w:t>4th International Conference of Engineering Against Failure, 24-26 June 2015,</w:t>
      </w:r>
      <w:r w:rsidRPr="00386942">
        <w:rPr>
          <w:color w:val="000000"/>
          <w:sz w:val="20"/>
          <w:szCs w:val="20"/>
          <w:lang w:val="en-US"/>
        </w:rPr>
        <w:tab/>
        <w:t>Skiathos, GREECE</w:t>
      </w:r>
      <w:r w:rsidRPr="00386942">
        <w:rPr>
          <w:color w:val="000000"/>
          <w:sz w:val="20"/>
          <w:szCs w:val="20"/>
          <w:lang w:val="en-US"/>
        </w:rPr>
        <w:tab/>
      </w:r>
    </w:p>
    <w:p w14:paraId="028F230D" w14:textId="77777777" w:rsidR="00FC56EF" w:rsidRPr="00386942" w:rsidRDefault="00FC56EF" w:rsidP="00FC56EF">
      <w:pPr>
        <w:pStyle w:val="BodyText"/>
        <w:rPr>
          <w:b/>
          <w:color w:val="000000"/>
          <w:sz w:val="20"/>
          <w:szCs w:val="20"/>
          <w:lang w:val="en-US"/>
        </w:rPr>
      </w:pPr>
    </w:p>
    <w:p w14:paraId="48405089" w14:textId="1F6E7BE4" w:rsidR="00386942" w:rsidRPr="00386942" w:rsidRDefault="00FC56EF" w:rsidP="00386942">
      <w:pPr>
        <w:pStyle w:val="BodyText"/>
        <w:spacing w:after="0"/>
        <w:ind w:left="720" w:hanging="720"/>
        <w:rPr>
          <w:color w:val="000000"/>
          <w:sz w:val="20"/>
          <w:szCs w:val="20"/>
          <w:lang w:val="en-US"/>
        </w:rPr>
      </w:pPr>
      <w:r w:rsidRPr="00386942">
        <w:rPr>
          <w:b/>
          <w:color w:val="000000"/>
          <w:sz w:val="20"/>
          <w:szCs w:val="20"/>
          <w:lang w:val="en-US"/>
        </w:rPr>
        <w:t>[7</w:t>
      </w:r>
      <w:r w:rsidR="00BF5DD0">
        <w:rPr>
          <w:b/>
          <w:color w:val="000000"/>
          <w:sz w:val="20"/>
          <w:szCs w:val="20"/>
          <w:lang w:val="en-US"/>
        </w:rPr>
        <w:t>4</w:t>
      </w:r>
      <w:r w:rsidRPr="00386942">
        <w:rPr>
          <w:b/>
          <w:color w:val="000000"/>
          <w:sz w:val="20"/>
          <w:szCs w:val="20"/>
          <w:lang w:val="en-US"/>
        </w:rPr>
        <w:t>]</w:t>
      </w:r>
      <w:r w:rsidRPr="00386942">
        <w:rPr>
          <w:color w:val="000000"/>
          <w:sz w:val="20"/>
          <w:szCs w:val="20"/>
          <w:lang w:val="en-US"/>
        </w:rPr>
        <w:tab/>
      </w:r>
      <w:r w:rsidR="00386942" w:rsidRPr="00386942">
        <w:rPr>
          <w:b/>
          <w:color w:val="000000"/>
          <w:sz w:val="20"/>
          <w:szCs w:val="20"/>
          <w:lang w:val="en-US"/>
        </w:rPr>
        <w:t>EXPERIMENTAL AND NUMERICAL ANALYSIS OF UNBALANCED BORON/EPOXY-ALUMINUM SINGLE LAP JOINTS SUBJECTED TO A CORROSIVE ENVIRONMENT</w:t>
      </w:r>
    </w:p>
    <w:p w14:paraId="665E750E" w14:textId="77777777" w:rsidR="00386942" w:rsidRPr="00386942" w:rsidRDefault="00386942" w:rsidP="00386942">
      <w:pPr>
        <w:pStyle w:val="BodyText"/>
        <w:spacing w:after="0"/>
        <w:ind w:firstLine="720"/>
        <w:rPr>
          <w:color w:val="000000"/>
          <w:sz w:val="20"/>
          <w:szCs w:val="20"/>
          <w:lang w:val="en-US"/>
        </w:rPr>
      </w:pPr>
      <w:r w:rsidRPr="00386942">
        <w:rPr>
          <w:color w:val="000000"/>
          <w:sz w:val="20"/>
          <w:szCs w:val="20"/>
          <w:lang w:val="en-US"/>
        </w:rPr>
        <w:t>P.J. Charitidis, G.C. Papanicolaou, D.E.</w:t>
      </w:r>
    </w:p>
    <w:p w14:paraId="50BD9066" w14:textId="77777777" w:rsidR="00386942" w:rsidRPr="00386942" w:rsidRDefault="00386942" w:rsidP="00386942">
      <w:pPr>
        <w:pStyle w:val="BodyText"/>
        <w:spacing w:after="0"/>
        <w:ind w:left="720"/>
        <w:rPr>
          <w:color w:val="000000"/>
          <w:sz w:val="20"/>
          <w:szCs w:val="20"/>
          <w:lang w:val="en-US"/>
        </w:rPr>
      </w:pPr>
      <w:r w:rsidRPr="00386942">
        <w:rPr>
          <w:color w:val="000000"/>
          <w:sz w:val="20"/>
          <w:szCs w:val="20"/>
          <w:lang w:val="en-US"/>
        </w:rPr>
        <w:t>Mouzakis, G. Jiga</w:t>
      </w:r>
    </w:p>
    <w:p w14:paraId="13596BA1" w14:textId="77777777" w:rsidR="00FC56EF" w:rsidRPr="00386942" w:rsidRDefault="00FC56EF" w:rsidP="00386942">
      <w:pPr>
        <w:pStyle w:val="BodyText"/>
        <w:spacing w:after="0"/>
        <w:ind w:left="720"/>
        <w:rPr>
          <w:color w:val="000000"/>
          <w:sz w:val="20"/>
          <w:szCs w:val="20"/>
          <w:lang w:val="en-US"/>
        </w:rPr>
      </w:pPr>
      <w:r w:rsidRPr="00386942">
        <w:rPr>
          <w:color w:val="000000"/>
          <w:sz w:val="20"/>
          <w:szCs w:val="20"/>
          <w:lang w:val="en-US"/>
        </w:rPr>
        <w:t>4th International Conference of Engineering Against Failure, 24-26 June 2015</w:t>
      </w:r>
      <w:r w:rsidR="00386942" w:rsidRPr="00386942">
        <w:rPr>
          <w:color w:val="000000"/>
          <w:sz w:val="20"/>
          <w:szCs w:val="20"/>
          <w:lang w:val="en-US"/>
        </w:rPr>
        <w:t xml:space="preserve">, </w:t>
      </w:r>
      <w:r w:rsidRPr="00386942">
        <w:rPr>
          <w:color w:val="000000"/>
          <w:sz w:val="20"/>
          <w:szCs w:val="20"/>
          <w:lang w:val="en-US"/>
        </w:rPr>
        <w:t>Skiathos, GREECE</w:t>
      </w:r>
      <w:r w:rsidRPr="00386942">
        <w:rPr>
          <w:color w:val="000000"/>
          <w:sz w:val="20"/>
          <w:szCs w:val="20"/>
          <w:lang w:val="en-US"/>
        </w:rPr>
        <w:tab/>
      </w:r>
    </w:p>
    <w:p w14:paraId="6882B968" w14:textId="77777777" w:rsidR="00386942" w:rsidRPr="00386942" w:rsidRDefault="00386942" w:rsidP="00386942">
      <w:pPr>
        <w:pStyle w:val="BodyText"/>
        <w:rPr>
          <w:color w:val="000000"/>
          <w:sz w:val="20"/>
          <w:szCs w:val="20"/>
          <w:lang w:val="en-US"/>
        </w:rPr>
      </w:pPr>
    </w:p>
    <w:p w14:paraId="7A0FB447" w14:textId="78A2C153" w:rsidR="00386942" w:rsidRPr="00386942" w:rsidRDefault="00386942" w:rsidP="00386942">
      <w:pPr>
        <w:pStyle w:val="BodyText"/>
        <w:spacing w:after="0"/>
        <w:ind w:left="720" w:hanging="720"/>
        <w:rPr>
          <w:color w:val="000000"/>
          <w:sz w:val="20"/>
          <w:szCs w:val="20"/>
          <w:lang w:val="en-US"/>
        </w:rPr>
      </w:pPr>
      <w:r w:rsidRPr="00386942">
        <w:rPr>
          <w:b/>
          <w:color w:val="000000"/>
          <w:sz w:val="20"/>
          <w:szCs w:val="20"/>
          <w:lang w:val="en-US"/>
        </w:rPr>
        <w:t>[7</w:t>
      </w:r>
      <w:r w:rsidR="00BF5DD0">
        <w:rPr>
          <w:b/>
          <w:color w:val="000000"/>
          <w:sz w:val="20"/>
          <w:szCs w:val="20"/>
          <w:lang w:val="en-US"/>
        </w:rPr>
        <w:t>5</w:t>
      </w:r>
      <w:r w:rsidRPr="00386942">
        <w:rPr>
          <w:b/>
          <w:color w:val="000000"/>
          <w:sz w:val="20"/>
          <w:szCs w:val="20"/>
          <w:lang w:val="en-US"/>
        </w:rPr>
        <w:t>]</w:t>
      </w:r>
      <w:r w:rsidRPr="00386942">
        <w:rPr>
          <w:color w:val="000000"/>
          <w:sz w:val="20"/>
          <w:szCs w:val="20"/>
          <w:lang w:val="en-US"/>
        </w:rPr>
        <w:tab/>
      </w:r>
      <w:r w:rsidRPr="00386942">
        <w:rPr>
          <w:b/>
          <w:color w:val="000000"/>
          <w:sz w:val="20"/>
          <w:szCs w:val="20"/>
          <w:lang w:val="en-US"/>
        </w:rPr>
        <w:t>TIME TEMPERATURE SUPERPOSITION PRINCIPLE: APPLICATION TO PROCESS DYNAMIC MECHANICAL ANALYSIS DATA OF ENVIRONMENTALLY AGED CARBON FIBER REINFORCED COMPOSITES</w:t>
      </w:r>
    </w:p>
    <w:p w14:paraId="4783FE68" w14:textId="77777777" w:rsidR="00386942" w:rsidRPr="00386942" w:rsidRDefault="00386942" w:rsidP="00386942">
      <w:pPr>
        <w:pStyle w:val="BodyText"/>
        <w:spacing w:after="0"/>
        <w:ind w:left="720"/>
        <w:rPr>
          <w:color w:val="000000"/>
          <w:sz w:val="20"/>
          <w:szCs w:val="20"/>
          <w:lang w:val="en-US"/>
        </w:rPr>
      </w:pPr>
      <w:r w:rsidRPr="00386942">
        <w:rPr>
          <w:color w:val="000000"/>
          <w:sz w:val="20"/>
          <w:szCs w:val="20"/>
          <w:lang w:val="en-US"/>
        </w:rPr>
        <w:t xml:space="preserve">D. Mouzakis and Stefanos P. </w:t>
      </w:r>
      <w:proofErr w:type="spellStart"/>
      <w:r w:rsidRPr="00386942">
        <w:rPr>
          <w:color w:val="000000"/>
          <w:sz w:val="20"/>
          <w:szCs w:val="20"/>
          <w:lang w:val="en-US"/>
        </w:rPr>
        <w:t>Zaoutsos</w:t>
      </w:r>
      <w:proofErr w:type="spellEnd"/>
    </w:p>
    <w:p w14:paraId="2DC3A3F0" w14:textId="77777777" w:rsidR="00386942" w:rsidRPr="00386942" w:rsidRDefault="00386942" w:rsidP="00386942">
      <w:pPr>
        <w:pStyle w:val="BodyText"/>
        <w:spacing w:after="0"/>
        <w:ind w:left="720"/>
        <w:rPr>
          <w:color w:val="000000"/>
          <w:sz w:val="20"/>
          <w:szCs w:val="20"/>
          <w:lang w:val="en-US"/>
        </w:rPr>
      </w:pPr>
      <w:r w:rsidRPr="00386942">
        <w:rPr>
          <w:color w:val="000000"/>
          <w:sz w:val="20"/>
          <w:szCs w:val="20"/>
          <w:lang w:val="en-US"/>
        </w:rPr>
        <w:t xml:space="preserve">3rd International Conference on Cryptography, Cyber-Security and information warfare, (3rd </w:t>
      </w:r>
      <w:proofErr w:type="spellStart"/>
      <w:proofErr w:type="gramStart"/>
      <w:r w:rsidRPr="00386942">
        <w:rPr>
          <w:color w:val="000000"/>
          <w:sz w:val="20"/>
          <w:szCs w:val="20"/>
          <w:lang w:val="en-US"/>
        </w:rPr>
        <w:t>CryCybIW</w:t>
      </w:r>
      <w:proofErr w:type="spellEnd"/>
      <w:r w:rsidRPr="00386942">
        <w:rPr>
          <w:color w:val="000000"/>
          <w:sz w:val="20"/>
          <w:szCs w:val="20"/>
          <w:lang w:val="en-US"/>
        </w:rPr>
        <w:t>)  Hellenic</w:t>
      </w:r>
      <w:proofErr w:type="gramEnd"/>
      <w:r w:rsidRPr="00386942">
        <w:rPr>
          <w:color w:val="000000"/>
          <w:sz w:val="20"/>
          <w:szCs w:val="20"/>
          <w:lang w:val="en-US"/>
        </w:rPr>
        <w:t xml:space="preserve"> Military Academy May 26-27, 2016</w:t>
      </w:r>
    </w:p>
    <w:p w14:paraId="457504F4" w14:textId="77777777" w:rsidR="00386942" w:rsidRPr="00D078C3" w:rsidRDefault="00386942" w:rsidP="00386942">
      <w:pPr>
        <w:pStyle w:val="BodyText"/>
        <w:rPr>
          <w:b/>
          <w:color w:val="000000"/>
          <w:sz w:val="20"/>
          <w:szCs w:val="20"/>
          <w:lang w:val="en-US"/>
        </w:rPr>
      </w:pPr>
    </w:p>
    <w:p w14:paraId="354BEB85" w14:textId="19B1A8A3" w:rsidR="00386942" w:rsidRPr="00386942" w:rsidRDefault="00BF5DD0" w:rsidP="00D078C3">
      <w:pPr>
        <w:pStyle w:val="BodyText"/>
        <w:spacing w:after="0"/>
        <w:ind w:left="720" w:hanging="720"/>
        <w:rPr>
          <w:b/>
          <w:color w:val="000000"/>
          <w:sz w:val="20"/>
          <w:szCs w:val="20"/>
          <w:lang w:val="en-US"/>
        </w:rPr>
      </w:pPr>
      <w:r>
        <w:rPr>
          <w:b/>
          <w:color w:val="000000"/>
          <w:sz w:val="20"/>
          <w:szCs w:val="20"/>
          <w:lang w:val="en-US"/>
        </w:rPr>
        <w:t>[76</w:t>
      </w:r>
      <w:r w:rsidR="00386942" w:rsidRPr="00D078C3">
        <w:rPr>
          <w:b/>
          <w:color w:val="000000"/>
          <w:sz w:val="20"/>
          <w:szCs w:val="20"/>
          <w:lang w:val="en-US"/>
        </w:rPr>
        <w:t>]</w:t>
      </w:r>
      <w:r w:rsidR="00386942">
        <w:rPr>
          <w:color w:val="000000"/>
          <w:sz w:val="20"/>
          <w:szCs w:val="20"/>
          <w:lang w:val="en-US"/>
        </w:rPr>
        <w:tab/>
      </w:r>
      <w:r w:rsidR="00386942" w:rsidRPr="00386942">
        <w:rPr>
          <w:b/>
          <w:color w:val="000000"/>
          <w:sz w:val="20"/>
          <w:szCs w:val="20"/>
          <w:lang w:val="en-US"/>
        </w:rPr>
        <w:t>POROSITY RELATED MECHANICAL PROPERTIES AND OSTEOBLASTIC INDUCTION</w:t>
      </w:r>
      <w:r w:rsidR="00386942">
        <w:rPr>
          <w:b/>
          <w:color w:val="000000"/>
          <w:sz w:val="20"/>
          <w:szCs w:val="20"/>
          <w:lang w:val="en-US"/>
        </w:rPr>
        <w:t xml:space="preserve"> </w:t>
      </w:r>
      <w:r w:rsidR="00386942" w:rsidRPr="00386942">
        <w:rPr>
          <w:b/>
          <w:color w:val="000000"/>
          <w:sz w:val="20"/>
          <w:szCs w:val="20"/>
          <w:lang w:val="en-US"/>
        </w:rPr>
        <w:t>RESPONSE OF A-TCP/HYDROXYAPATITE BONE CEMENTS</w:t>
      </w:r>
    </w:p>
    <w:p w14:paraId="3C970FDA" w14:textId="77777777" w:rsidR="00D078C3" w:rsidRDefault="00D078C3" w:rsidP="00D078C3">
      <w:pPr>
        <w:pStyle w:val="BodyText"/>
        <w:spacing w:after="0"/>
        <w:ind w:left="720"/>
        <w:rPr>
          <w:color w:val="000000"/>
          <w:sz w:val="20"/>
          <w:szCs w:val="20"/>
          <w:lang w:val="en-US"/>
        </w:rPr>
      </w:pPr>
      <w:r w:rsidRPr="00D078C3">
        <w:rPr>
          <w:color w:val="000000"/>
          <w:sz w:val="20"/>
          <w:szCs w:val="20"/>
          <w:lang w:val="en-US"/>
        </w:rPr>
        <w:t xml:space="preserve">Dionysios E. </w:t>
      </w:r>
      <w:proofErr w:type="gramStart"/>
      <w:r w:rsidRPr="00D078C3">
        <w:rPr>
          <w:color w:val="000000"/>
          <w:sz w:val="20"/>
          <w:szCs w:val="20"/>
          <w:lang w:val="en-US"/>
        </w:rPr>
        <w:t>MOUZAKIS ,</w:t>
      </w:r>
      <w:proofErr w:type="gramEnd"/>
      <w:r>
        <w:rPr>
          <w:color w:val="000000"/>
          <w:sz w:val="20"/>
          <w:szCs w:val="20"/>
          <w:lang w:val="en-US"/>
        </w:rPr>
        <w:t xml:space="preserve"> </w:t>
      </w:r>
      <w:r w:rsidRPr="00D078C3">
        <w:rPr>
          <w:color w:val="000000"/>
          <w:sz w:val="20"/>
          <w:szCs w:val="20"/>
          <w:lang w:val="en-US"/>
        </w:rPr>
        <w:t xml:space="preserve">Eleni </w:t>
      </w:r>
      <w:proofErr w:type="gramStart"/>
      <w:r w:rsidRPr="00D078C3">
        <w:rPr>
          <w:color w:val="000000"/>
          <w:sz w:val="20"/>
          <w:szCs w:val="20"/>
          <w:lang w:val="en-US"/>
        </w:rPr>
        <w:t>DOUNI ,</w:t>
      </w:r>
      <w:proofErr w:type="gramEnd"/>
      <w:r w:rsidRPr="00D078C3">
        <w:rPr>
          <w:color w:val="000000"/>
          <w:sz w:val="20"/>
          <w:szCs w:val="20"/>
          <w:lang w:val="en-US"/>
        </w:rPr>
        <w:t xml:space="preserve"> Nikolaos </w:t>
      </w:r>
      <w:proofErr w:type="gramStart"/>
      <w:r w:rsidRPr="00D078C3">
        <w:rPr>
          <w:color w:val="000000"/>
          <w:sz w:val="20"/>
          <w:szCs w:val="20"/>
          <w:lang w:val="en-US"/>
        </w:rPr>
        <w:t>BOUROPOULOS ,</w:t>
      </w:r>
      <w:proofErr w:type="gramEnd"/>
      <w:r>
        <w:rPr>
          <w:color w:val="000000"/>
          <w:sz w:val="20"/>
          <w:szCs w:val="20"/>
          <w:lang w:val="en-US"/>
        </w:rPr>
        <w:t xml:space="preserve"> Stefanos </w:t>
      </w:r>
      <w:proofErr w:type="gramStart"/>
      <w:r>
        <w:rPr>
          <w:color w:val="000000"/>
          <w:sz w:val="20"/>
          <w:szCs w:val="20"/>
          <w:lang w:val="en-US"/>
        </w:rPr>
        <w:t>ZAOUTSOS ,</w:t>
      </w:r>
      <w:proofErr w:type="gramEnd"/>
      <w:r>
        <w:rPr>
          <w:color w:val="000000"/>
          <w:sz w:val="20"/>
          <w:szCs w:val="20"/>
          <w:lang w:val="en-US"/>
        </w:rPr>
        <w:t xml:space="preserve"> </w:t>
      </w:r>
      <w:r w:rsidRPr="00D078C3">
        <w:rPr>
          <w:color w:val="000000"/>
          <w:sz w:val="20"/>
          <w:szCs w:val="20"/>
          <w:lang w:val="en-US"/>
        </w:rPr>
        <w:t xml:space="preserve"> Toshimi </w:t>
      </w:r>
      <w:proofErr w:type="gramStart"/>
      <w:r w:rsidRPr="00D078C3">
        <w:rPr>
          <w:color w:val="000000"/>
          <w:sz w:val="20"/>
          <w:szCs w:val="20"/>
          <w:lang w:val="en-US"/>
        </w:rPr>
        <w:t>KANO ,</w:t>
      </w:r>
      <w:proofErr w:type="spellStart"/>
      <w:r w:rsidRPr="00D078C3">
        <w:rPr>
          <w:color w:val="000000"/>
          <w:sz w:val="20"/>
          <w:szCs w:val="20"/>
          <w:lang w:val="en-US"/>
        </w:rPr>
        <w:t>Eumorphia</w:t>
      </w:r>
      <w:proofErr w:type="spellEnd"/>
      <w:proofErr w:type="gramEnd"/>
      <w:r w:rsidRPr="00D078C3">
        <w:rPr>
          <w:color w:val="000000"/>
          <w:sz w:val="20"/>
          <w:szCs w:val="20"/>
          <w:lang w:val="en-US"/>
        </w:rPr>
        <w:t xml:space="preserve"> </w:t>
      </w:r>
      <w:proofErr w:type="gramStart"/>
      <w:r w:rsidRPr="00D078C3">
        <w:rPr>
          <w:color w:val="000000"/>
          <w:sz w:val="20"/>
          <w:szCs w:val="20"/>
          <w:lang w:val="en-US"/>
        </w:rPr>
        <w:t>REMBOUTSIKA ,</w:t>
      </w:r>
      <w:proofErr w:type="gramEnd"/>
      <w:r w:rsidRPr="00D078C3">
        <w:rPr>
          <w:color w:val="000000"/>
          <w:sz w:val="20"/>
          <w:szCs w:val="20"/>
          <w:lang w:val="en-US"/>
        </w:rPr>
        <w:t xml:space="preserve"> Stamatia ROKIDI</w:t>
      </w:r>
      <w:r>
        <w:rPr>
          <w:color w:val="000000"/>
          <w:sz w:val="20"/>
          <w:szCs w:val="20"/>
          <w:lang w:val="en-US"/>
        </w:rPr>
        <w:t xml:space="preserve"> </w:t>
      </w:r>
    </w:p>
    <w:p w14:paraId="0A48036D" w14:textId="77777777" w:rsidR="00D078C3" w:rsidRDefault="00D078C3" w:rsidP="00D078C3">
      <w:pPr>
        <w:pStyle w:val="BodyText"/>
        <w:spacing w:after="0"/>
        <w:ind w:left="720"/>
        <w:rPr>
          <w:color w:val="000000"/>
          <w:sz w:val="20"/>
          <w:szCs w:val="20"/>
          <w:lang w:val="en-US"/>
        </w:rPr>
      </w:pPr>
      <w:r w:rsidRPr="00D078C3">
        <w:rPr>
          <w:color w:val="000000"/>
          <w:sz w:val="20"/>
          <w:szCs w:val="20"/>
          <w:lang w:val="en-US"/>
        </w:rPr>
        <w:t>10th World Biomaterials Congress</w:t>
      </w:r>
      <w:r>
        <w:rPr>
          <w:color w:val="000000"/>
          <w:sz w:val="20"/>
          <w:szCs w:val="20"/>
          <w:lang w:val="en-US"/>
        </w:rPr>
        <w:t xml:space="preserve"> </w:t>
      </w:r>
      <w:r w:rsidRPr="00D078C3">
        <w:rPr>
          <w:color w:val="000000"/>
          <w:sz w:val="20"/>
          <w:szCs w:val="20"/>
          <w:lang w:val="en-US"/>
        </w:rPr>
        <w:t>held on May 17-22, 2016</w:t>
      </w:r>
      <w:r>
        <w:rPr>
          <w:color w:val="000000"/>
          <w:sz w:val="20"/>
          <w:szCs w:val="20"/>
          <w:lang w:val="en-US"/>
        </w:rPr>
        <w:t xml:space="preserve"> </w:t>
      </w:r>
      <w:r w:rsidRPr="00D078C3">
        <w:rPr>
          <w:color w:val="000000"/>
          <w:sz w:val="20"/>
          <w:szCs w:val="20"/>
          <w:lang w:val="en-US"/>
        </w:rPr>
        <w:t>in Montreal, Canada</w:t>
      </w:r>
    </w:p>
    <w:p w14:paraId="07B82F4A" w14:textId="77777777" w:rsidR="00D078C3" w:rsidRDefault="00D078C3" w:rsidP="00D078C3">
      <w:pPr>
        <w:pStyle w:val="BodyText"/>
        <w:spacing w:after="0"/>
        <w:ind w:left="720"/>
        <w:rPr>
          <w:color w:val="000000"/>
          <w:sz w:val="20"/>
          <w:szCs w:val="20"/>
          <w:lang w:val="en-US"/>
        </w:rPr>
      </w:pPr>
    </w:p>
    <w:p w14:paraId="3FFAD052" w14:textId="272E0861" w:rsidR="00D078C3" w:rsidRPr="00D078C3" w:rsidRDefault="00BF5DD0" w:rsidP="00D078C3">
      <w:pPr>
        <w:pStyle w:val="BodyText"/>
        <w:spacing w:after="0"/>
        <w:ind w:left="720" w:hanging="720"/>
        <w:rPr>
          <w:b/>
          <w:color w:val="000000"/>
          <w:sz w:val="20"/>
          <w:szCs w:val="20"/>
          <w:lang w:val="en-US"/>
        </w:rPr>
      </w:pPr>
      <w:r>
        <w:rPr>
          <w:b/>
          <w:color w:val="000000"/>
          <w:sz w:val="20"/>
          <w:szCs w:val="20"/>
          <w:lang w:val="en-US"/>
        </w:rPr>
        <w:t>[77</w:t>
      </w:r>
      <w:r w:rsidR="00386942" w:rsidRPr="00D078C3">
        <w:rPr>
          <w:b/>
          <w:color w:val="000000"/>
          <w:sz w:val="20"/>
          <w:szCs w:val="20"/>
          <w:lang w:val="en-US"/>
        </w:rPr>
        <w:t>]</w:t>
      </w:r>
      <w:r w:rsidR="00D078C3" w:rsidRPr="00D078C3">
        <w:rPr>
          <w:b/>
          <w:color w:val="000000"/>
          <w:sz w:val="20"/>
          <w:szCs w:val="20"/>
          <w:lang w:val="en-US"/>
        </w:rPr>
        <w:tab/>
        <w:t>SYNTHESIS, CHARACTERIZATION AND VISCOELASTIC RESPONSE PROPERTIES OF COMPOSITE CALCIUM</w:t>
      </w:r>
    </w:p>
    <w:p w14:paraId="1416BA99" w14:textId="77777777" w:rsidR="00D078C3" w:rsidRPr="00D078C3" w:rsidRDefault="00D078C3" w:rsidP="00D078C3">
      <w:pPr>
        <w:pStyle w:val="BodyText"/>
        <w:spacing w:after="0"/>
        <w:ind w:firstLine="720"/>
        <w:rPr>
          <w:b/>
          <w:color w:val="000000"/>
          <w:sz w:val="20"/>
          <w:szCs w:val="20"/>
          <w:lang w:val="en-US"/>
        </w:rPr>
      </w:pPr>
      <w:r w:rsidRPr="00D078C3">
        <w:rPr>
          <w:b/>
          <w:color w:val="000000"/>
          <w:sz w:val="20"/>
          <w:szCs w:val="20"/>
          <w:lang w:val="en-US"/>
        </w:rPr>
        <w:t>ALGINATE/CALCIUM PHOSPHATE HYDROGEL BEADS</w:t>
      </w:r>
    </w:p>
    <w:p w14:paraId="47014D22" w14:textId="77777777" w:rsidR="00D078C3" w:rsidRPr="00D078C3" w:rsidRDefault="00D078C3" w:rsidP="00D078C3">
      <w:pPr>
        <w:pStyle w:val="BodyText"/>
        <w:spacing w:after="0"/>
        <w:ind w:firstLine="720"/>
        <w:rPr>
          <w:color w:val="000000"/>
          <w:sz w:val="20"/>
          <w:szCs w:val="20"/>
          <w:lang w:val="en-US"/>
        </w:rPr>
      </w:pPr>
      <w:r w:rsidRPr="00D078C3">
        <w:rPr>
          <w:color w:val="000000"/>
          <w:sz w:val="20"/>
          <w:szCs w:val="20"/>
          <w:lang w:val="en-US"/>
        </w:rPr>
        <w:t xml:space="preserve">Athanasios </w:t>
      </w:r>
      <w:proofErr w:type="spellStart"/>
      <w:r w:rsidRPr="00D078C3">
        <w:rPr>
          <w:color w:val="000000"/>
          <w:sz w:val="20"/>
          <w:szCs w:val="20"/>
          <w:lang w:val="en-US"/>
        </w:rPr>
        <w:t>Missirlis</w:t>
      </w:r>
      <w:proofErr w:type="spellEnd"/>
      <w:r w:rsidRPr="00D078C3">
        <w:rPr>
          <w:color w:val="000000"/>
          <w:sz w:val="20"/>
          <w:szCs w:val="20"/>
          <w:lang w:val="en-US"/>
        </w:rPr>
        <w:t>, Ioanna Kontopoulou, Dionysios Mouzakis,</w:t>
      </w:r>
    </w:p>
    <w:p w14:paraId="17F8EB1E" w14:textId="77777777" w:rsidR="00386942" w:rsidRDefault="00D078C3" w:rsidP="00D078C3">
      <w:pPr>
        <w:pStyle w:val="BodyText"/>
        <w:spacing w:after="0"/>
        <w:ind w:firstLine="720"/>
        <w:rPr>
          <w:color w:val="000000"/>
          <w:sz w:val="20"/>
          <w:szCs w:val="20"/>
          <w:lang w:val="en-US"/>
        </w:rPr>
      </w:pPr>
      <w:r w:rsidRPr="00D078C3">
        <w:rPr>
          <w:color w:val="000000"/>
          <w:sz w:val="20"/>
          <w:szCs w:val="20"/>
          <w:lang w:val="en-US"/>
        </w:rPr>
        <w:t>Nikolaos Bouropoulos</w:t>
      </w:r>
    </w:p>
    <w:p w14:paraId="4360A89A" w14:textId="77777777" w:rsidR="00D078C3" w:rsidRDefault="00D078C3" w:rsidP="00D078C3">
      <w:pPr>
        <w:pStyle w:val="BodyText"/>
        <w:spacing w:after="0"/>
        <w:ind w:left="720"/>
        <w:rPr>
          <w:color w:val="000000"/>
          <w:sz w:val="20"/>
          <w:szCs w:val="20"/>
          <w:lang w:val="en-US"/>
        </w:rPr>
      </w:pPr>
      <w:r w:rsidRPr="00D078C3">
        <w:rPr>
          <w:color w:val="000000"/>
          <w:sz w:val="20"/>
          <w:szCs w:val="20"/>
          <w:lang w:val="en-US"/>
        </w:rPr>
        <w:t>28th ANNUAL CONFERENCE OF THE</w:t>
      </w:r>
      <w:r>
        <w:rPr>
          <w:color w:val="000000"/>
          <w:sz w:val="20"/>
          <w:szCs w:val="20"/>
          <w:lang w:val="en-US"/>
        </w:rPr>
        <w:t xml:space="preserve"> </w:t>
      </w:r>
      <w:r w:rsidRPr="00D078C3">
        <w:rPr>
          <w:color w:val="000000"/>
          <w:sz w:val="20"/>
          <w:szCs w:val="20"/>
          <w:lang w:val="en-US"/>
        </w:rPr>
        <w:t>EUROPEAN SOCIETY FOR BIOMATERIALS (ESB)</w:t>
      </w:r>
      <w:r>
        <w:rPr>
          <w:color w:val="000000"/>
          <w:sz w:val="20"/>
          <w:szCs w:val="20"/>
          <w:lang w:val="en-US"/>
        </w:rPr>
        <w:t xml:space="preserve"> </w:t>
      </w:r>
      <w:r w:rsidRPr="00D078C3">
        <w:rPr>
          <w:color w:val="000000"/>
          <w:sz w:val="20"/>
          <w:szCs w:val="20"/>
          <w:lang w:val="en-US"/>
        </w:rPr>
        <w:t>September 4-8, 2017</w:t>
      </w:r>
      <w:r>
        <w:rPr>
          <w:color w:val="000000"/>
          <w:sz w:val="20"/>
          <w:szCs w:val="20"/>
          <w:lang w:val="en-US"/>
        </w:rPr>
        <w:t xml:space="preserve"> </w:t>
      </w:r>
      <w:r w:rsidRPr="00D078C3">
        <w:rPr>
          <w:color w:val="000000"/>
          <w:sz w:val="20"/>
          <w:szCs w:val="20"/>
          <w:lang w:val="en-US"/>
        </w:rPr>
        <w:t xml:space="preserve">ATHENS </w:t>
      </w:r>
      <w:r>
        <w:rPr>
          <w:color w:val="000000"/>
          <w:sz w:val="20"/>
          <w:szCs w:val="20"/>
          <w:lang w:val="en-US"/>
        </w:rPr>
        <w:t>–</w:t>
      </w:r>
      <w:r w:rsidRPr="00D078C3">
        <w:rPr>
          <w:color w:val="000000"/>
          <w:sz w:val="20"/>
          <w:szCs w:val="20"/>
          <w:lang w:val="en-US"/>
        </w:rPr>
        <w:t xml:space="preserve"> GREECE</w:t>
      </w:r>
    </w:p>
    <w:p w14:paraId="6E30F974" w14:textId="77777777" w:rsidR="00D078C3" w:rsidRPr="00D078C3" w:rsidRDefault="00D078C3" w:rsidP="00D078C3">
      <w:pPr>
        <w:pStyle w:val="BodyText"/>
        <w:spacing w:after="0"/>
        <w:ind w:left="720"/>
        <w:rPr>
          <w:color w:val="000000"/>
          <w:sz w:val="20"/>
          <w:szCs w:val="20"/>
          <w:lang w:val="en-US"/>
        </w:rPr>
      </w:pPr>
    </w:p>
    <w:p w14:paraId="67DECB5A" w14:textId="3B95F1E1" w:rsidR="00D078C3" w:rsidRPr="00D078C3" w:rsidRDefault="00BF5DD0" w:rsidP="00D078C3">
      <w:pPr>
        <w:pStyle w:val="BodyText"/>
        <w:spacing w:after="0"/>
        <w:ind w:left="720" w:hanging="720"/>
        <w:rPr>
          <w:b/>
          <w:color w:val="000000"/>
          <w:sz w:val="20"/>
          <w:szCs w:val="20"/>
          <w:lang w:val="en-US"/>
        </w:rPr>
      </w:pPr>
      <w:r>
        <w:rPr>
          <w:b/>
          <w:color w:val="000000"/>
          <w:sz w:val="20"/>
          <w:szCs w:val="20"/>
          <w:lang w:val="en-US"/>
        </w:rPr>
        <w:t>[78</w:t>
      </w:r>
      <w:r w:rsidR="00D078C3" w:rsidRPr="00D078C3">
        <w:rPr>
          <w:b/>
          <w:color w:val="000000"/>
          <w:sz w:val="20"/>
          <w:szCs w:val="20"/>
          <w:lang w:val="en-US"/>
        </w:rPr>
        <w:t>]</w:t>
      </w:r>
      <w:r w:rsidR="00D078C3" w:rsidRPr="00D078C3">
        <w:rPr>
          <w:b/>
          <w:color w:val="000000"/>
          <w:sz w:val="20"/>
          <w:szCs w:val="20"/>
          <w:lang w:val="en-US"/>
        </w:rPr>
        <w:tab/>
        <w:t>A COMPARATIVE STUDY BETWEEN A-TCP AND A-TCP/GEOPOLYMER ON CRITICAL-SIZED DEFECT IN</w:t>
      </w:r>
      <w:r w:rsidR="00D078C3">
        <w:rPr>
          <w:b/>
          <w:color w:val="000000"/>
          <w:sz w:val="20"/>
          <w:szCs w:val="20"/>
          <w:lang w:val="en-US"/>
        </w:rPr>
        <w:t xml:space="preserve"> </w:t>
      </w:r>
      <w:r w:rsidR="00D078C3" w:rsidRPr="00D078C3">
        <w:rPr>
          <w:b/>
          <w:color w:val="000000"/>
          <w:sz w:val="20"/>
          <w:szCs w:val="20"/>
          <w:lang w:val="en-US"/>
        </w:rPr>
        <w:t>NEW ZEALAND WHITE RABBITS. A HISTOLOGICAL STUDY OF THE INTERFACE REACTION</w:t>
      </w:r>
    </w:p>
    <w:p w14:paraId="692C3168" w14:textId="77777777" w:rsidR="00D078C3" w:rsidRPr="00D078C3" w:rsidRDefault="00D078C3" w:rsidP="00D078C3">
      <w:pPr>
        <w:pStyle w:val="BodyText"/>
        <w:spacing w:after="0"/>
        <w:ind w:firstLine="720"/>
        <w:rPr>
          <w:color w:val="000000"/>
          <w:sz w:val="20"/>
          <w:szCs w:val="20"/>
          <w:lang w:val="en-US"/>
        </w:rPr>
      </w:pPr>
      <w:r w:rsidRPr="00D078C3">
        <w:rPr>
          <w:color w:val="000000"/>
          <w:sz w:val="20"/>
          <w:szCs w:val="20"/>
          <w:lang w:val="en-US"/>
        </w:rPr>
        <w:t>Christos Zafeiris, Lubna Khaldi, Nikos Bouropoulos, Nikitas Schizas,</w:t>
      </w:r>
    </w:p>
    <w:p w14:paraId="5F704A55" w14:textId="77777777" w:rsidR="00386942" w:rsidRDefault="00D078C3" w:rsidP="00D078C3">
      <w:pPr>
        <w:pStyle w:val="BodyText"/>
        <w:spacing w:after="0"/>
        <w:ind w:firstLine="720"/>
        <w:rPr>
          <w:color w:val="000000"/>
          <w:sz w:val="20"/>
          <w:szCs w:val="20"/>
          <w:lang w:val="en-US"/>
        </w:rPr>
      </w:pPr>
      <w:r w:rsidRPr="00D078C3">
        <w:rPr>
          <w:color w:val="000000"/>
          <w:sz w:val="20"/>
          <w:szCs w:val="20"/>
          <w:lang w:val="en-US"/>
        </w:rPr>
        <w:t>Dionysios Mouzakis, Ismene Dontas, Nikolaos Papaioannou</w:t>
      </w:r>
    </w:p>
    <w:p w14:paraId="71E079C4" w14:textId="77777777" w:rsidR="00D078C3" w:rsidRDefault="00D078C3" w:rsidP="00D078C3">
      <w:pPr>
        <w:pStyle w:val="BodyText"/>
        <w:spacing w:after="0"/>
        <w:ind w:left="720"/>
        <w:rPr>
          <w:color w:val="000000"/>
          <w:sz w:val="20"/>
          <w:szCs w:val="20"/>
          <w:lang w:val="en-US"/>
        </w:rPr>
      </w:pPr>
      <w:r w:rsidRPr="00D078C3">
        <w:rPr>
          <w:color w:val="000000"/>
          <w:sz w:val="20"/>
          <w:szCs w:val="20"/>
          <w:lang w:val="en-US"/>
        </w:rPr>
        <w:t>28th ANNUAL CONFERENCE OF THE</w:t>
      </w:r>
      <w:r>
        <w:rPr>
          <w:color w:val="000000"/>
          <w:sz w:val="20"/>
          <w:szCs w:val="20"/>
          <w:lang w:val="en-US"/>
        </w:rPr>
        <w:t xml:space="preserve"> </w:t>
      </w:r>
      <w:r w:rsidRPr="00D078C3">
        <w:rPr>
          <w:color w:val="000000"/>
          <w:sz w:val="20"/>
          <w:szCs w:val="20"/>
          <w:lang w:val="en-US"/>
        </w:rPr>
        <w:t>EUROPEAN SOCIETY FOR BIOMATERIALS (ESB)</w:t>
      </w:r>
      <w:r>
        <w:rPr>
          <w:color w:val="000000"/>
          <w:sz w:val="20"/>
          <w:szCs w:val="20"/>
          <w:lang w:val="en-US"/>
        </w:rPr>
        <w:t xml:space="preserve"> </w:t>
      </w:r>
      <w:r w:rsidRPr="00D078C3">
        <w:rPr>
          <w:color w:val="000000"/>
          <w:sz w:val="20"/>
          <w:szCs w:val="20"/>
          <w:lang w:val="en-US"/>
        </w:rPr>
        <w:t>September 4-8, 2017</w:t>
      </w:r>
      <w:r>
        <w:rPr>
          <w:color w:val="000000"/>
          <w:sz w:val="20"/>
          <w:szCs w:val="20"/>
          <w:lang w:val="en-US"/>
        </w:rPr>
        <w:t xml:space="preserve"> </w:t>
      </w:r>
      <w:r w:rsidRPr="00D078C3">
        <w:rPr>
          <w:color w:val="000000"/>
          <w:sz w:val="20"/>
          <w:szCs w:val="20"/>
          <w:lang w:val="en-US"/>
        </w:rPr>
        <w:t xml:space="preserve">ATHENS </w:t>
      </w:r>
      <w:r>
        <w:rPr>
          <w:color w:val="000000"/>
          <w:sz w:val="20"/>
          <w:szCs w:val="20"/>
          <w:lang w:val="en-US"/>
        </w:rPr>
        <w:t>–</w:t>
      </w:r>
      <w:r w:rsidRPr="00D078C3">
        <w:rPr>
          <w:color w:val="000000"/>
          <w:sz w:val="20"/>
          <w:szCs w:val="20"/>
          <w:lang w:val="en-US"/>
        </w:rPr>
        <w:t xml:space="preserve"> GREECE</w:t>
      </w:r>
    </w:p>
    <w:p w14:paraId="4BAC3AB4" w14:textId="77777777" w:rsidR="00D078C3" w:rsidRPr="00D078C3" w:rsidRDefault="00D078C3" w:rsidP="00D078C3">
      <w:pPr>
        <w:pStyle w:val="BodyText"/>
        <w:spacing w:after="0"/>
        <w:ind w:left="720"/>
        <w:rPr>
          <w:color w:val="000000"/>
          <w:sz w:val="20"/>
          <w:szCs w:val="20"/>
          <w:lang w:val="en-US"/>
        </w:rPr>
      </w:pPr>
    </w:p>
    <w:p w14:paraId="2954F7D0" w14:textId="2CED9FF3" w:rsidR="00D078C3" w:rsidRPr="00D078C3" w:rsidRDefault="00D078C3" w:rsidP="00D078C3">
      <w:pPr>
        <w:pStyle w:val="BodyText"/>
        <w:spacing w:after="0"/>
        <w:ind w:left="720" w:hanging="720"/>
        <w:rPr>
          <w:b/>
          <w:color w:val="000000"/>
          <w:sz w:val="20"/>
          <w:szCs w:val="20"/>
          <w:lang w:val="en-US"/>
        </w:rPr>
      </w:pPr>
      <w:r w:rsidRPr="00D078C3">
        <w:rPr>
          <w:b/>
          <w:color w:val="000000"/>
          <w:sz w:val="20"/>
          <w:szCs w:val="20"/>
          <w:lang w:val="en-US"/>
        </w:rPr>
        <w:t>[</w:t>
      </w:r>
      <w:r w:rsidR="00BF5DD0">
        <w:rPr>
          <w:b/>
          <w:color w:val="000000"/>
          <w:sz w:val="20"/>
          <w:szCs w:val="20"/>
          <w:lang w:val="en-US"/>
        </w:rPr>
        <w:t>79</w:t>
      </w:r>
      <w:r w:rsidRPr="00D078C3">
        <w:rPr>
          <w:b/>
          <w:color w:val="000000"/>
          <w:sz w:val="20"/>
          <w:szCs w:val="20"/>
          <w:lang w:val="en-US"/>
        </w:rPr>
        <w:t>]</w:t>
      </w:r>
      <w:r w:rsidRPr="00D078C3">
        <w:rPr>
          <w:b/>
          <w:color w:val="000000"/>
          <w:sz w:val="20"/>
          <w:szCs w:val="20"/>
          <w:lang w:val="en-US"/>
        </w:rPr>
        <w:tab/>
        <w:t>PHOSPHATE-HYDROXYAPATITE CEMENTS: POROSITY RELATED MECHANICAL RESPONSE AND</w:t>
      </w:r>
      <w:r>
        <w:rPr>
          <w:b/>
          <w:color w:val="000000"/>
          <w:sz w:val="20"/>
          <w:szCs w:val="20"/>
          <w:lang w:val="en-US"/>
        </w:rPr>
        <w:t xml:space="preserve"> </w:t>
      </w:r>
      <w:r w:rsidRPr="00D078C3">
        <w:rPr>
          <w:b/>
          <w:color w:val="000000"/>
          <w:sz w:val="20"/>
          <w:szCs w:val="20"/>
          <w:lang w:val="en-US"/>
        </w:rPr>
        <w:t>OSTEOBLASTIC INDUCTION BEHAVIOR</w:t>
      </w:r>
    </w:p>
    <w:p w14:paraId="3BB3BA09" w14:textId="77777777" w:rsidR="00D078C3" w:rsidRPr="00D078C3" w:rsidRDefault="00D078C3" w:rsidP="00D078C3">
      <w:pPr>
        <w:pStyle w:val="BodyText"/>
        <w:spacing w:after="0"/>
        <w:ind w:left="720"/>
        <w:rPr>
          <w:color w:val="000000"/>
          <w:sz w:val="20"/>
          <w:szCs w:val="20"/>
          <w:lang w:val="en-US"/>
        </w:rPr>
      </w:pPr>
      <w:r w:rsidRPr="00D078C3">
        <w:rPr>
          <w:color w:val="000000"/>
          <w:sz w:val="20"/>
          <w:szCs w:val="20"/>
          <w:lang w:val="en-US"/>
        </w:rPr>
        <w:t xml:space="preserve">Toshimi Kano, Vagelis </w:t>
      </w:r>
      <w:proofErr w:type="spellStart"/>
      <w:r w:rsidRPr="00D078C3">
        <w:rPr>
          <w:color w:val="000000"/>
          <w:sz w:val="20"/>
          <w:szCs w:val="20"/>
          <w:lang w:val="en-US"/>
        </w:rPr>
        <w:t>Rinotas</w:t>
      </w:r>
      <w:proofErr w:type="spellEnd"/>
      <w:r w:rsidRPr="00D078C3">
        <w:rPr>
          <w:color w:val="000000"/>
          <w:sz w:val="20"/>
          <w:szCs w:val="20"/>
          <w:lang w:val="en-US"/>
        </w:rPr>
        <w:t>, Stamatia Rokidi, Dionysios E. Mouzakis, Stefanos</w:t>
      </w:r>
    </w:p>
    <w:p w14:paraId="78F4AC14" w14:textId="77777777" w:rsidR="00D078C3" w:rsidRDefault="00D078C3" w:rsidP="00D078C3">
      <w:pPr>
        <w:pStyle w:val="BodyText"/>
        <w:spacing w:after="0"/>
        <w:ind w:left="720"/>
        <w:rPr>
          <w:color w:val="000000"/>
          <w:sz w:val="20"/>
          <w:szCs w:val="20"/>
          <w:lang w:val="en-US"/>
        </w:rPr>
      </w:pPr>
      <w:proofErr w:type="spellStart"/>
      <w:r w:rsidRPr="00D078C3">
        <w:rPr>
          <w:color w:val="000000"/>
          <w:sz w:val="20"/>
          <w:szCs w:val="20"/>
          <w:lang w:val="en-US"/>
        </w:rPr>
        <w:lastRenderedPageBreak/>
        <w:t>Zaoutsos</w:t>
      </w:r>
      <w:proofErr w:type="spellEnd"/>
      <w:r w:rsidRPr="00D078C3">
        <w:rPr>
          <w:color w:val="000000"/>
          <w:sz w:val="20"/>
          <w:szCs w:val="20"/>
          <w:lang w:val="en-US"/>
        </w:rPr>
        <w:t xml:space="preserve">, Nikolaos Bouropoulos, Eleni </w:t>
      </w:r>
      <w:proofErr w:type="spellStart"/>
      <w:r w:rsidRPr="00D078C3">
        <w:rPr>
          <w:color w:val="000000"/>
          <w:sz w:val="20"/>
          <w:szCs w:val="20"/>
          <w:lang w:val="en-US"/>
        </w:rPr>
        <w:t>Doun</w:t>
      </w:r>
      <w:r>
        <w:rPr>
          <w:color w:val="000000"/>
          <w:sz w:val="20"/>
          <w:szCs w:val="20"/>
          <w:lang w:val="en-US"/>
        </w:rPr>
        <w:t>i</w:t>
      </w:r>
      <w:proofErr w:type="spellEnd"/>
    </w:p>
    <w:p w14:paraId="5D7A8009" w14:textId="77777777" w:rsidR="00D078C3" w:rsidRDefault="00D078C3" w:rsidP="00D078C3">
      <w:pPr>
        <w:pStyle w:val="BodyText"/>
        <w:spacing w:after="0"/>
        <w:ind w:left="720"/>
        <w:rPr>
          <w:color w:val="000000"/>
          <w:sz w:val="20"/>
          <w:szCs w:val="20"/>
          <w:lang w:val="en-US"/>
        </w:rPr>
      </w:pPr>
      <w:r w:rsidRPr="00D078C3">
        <w:rPr>
          <w:color w:val="000000"/>
          <w:sz w:val="20"/>
          <w:szCs w:val="20"/>
          <w:lang w:val="en-US"/>
        </w:rPr>
        <w:t>28th ANNUAL CONFERENCE OF THE</w:t>
      </w:r>
      <w:r>
        <w:rPr>
          <w:color w:val="000000"/>
          <w:sz w:val="20"/>
          <w:szCs w:val="20"/>
          <w:lang w:val="en-US"/>
        </w:rPr>
        <w:t xml:space="preserve"> </w:t>
      </w:r>
      <w:r w:rsidRPr="00D078C3">
        <w:rPr>
          <w:color w:val="000000"/>
          <w:sz w:val="20"/>
          <w:szCs w:val="20"/>
          <w:lang w:val="en-US"/>
        </w:rPr>
        <w:t>EUROPEAN SOCIETY FOR BIOMATERIALS (ESB)</w:t>
      </w:r>
      <w:r>
        <w:rPr>
          <w:color w:val="000000"/>
          <w:sz w:val="20"/>
          <w:szCs w:val="20"/>
          <w:lang w:val="en-US"/>
        </w:rPr>
        <w:t xml:space="preserve"> </w:t>
      </w:r>
      <w:r w:rsidRPr="00D078C3">
        <w:rPr>
          <w:color w:val="000000"/>
          <w:sz w:val="20"/>
          <w:szCs w:val="20"/>
          <w:lang w:val="en-US"/>
        </w:rPr>
        <w:t>September 4-8, 2017</w:t>
      </w:r>
      <w:r>
        <w:rPr>
          <w:color w:val="000000"/>
          <w:sz w:val="20"/>
          <w:szCs w:val="20"/>
          <w:lang w:val="en-US"/>
        </w:rPr>
        <w:t xml:space="preserve"> </w:t>
      </w:r>
      <w:r w:rsidRPr="00D078C3">
        <w:rPr>
          <w:color w:val="000000"/>
          <w:sz w:val="20"/>
          <w:szCs w:val="20"/>
          <w:lang w:val="en-US"/>
        </w:rPr>
        <w:t xml:space="preserve">ATHENS </w:t>
      </w:r>
      <w:r>
        <w:rPr>
          <w:color w:val="000000"/>
          <w:sz w:val="20"/>
          <w:szCs w:val="20"/>
          <w:lang w:val="en-US"/>
        </w:rPr>
        <w:t>–</w:t>
      </w:r>
      <w:r w:rsidRPr="00D078C3">
        <w:rPr>
          <w:color w:val="000000"/>
          <w:sz w:val="20"/>
          <w:szCs w:val="20"/>
          <w:lang w:val="en-US"/>
        </w:rPr>
        <w:t xml:space="preserve"> GREECE</w:t>
      </w:r>
    </w:p>
    <w:p w14:paraId="3F8ED461" w14:textId="77777777" w:rsidR="00D078C3" w:rsidRDefault="00D078C3" w:rsidP="00D078C3">
      <w:pPr>
        <w:pStyle w:val="BodyText"/>
        <w:spacing w:after="0"/>
        <w:rPr>
          <w:color w:val="000000"/>
          <w:sz w:val="20"/>
          <w:szCs w:val="20"/>
          <w:lang w:val="en-US"/>
        </w:rPr>
      </w:pPr>
    </w:p>
    <w:p w14:paraId="6576516C" w14:textId="221251EE" w:rsidR="00D078C3" w:rsidRPr="00D078C3" w:rsidRDefault="00BF5DD0" w:rsidP="00D078C3">
      <w:pPr>
        <w:pStyle w:val="BodyText"/>
        <w:spacing w:after="0"/>
        <w:ind w:left="720" w:hanging="720"/>
        <w:rPr>
          <w:b/>
          <w:color w:val="000000"/>
          <w:sz w:val="20"/>
          <w:szCs w:val="20"/>
          <w:lang w:val="en-US"/>
        </w:rPr>
      </w:pPr>
      <w:r>
        <w:rPr>
          <w:b/>
          <w:color w:val="000000"/>
          <w:sz w:val="20"/>
          <w:szCs w:val="20"/>
          <w:lang w:val="en-US"/>
        </w:rPr>
        <w:t>[80</w:t>
      </w:r>
      <w:r w:rsidR="00D078C3" w:rsidRPr="00D078C3">
        <w:rPr>
          <w:b/>
          <w:color w:val="000000"/>
          <w:sz w:val="20"/>
          <w:szCs w:val="20"/>
          <w:lang w:val="en-US"/>
        </w:rPr>
        <w:t>]</w:t>
      </w:r>
      <w:r w:rsidR="00D078C3">
        <w:rPr>
          <w:b/>
          <w:color w:val="000000"/>
          <w:sz w:val="20"/>
          <w:szCs w:val="20"/>
          <w:lang w:val="en-US"/>
        </w:rPr>
        <w:tab/>
      </w:r>
      <w:r w:rsidR="00D078C3" w:rsidRPr="00D078C3">
        <w:rPr>
          <w:b/>
          <w:color w:val="000000"/>
          <w:sz w:val="20"/>
          <w:szCs w:val="20"/>
          <w:lang w:val="en-US"/>
        </w:rPr>
        <w:t>EXPERIMENTAL VERIFICATION OF FRACTIONAL MODELLING OF THE VISCOELASTIC RESPONSE IN</w:t>
      </w:r>
      <w:r w:rsidR="00D078C3">
        <w:rPr>
          <w:b/>
          <w:color w:val="000000"/>
          <w:sz w:val="20"/>
          <w:szCs w:val="20"/>
          <w:lang w:val="en-US"/>
        </w:rPr>
        <w:t xml:space="preserve"> </w:t>
      </w:r>
      <w:r w:rsidR="00D078C3" w:rsidRPr="00D078C3">
        <w:rPr>
          <w:b/>
          <w:color w:val="000000"/>
          <w:sz w:val="20"/>
          <w:szCs w:val="20"/>
          <w:lang w:val="en-US"/>
        </w:rPr>
        <w:t>POLYMER BIOMATERIALS</w:t>
      </w:r>
    </w:p>
    <w:p w14:paraId="071E8151" w14:textId="77777777" w:rsidR="00D078C3" w:rsidRPr="00D078C3" w:rsidRDefault="00D078C3" w:rsidP="00D078C3">
      <w:pPr>
        <w:pStyle w:val="BodyText"/>
        <w:spacing w:after="0"/>
        <w:ind w:left="720"/>
        <w:rPr>
          <w:color w:val="000000"/>
          <w:sz w:val="20"/>
          <w:szCs w:val="20"/>
          <w:lang w:val="en-US"/>
        </w:rPr>
      </w:pPr>
      <w:r w:rsidRPr="00D078C3">
        <w:rPr>
          <w:color w:val="000000"/>
          <w:sz w:val="20"/>
          <w:szCs w:val="20"/>
          <w:lang w:val="en-US"/>
        </w:rPr>
        <w:t xml:space="preserve">Dionysios E. Mouzakis, Anastasios K. </w:t>
      </w:r>
      <w:proofErr w:type="spellStart"/>
      <w:r w:rsidRPr="00D078C3">
        <w:rPr>
          <w:color w:val="000000"/>
          <w:sz w:val="20"/>
          <w:szCs w:val="20"/>
          <w:lang w:val="en-US"/>
        </w:rPr>
        <w:t>Lazopoulos</w:t>
      </w:r>
      <w:proofErr w:type="spellEnd"/>
    </w:p>
    <w:p w14:paraId="3853B52D" w14:textId="77777777" w:rsidR="00D078C3" w:rsidRPr="00D078C3" w:rsidRDefault="00D078C3" w:rsidP="00D078C3">
      <w:pPr>
        <w:pStyle w:val="BodyText"/>
        <w:spacing w:after="0"/>
        <w:ind w:left="720"/>
        <w:rPr>
          <w:b/>
          <w:color w:val="000000"/>
          <w:sz w:val="20"/>
          <w:szCs w:val="20"/>
          <w:lang w:val="en-US"/>
        </w:rPr>
      </w:pPr>
      <w:r w:rsidRPr="00D078C3">
        <w:rPr>
          <w:color w:val="000000"/>
          <w:sz w:val="20"/>
          <w:szCs w:val="20"/>
          <w:lang w:val="en-US"/>
        </w:rPr>
        <w:t>28th ANNUAL CONFERENCE OF THE</w:t>
      </w:r>
      <w:r>
        <w:rPr>
          <w:color w:val="000000"/>
          <w:sz w:val="20"/>
          <w:szCs w:val="20"/>
          <w:lang w:val="en-US"/>
        </w:rPr>
        <w:t xml:space="preserve"> </w:t>
      </w:r>
      <w:r w:rsidRPr="00D078C3">
        <w:rPr>
          <w:color w:val="000000"/>
          <w:sz w:val="20"/>
          <w:szCs w:val="20"/>
          <w:lang w:val="en-US"/>
        </w:rPr>
        <w:t>EUROPEAN SOCIETY FOR BIOMATERIALS (ESB)</w:t>
      </w:r>
      <w:r>
        <w:rPr>
          <w:color w:val="000000"/>
          <w:sz w:val="20"/>
          <w:szCs w:val="20"/>
          <w:lang w:val="en-US"/>
        </w:rPr>
        <w:t xml:space="preserve"> </w:t>
      </w:r>
      <w:r w:rsidRPr="00D078C3">
        <w:rPr>
          <w:color w:val="000000"/>
          <w:sz w:val="20"/>
          <w:szCs w:val="20"/>
          <w:lang w:val="en-US"/>
        </w:rPr>
        <w:t>September 4-8, 2017</w:t>
      </w:r>
      <w:r>
        <w:rPr>
          <w:color w:val="000000"/>
          <w:sz w:val="20"/>
          <w:szCs w:val="20"/>
          <w:lang w:val="en-US"/>
        </w:rPr>
        <w:t xml:space="preserve"> </w:t>
      </w:r>
      <w:r w:rsidRPr="00D078C3">
        <w:rPr>
          <w:color w:val="000000"/>
          <w:sz w:val="20"/>
          <w:szCs w:val="20"/>
          <w:lang w:val="en-US"/>
        </w:rPr>
        <w:t xml:space="preserve">ATHENS </w:t>
      </w:r>
      <w:r>
        <w:rPr>
          <w:color w:val="000000"/>
          <w:sz w:val="20"/>
          <w:szCs w:val="20"/>
          <w:lang w:val="en-US"/>
        </w:rPr>
        <w:t>–</w:t>
      </w:r>
      <w:r w:rsidRPr="00D078C3">
        <w:rPr>
          <w:color w:val="000000"/>
          <w:sz w:val="20"/>
          <w:szCs w:val="20"/>
          <w:lang w:val="en-US"/>
        </w:rPr>
        <w:t xml:space="preserve"> GREECE</w:t>
      </w:r>
    </w:p>
    <w:p w14:paraId="7E5A5463" w14:textId="77777777" w:rsidR="002926D9" w:rsidRDefault="002926D9" w:rsidP="008051D9">
      <w:pPr>
        <w:pStyle w:val="BodyText"/>
        <w:ind w:firstLine="720"/>
        <w:rPr>
          <w:color w:val="000000"/>
          <w:szCs w:val="20"/>
          <w:lang w:val="en-US"/>
        </w:rPr>
      </w:pPr>
    </w:p>
    <w:p w14:paraId="6A646062" w14:textId="5FFB5CA2" w:rsidR="002926D9" w:rsidRPr="00D078C3" w:rsidRDefault="00BF5DD0" w:rsidP="002926D9">
      <w:pPr>
        <w:pStyle w:val="BodyText"/>
        <w:spacing w:after="0"/>
        <w:ind w:left="720" w:hanging="720"/>
        <w:rPr>
          <w:b/>
          <w:color w:val="000000"/>
          <w:sz w:val="20"/>
          <w:szCs w:val="20"/>
          <w:lang w:val="en-US"/>
        </w:rPr>
      </w:pPr>
      <w:r>
        <w:rPr>
          <w:b/>
          <w:color w:val="000000"/>
          <w:sz w:val="20"/>
          <w:szCs w:val="20"/>
          <w:lang w:val="en-US"/>
        </w:rPr>
        <w:t>[81</w:t>
      </w:r>
      <w:r w:rsidR="002926D9" w:rsidRPr="002926D9">
        <w:rPr>
          <w:b/>
          <w:color w:val="000000"/>
          <w:sz w:val="20"/>
          <w:szCs w:val="20"/>
          <w:lang w:val="en-US"/>
        </w:rPr>
        <w:t>]</w:t>
      </w:r>
      <w:r w:rsidR="002926D9" w:rsidRPr="002926D9">
        <w:rPr>
          <w:b/>
          <w:color w:val="000000"/>
          <w:sz w:val="20"/>
          <w:szCs w:val="20"/>
          <w:lang w:val="en-US"/>
        </w:rPr>
        <w:tab/>
      </w:r>
      <w:r w:rsidR="002926D9" w:rsidRPr="00D078C3">
        <w:rPr>
          <w:b/>
          <w:color w:val="000000"/>
          <w:sz w:val="20"/>
          <w:szCs w:val="20"/>
          <w:lang w:val="en-US"/>
        </w:rPr>
        <w:t>EXPERIMENTAL VERIFICATION OF FRACTIONAL MODELLING OF THE VISCOELASTIC RESPONSE IN</w:t>
      </w:r>
      <w:r w:rsidR="002926D9">
        <w:rPr>
          <w:b/>
          <w:color w:val="000000"/>
          <w:sz w:val="20"/>
          <w:szCs w:val="20"/>
          <w:lang w:val="en-US"/>
        </w:rPr>
        <w:t xml:space="preserve"> </w:t>
      </w:r>
      <w:r w:rsidR="002926D9" w:rsidRPr="00D078C3">
        <w:rPr>
          <w:b/>
          <w:color w:val="000000"/>
          <w:sz w:val="20"/>
          <w:szCs w:val="20"/>
          <w:lang w:val="en-US"/>
        </w:rPr>
        <w:t>POLYMER BIOMATERIALS</w:t>
      </w:r>
    </w:p>
    <w:p w14:paraId="27D28AB6" w14:textId="77777777" w:rsidR="002926D9" w:rsidRPr="00D078C3" w:rsidRDefault="002926D9" w:rsidP="002926D9">
      <w:pPr>
        <w:pStyle w:val="BodyText"/>
        <w:spacing w:after="0"/>
        <w:ind w:left="720"/>
        <w:rPr>
          <w:color w:val="000000"/>
          <w:sz w:val="20"/>
          <w:szCs w:val="20"/>
          <w:lang w:val="en-US"/>
        </w:rPr>
      </w:pPr>
      <w:r w:rsidRPr="00D078C3">
        <w:rPr>
          <w:color w:val="000000"/>
          <w:sz w:val="20"/>
          <w:szCs w:val="20"/>
          <w:lang w:val="en-US"/>
        </w:rPr>
        <w:t xml:space="preserve">Dionysios E. Mouzakis, Anastasios K. </w:t>
      </w:r>
      <w:proofErr w:type="spellStart"/>
      <w:r w:rsidRPr="00D078C3">
        <w:rPr>
          <w:color w:val="000000"/>
          <w:sz w:val="20"/>
          <w:szCs w:val="20"/>
          <w:lang w:val="en-US"/>
        </w:rPr>
        <w:t>Lazopoulos</w:t>
      </w:r>
      <w:proofErr w:type="spellEnd"/>
    </w:p>
    <w:p w14:paraId="53202C4D" w14:textId="77777777" w:rsidR="006A1953" w:rsidRDefault="002926D9" w:rsidP="002926D9">
      <w:pPr>
        <w:ind w:left="720"/>
        <w:rPr>
          <w:color w:val="000000"/>
          <w:sz w:val="20"/>
          <w:szCs w:val="20"/>
          <w:lang w:val="en-US"/>
        </w:rPr>
      </w:pPr>
      <w:r w:rsidRPr="002926D9">
        <w:rPr>
          <w:color w:val="000000"/>
          <w:sz w:val="20"/>
          <w:szCs w:val="20"/>
          <w:lang w:val="en-US"/>
        </w:rPr>
        <w:t xml:space="preserve">EUROMAT </w:t>
      </w:r>
      <w:r w:rsidR="006A1953">
        <w:rPr>
          <w:color w:val="000000"/>
          <w:sz w:val="20"/>
          <w:szCs w:val="20"/>
          <w:lang w:val="en-US"/>
        </w:rPr>
        <w:t xml:space="preserve">2017, </w:t>
      </w:r>
      <w:proofErr w:type="gramStart"/>
      <w:r w:rsidRPr="002926D9">
        <w:rPr>
          <w:color w:val="000000"/>
          <w:sz w:val="20"/>
          <w:szCs w:val="20"/>
          <w:lang w:val="en-US"/>
        </w:rPr>
        <w:t>Thessaloniki,  Macedonia,  Northern</w:t>
      </w:r>
      <w:proofErr w:type="gramEnd"/>
      <w:r w:rsidRPr="002926D9">
        <w:rPr>
          <w:color w:val="000000"/>
          <w:sz w:val="20"/>
          <w:szCs w:val="20"/>
          <w:lang w:val="en-US"/>
        </w:rPr>
        <w:t xml:space="preserve"> Greece, from 17 - 22 September, 2017.</w:t>
      </w:r>
    </w:p>
    <w:p w14:paraId="14506B0E" w14:textId="77777777" w:rsidR="006A1953" w:rsidRDefault="006A1953" w:rsidP="002926D9">
      <w:pPr>
        <w:ind w:left="720"/>
        <w:rPr>
          <w:color w:val="000000"/>
          <w:sz w:val="20"/>
          <w:szCs w:val="20"/>
          <w:lang w:val="en-US"/>
        </w:rPr>
      </w:pPr>
    </w:p>
    <w:p w14:paraId="6C27ACD5" w14:textId="0EA82898" w:rsidR="006A1953" w:rsidRPr="006A1953" w:rsidRDefault="00BF5DD0" w:rsidP="006A1953">
      <w:pPr>
        <w:ind w:left="720" w:hanging="720"/>
        <w:rPr>
          <w:b/>
          <w:color w:val="000000"/>
          <w:sz w:val="20"/>
          <w:szCs w:val="20"/>
          <w:lang w:val="en-US"/>
        </w:rPr>
      </w:pPr>
      <w:r>
        <w:rPr>
          <w:b/>
          <w:color w:val="000000"/>
          <w:sz w:val="20"/>
          <w:szCs w:val="20"/>
          <w:lang w:val="en-US"/>
        </w:rPr>
        <w:t>[82</w:t>
      </w:r>
      <w:r w:rsidR="006A1953" w:rsidRPr="006A1953">
        <w:rPr>
          <w:b/>
          <w:color w:val="000000"/>
          <w:sz w:val="20"/>
          <w:szCs w:val="20"/>
          <w:lang w:val="en-US"/>
        </w:rPr>
        <w:t>]</w:t>
      </w:r>
      <w:r w:rsidR="006A1953" w:rsidRPr="006A1953">
        <w:rPr>
          <w:b/>
          <w:color w:val="000000"/>
          <w:sz w:val="20"/>
          <w:szCs w:val="20"/>
          <w:lang w:val="en-US"/>
        </w:rPr>
        <w:tab/>
        <w:t>ACOUSTIC EMISSION: A USEFUL TOOL FOR DAMAGE EVALUATION IN COMPOSITE MATERIALS</w:t>
      </w:r>
    </w:p>
    <w:p w14:paraId="491E62C9" w14:textId="77777777" w:rsidR="006A1953" w:rsidRDefault="006A1953" w:rsidP="006A1953">
      <w:pPr>
        <w:ind w:left="720"/>
        <w:rPr>
          <w:color w:val="000000"/>
          <w:sz w:val="20"/>
          <w:szCs w:val="20"/>
          <w:lang w:val="en-US"/>
        </w:rPr>
      </w:pPr>
      <w:r>
        <w:rPr>
          <w:color w:val="000000"/>
          <w:sz w:val="20"/>
          <w:szCs w:val="20"/>
          <w:lang w:val="en-US"/>
        </w:rPr>
        <w:t>D.E. Mouzakis</w:t>
      </w:r>
    </w:p>
    <w:p w14:paraId="2DC09927" w14:textId="77777777" w:rsidR="006A1953" w:rsidRDefault="006A1953" w:rsidP="006A1953">
      <w:pPr>
        <w:ind w:left="720"/>
        <w:rPr>
          <w:color w:val="000000"/>
          <w:sz w:val="20"/>
          <w:szCs w:val="20"/>
          <w:lang w:val="en-US"/>
        </w:rPr>
      </w:pPr>
      <w:r w:rsidRPr="006A1953">
        <w:rPr>
          <w:color w:val="000000"/>
          <w:sz w:val="20"/>
          <w:szCs w:val="20"/>
          <w:lang w:val="en-US"/>
        </w:rPr>
        <w:t>ICSAAM 2017</w:t>
      </w:r>
      <w:r>
        <w:rPr>
          <w:color w:val="000000"/>
          <w:sz w:val="20"/>
          <w:szCs w:val="20"/>
          <w:lang w:val="en-US"/>
        </w:rPr>
        <w:t xml:space="preserve">, </w:t>
      </w:r>
      <w:r w:rsidRPr="006A1953">
        <w:rPr>
          <w:color w:val="000000"/>
          <w:sz w:val="20"/>
          <w:szCs w:val="20"/>
          <w:lang w:val="en-US"/>
        </w:rPr>
        <w:t>The 7th International Conference</w:t>
      </w:r>
      <w:r>
        <w:rPr>
          <w:color w:val="000000"/>
          <w:sz w:val="20"/>
          <w:szCs w:val="20"/>
          <w:lang w:val="en-US"/>
        </w:rPr>
        <w:t xml:space="preserve"> </w:t>
      </w:r>
      <w:r w:rsidRPr="006A1953">
        <w:rPr>
          <w:color w:val="000000"/>
          <w:sz w:val="20"/>
          <w:szCs w:val="20"/>
          <w:lang w:val="en-US"/>
        </w:rPr>
        <w:t xml:space="preserve">on Structural Analysis of </w:t>
      </w:r>
      <w:proofErr w:type="gramStart"/>
      <w:r w:rsidRPr="006A1953">
        <w:rPr>
          <w:color w:val="000000"/>
          <w:sz w:val="20"/>
          <w:szCs w:val="20"/>
          <w:lang w:val="en-US"/>
        </w:rPr>
        <w:t xml:space="preserve">Advanced </w:t>
      </w:r>
      <w:r>
        <w:rPr>
          <w:color w:val="000000"/>
          <w:sz w:val="20"/>
          <w:szCs w:val="20"/>
          <w:lang w:val="en-US"/>
        </w:rPr>
        <w:t xml:space="preserve"> M</w:t>
      </w:r>
      <w:r w:rsidRPr="006A1953">
        <w:rPr>
          <w:color w:val="000000"/>
          <w:sz w:val="20"/>
          <w:szCs w:val="20"/>
          <w:lang w:val="en-US"/>
        </w:rPr>
        <w:t>aterials</w:t>
      </w:r>
      <w:proofErr w:type="gramEnd"/>
      <w:r>
        <w:rPr>
          <w:color w:val="000000"/>
          <w:sz w:val="20"/>
          <w:szCs w:val="20"/>
          <w:lang w:val="en-US"/>
        </w:rPr>
        <w:t xml:space="preserve">, </w:t>
      </w:r>
      <w:r w:rsidRPr="006A1953">
        <w:rPr>
          <w:color w:val="000000"/>
          <w:sz w:val="20"/>
          <w:szCs w:val="20"/>
          <w:lang w:val="en-US"/>
        </w:rPr>
        <w:t>19-22 September 2017 Bucharest, Romania</w:t>
      </w:r>
    </w:p>
    <w:p w14:paraId="50C048BB" w14:textId="77777777" w:rsidR="006A1953" w:rsidRPr="006A1953" w:rsidRDefault="006A1953" w:rsidP="006A1953">
      <w:pPr>
        <w:rPr>
          <w:b/>
          <w:color w:val="000000"/>
          <w:sz w:val="20"/>
          <w:szCs w:val="20"/>
          <w:lang w:val="en-US"/>
        </w:rPr>
      </w:pPr>
    </w:p>
    <w:p w14:paraId="7BB3066C" w14:textId="3DC9D4E7" w:rsidR="00465E0C" w:rsidRPr="00465E0C" w:rsidRDefault="006A1953" w:rsidP="00465E0C">
      <w:pPr>
        <w:ind w:left="720" w:hanging="720"/>
        <w:rPr>
          <w:b/>
          <w:sz w:val="20"/>
          <w:szCs w:val="20"/>
          <w:lang w:val="en-US"/>
        </w:rPr>
      </w:pPr>
      <w:r w:rsidRPr="00465E0C">
        <w:rPr>
          <w:b/>
          <w:color w:val="000000"/>
          <w:sz w:val="20"/>
          <w:szCs w:val="20"/>
          <w:lang w:val="en-US"/>
        </w:rPr>
        <w:t>[8</w:t>
      </w:r>
      <w:r w:rsidR="00BF5DD0">
        <w:rPr>
          <w:b/>
          <w:color w:val="000000"/>
          <w:sz w:val="20"/>
          <w:szCs w:val="20"/>
          <w:lang w:val="en-US"/>
        </w:rPr>
        <w:t>3</w:t>
      </w:r>
      <w:r w:rsidRPr="00465E0C">
        <w:rPr>
          <w:b/>
          <w:color w:val="000000"/>
          <w:sz w:val="20"/>
          <w:szCs w:val="20"/>
          <w:lang w:val="en-US"/>
        </w:rPr>
        <w:t>]</w:t>
      </w:r>
      <w:r w:rsidR="00465E0C" w:rsidRPr="00465E0C">
        <w:rPr>
          <w:lang w:val="en-US"/>
        </w:rPr>
        <w:t xml:space="preserve"> </w:t>
      </w:r>
      <w:r w:rsidR="00465E0C">
        <w:rPr>
          <w:lang w:val="en-US"/>
        </w:rPr>
        <w:tab/>
      </w:r>
      <w:r w:rsidR="00465E0C" w:rsidRPr="00465E0C">
        <w:rPr>
          <w:b/>
          <w:sz w:val="20"/>
          <w:szCs w:val="20"/>
          <w:lang w:val="en-US"/>
        </w:rPr>
        <w:t>ACOUSTIC EMISSION DETECTION OF ACCELERATED AGING INFLICTED DAMAGE IN CARBON FIBER REINFORCED COMPOSITES</w:t>
      </w:r>
    </w:p>
    <w:p w14:paraId="1E0A4AEF" w14:textId="77777777" w:rsidR="00465E0C" w:rsidRPr="00465E0C" w:rsidRDefault="00465E0C" w:rsidP="00465E0C">
      <w:pPr>
        <w:ind w:left="720"/>
        <w:rPr>
          <w:color w:val="000000"/>
          <w:sz w:val="20"/>
          <w:szCs w:val="20"/>
          <w:lang w:val="en-US"/>
        </w:rPr>
      </w:pPr>
      <w:r w:rsidRPr="00465E0C">
        <w:rPr>
          <w:sz w:val="20"/>
          <w:szCs w:val="20"/>
          <w:lang w:val="en-US"/>
        </w:rPr>
        <w:t>D.</w:t>
      </w:r>
      <w:proofErr w:type="gramStart"/>
      <w:r w:rsidRPr="00465E0C">
        <w:rPr>
          <w:sz w:val="20"/>
          <w:szCs w:val="20"/>
          <w:lang w:val="en-US"/>
        </w:rPr>
        <w:t>E.MOUZAKIS</w:t>
      </w:r>
      <w:proofErr w:type="gramEnd"/>
      <w:r w:rsidRPr="00465E0C">
        <w:rPr>
          <w:sz w:val="20"/>
          <w:szCs w:val="20"/>
          <w:lang w:val="en-US"/>
        </w:rPr>
        <w:t xml:space="preserve"> and D.</w:t>
      </w:r>
      <w:proofErr w:type="gramStart"/>
      <w:r w:rsidRPr="00465E0C">
        <w:rPr>
          <w:sz w:val="20"/>
          <w:szCs w:val="20"/>
          <w:lang w:val="en-US"/>
        </w:rPr>
        <w:t>G.DIMOGIANNOPOULOS</w:t>
      </w:r>
      <w:proofErr w:type="gramEnd"/>
      <w:r w:rsidRPr="00465E0C">
        <w:rPr>
          <w:color w:val="000000"/>
          <w:sz w:val="20"/>
          <w:szCs w:val="20"/>
          <w:lang w:val="en-US"/>
        </w:rPr>
        <w:t>4</w:t>
      </w:r>
      <w:r w:rsidRPr="00465E0C">
        <w:rPr>
          <w:color w:val="000000"/>
          <w:sz w:val="20"/>
          <w:szCs w:val="20"/>
          <w:vertAlign w:val="superscript"/>
          <w:lang w:val="en-US"/>
        </w:rPr>
        <w:t>th</w:t>
      </w:r>
      <w:r w:rsidRPr="00465E0C">
        <w:rPr>
          <w:color w:val="000000"/>
          <w:sz w:val="20"/>
          <w:szCs w:val="20"/>
          <w:lang w:val="en-US"/>
        </w:rPr>
        <w:t xml:space="preserve"> International Conference on Operational Planning, Technological Innovations</w:t>
      </w:r>
    </w:p>
    <w:p w14:paraId="0BE9634E" w14:textId="77777777" w:rsidR="00465E0C" w:rsidRPr="00465E0C" w:rsidRDefault="00465E0C" w:rsidP="00465E0C">
      <w:pPr>
        <w:ind w:left="720"/>
        <w:rPr>
          <w:color w:val="000000"/>
          <w:sz w:val="20"/>
          <w:szCs w:val="20"/>
          <w:lang w:val="en-US"/>
        </w:rPr>
      </w:pPr>
      <w:r w:rsidRPr="00465E0C">
        <w:rPr>
          <w:color w:val="000000"/>
          <w:sz w:val="20"/>
          <w:szCs w:val="20"/>
          <w:lang w:val="en-US"/>
        </w:rPr>
        <w:t xml:space="preserve">and Mathematical Applications (OPTIMA) Hellenic Army Academy (Vari </w:t>
      </w:r>
      <w:proofErr w:type="spellStart"/>
      <w:r w:rsidRPr="00465E0C">
        <w:rPr>
          <w:color w:val="000000"/>
          <w:sz w:val="20"/>
          <w:szCs w:val="20"/>
          <w:lang w:val="en-US"/>
        </w:rPr>
        <w:t>Attikis</w:t>
      </w:r>
      <w:proofErr w:type="spellEnd"/>
      <w:r w:rsidRPr="00465E0C">
        <w:rPr>
          <w:color w:val="000000"/>
          <w:sz w:val="20"/>
          <w:szCs w:val="20"/>
          <w:lang w:val="en-US"/>
        </w:rPr>
        <w:t>) May 25 –26, 2017</w:t>
      </w:r>
    </w:p>
    <w:p w14:paraId="13936ED2" w14:textId="77777777" w:rsidR="00465E0C" w:rsidRDefault="00465E0C" w:rsidP="00465E0C">
      <w:pPr>
        <w:rPr>
          <w:b/>
          <w:color w:val="000000"/>
          <w:sz w:val="20"/>
          <w:szCs w:val="20"/>
          <w:lang w:val="en-US"/>
        </w:rPr>
      </w:pPr>
    </w:p>
    <w:p w14:paraId="1A0F2CB5" w14:textId="357E30A3" w:rsidR="00465E0C" w:rsidRPr="00465E0C" w:rsidRDefault="006A1953" w:rsidP="00465E0C">
      <w:pPr>
        <w:ind w:left="720" w:hanging="720"/>
        <w:rPr>
          <w:b/>
          <w:color w:val="000000"/>
          <w:sz w:val="20"/>
          <w:szCs w:val="20"/>
          <w:lang w:val="en-US"/>
        </w:rPr>
      </w:pPr>
      <w:r w:rsidRPr="006A1953">
        <w:rPr>
          <w:b/>
          <w:color w:val="000000"/>
          <w:sz w:val="20"/>
          <w:szCs w:val="20"/>
          <w:lang w:val="en-US"/>
        </w:rPr>
        <w:t>[8</w:t>
      </w:r>
      <w:r w:rsidR="00BF5DD0">
        <w:rPr>
          <w:b/>
          <w:color w:val="000000"/>
          <w:sz w:val="20"/>
          <w:szCs w:val="20"/>
          <w:lang w:val="en-US"/>
        </w:rPr>
        <w:t>4</w:t>
      </w:r>
      <w:r w:rsidRPr="006A1953">
        <w:rPr>
          <w:b/>
          <w:color w:val="000000"/>
          <w:sz w:val="20"/>
          <w:szCs w:val="20"/>
          <w:lang w:val="en-US"/>
        </w:rPr>
        <w:t>]</w:t>
      </w:r>
      <w:r w:rsidR="00465E0C">
        <w:rPr>
          <w:b/>
          <w:color w:val="000000"/>
          <w:sz w:val="20"/>
          <w:szCs w:val="20"/>
          <w:lang w:val="en-US"/>
        </w:rPr>
        <w:tab/>
      </w:r>
      <w:r w:rsidR="00465E0C" w:rsidRPr="00465E0C">
        <w:rPr>
          <w:b/>
          <w:color w:val="000000"/>
          <w:sz w:val="20"/>
          <w:szCs w:val="20"/>
          <w:lang w:val="en-US"/>
        </w:rPr>
        <w:t>ACOUSTIC EMISSION DETECTION OF DAMAGE INDUCED BY</w:t>
      </w:r>
      <w:r w:rsidR="00465E0C">
        <w:rPr>
          <w:b/>
          <w:color w:val="000000"/>
          <w:sz w:val="20"/>
          <w:szCs w:val="20"/>
          <w:lang w:val="en-US"/>
        </w:rPr>
        <w:t xml:space="preserve"> </w:t>
      </w:r>
      <w:r w:rsidR="00465E0C" w:rsidRPr="00465E0C">
        <w:rPr>
          <w:b/>
          <w:color w:val="000000"/>
          <w:sz w:val="20"/>
          <w:szCs w:val="20"/>
          <w:lang w:val="en-US"/>
        </w:rPr>
        <w:t>SIMULATED ENVIRONMENTAL CONDITIONING IN CARBON FIBER</w:t>
      </w:r>
      <w:r w:rsidR="00465E0C">
        <w:rPr>
          <w:b/>
          <w:color w:val="000000"/>
          <w:sz w:val="20"/>
          <w:szCs w:val="20"/>
          <w:lang w:val="en-US"/>
        </w:rPr>
        <w:t xml:space="preserve"> </w:t>
      </w:r>
      <w:r w:rsidR="00465E0C" w:rsidRPr="00465E0C">
        <w:rPr>
          <w:b/>
          <w:color w:val="000000"/>
          <w:sz w:val="20"/>
          <w:szCs w:val="20"/>
          <w:lang w:val="en-US"/>
        </w:rPr>
        <w:t>REINFORCED COMPOSITES</w:t>
      </w:r>
    </w:p>
    <w:p w14:paraId="5332DAFE" w14:textId="77777777" w:rsidR="00465E0C" w:rsidRPr="00465E0C" w:rsidRDefault="00465E0C" w:rsidP="00465E0C">
      <w:pPr>
        <w:ind w:left="720"/>
        <w:rPr>
          <w:color w:val="000000"/>
          <w:sz w:val="20"/>
          <w:szCs w:val="20"/>
          <w:lang w:val="en-US"/>
        </w:rPr>
      </w:pPr>
      <w:r w:rsidRPr="00465E0C">
        <w:rPr>
          <w:color w:val="000000"/>
          <w:sz w:val="20"/>
          <w:szCs w:val="20"/>
          <w:lang w:val="en-US"/>
        </w:rPr>
        <w:t xml:space="preserve">Dionysios Mouzakis, Dimitrios </w:t>
      </w:r>
      <w:proofErr w:type="spellStart"/>
      <w:r w:rsidRPr="00465E0C">
        <w:rPr>
          <w:color w:val="000000"/>
          <w:sz w:val="20"/>
          <w:szCs w:val="20"/>
          <w:lang w:val="en-US"/>
        </w:rPr>
        <w:t>Dimogianopoulos</w:t>
      </w:r>
      <w:proofErr w:type="spellEnd"/>
    </w:p>
    <w:p w14:paraId="610827CD" w14:textId="77777777" w:rsidR="00465E0C" w:rsidRPr="00465E0C" w:rsidRDefault="00465E0C" w:rsidP="00465E0C">
      <w:pPr>
        <w:ind w:left="720"/>
        <w:rPr>
          <w:b/>
          <w:color w:val="000000"/>
          <w:sz w:val="20"/>
          <w:szCs w:val="20"/>
          <w:lang w:val="en-US"/>
        </w:rPr>
      </w:pPr>
      <w:r w:rsidRPr="00465E0C">
        <w:rPr>
          <w:b/>
          <w:color w:val="000000"/>
          <w:sz w:val="20"/>
          <w:szCs w:val="20"/>
          <w:lang w:val="en-US"/>
        </w:rPr>
        <w:t xml:space="preserve">ICF14 </w:t>
      </w:r>
      <w:r>
        <w:rPr>
          <w:b/>
          <w:color w:val="000000"/>
          <w:sz w:val="20"/>
          <w:szCs w:val="20"/>
          <w:lang w:val="en-US"/>
        </w:rPr>
        <w:t>-</w:t>
      </w:r>
      <w:r w:rsidRPr="00465E0C">
        <w:rPr>
          <w:b/>
          <w:color w:val="000000"/>
          <w:sz w:val="20"/>
          <w:szCs w:val="20"/>
          <w:lang w:val="en-US"/>
        </w:rPr>
        <w:t>14th International Conference on Fracture,</w:t>
      </w:r>
    </w:p>
    <w:p w14:paraId="10EBC209" w14:textId="77777777" w:rsidR="006A1953" w:rsidRPr="006A1953" w:rsidRDefault="00465E0C" w:rsidP="00465E0C">
      <w:pPr>
        <w:ind w:firstLine="720"/>
        <w:rPr>
          <w:b/>
          <w:color w:val="000000"/>
          <w:sz w:val="20"/>
          <w:szCs w:val="20"/>
          <w:lang w:val="en-US"/>
        </w:rPr>
      </w:pPr>
      <w:r w:rsidRPr="00465E0C">
        <w:rPr>
          <w:b/>
          <w:color w:val="000000"/>
          <w:sz w:val="20"/>
          <w:szCs w:val="20"/>
          <w:lang w:val="en-US"/>
        </w:rPr>
        <w:t>Rhodes, Greece, June 18-23, 2017</w:t>
      </w:r>
    </w:p>
    <w:p w14:paraId="3F7F8F96" w14:textId="77777777" w:rsidR="006A1953" w:rsidRPr="006A1953" w:rsidRDefault="006A1953" w:rsidP="006A1953">
      <w:pPr>
        <w:rPr>
          <w:b/>
          <w:color w:val="000000"/>
          <w:sz w:val="20"/>
          <w:szCs w:val="20"/>
          <w:lang w:val="en-US"/>
        </w:rPr>
      </w:pPr>
    </w:p>
    <w:p w14:paraId="1BB44FCD" w14:textId="76AADF29" w:rsidR="00904229" w:rsidRPr="00904229" w:rsidRDefault="006A1953" w:rsidP="00904229">
      <w:pPr>
        <w:rPr>
          <w:b/>
          <w:color w:val="000000"/>
          <w:sz w:val="20"/>
          <w:szCs w:val="20"/>
          <w:lang w:val="en-US"/>
        </w:rPr>
      </w:pPr>
      <w:r w:rsidRPr="006A1953">
        <w:rPr>
          <w:b/>
          <w:color w:val="000000"/>
          <w:sz w:val="20"/>
          <w:szCs w:val="20"/>
          <w:lang w:val="en-US"/>
        </w:rPr>
        <w:t>[8</w:t>
      </w:r>
      <w:r w:rsidR="00BF5DD0">
        <w:rPr>
          <w:b/>
          <w:color w:val="000000"/>
          <w:sz w:val="20"/>
          <w:szCs w:val="20"/>
          <w:lang w:val="en-US"/>
        </w:rPr>
        <w:t>5</w:t>
      </w:r>
      <w:r w:rsidRPr="006A1953">
        <w:rPr>
          <w:b/>
          <w:color w:val="000000"/>
          <w:sz w:val="20"/>
          <w:szCs w:val="20"/>
          <w:lang w:val="en-US"/>
        </w:rPr>
        <w:t>]</w:t>
      </w:r>
      <w:r w:rsidR="00904229">
        <w:rPr>
          <w:b/>
          <w:color w:val="000000"/>
          <w:sz w:val="20"/>
          <w:szCs w:val="20"/>
          <w:lang w:val="en-US"/>
        </w:rPr>
        <w:tab/>
      </w:r>
      <w:r w:rsidR="00904229" w:rsidRPr="00904229">
        <w:rPr>
          <w:b/>
          <w:color w:val="000000"/>
          <w:sz w:val="20"/>
          <w:szCs w:val="20"/>
          <w:lang w:val="en-US"/>
        </w:rPr>
        <w:t>ADVANCED TECHNOLOGIES IN 3D MATERIALS MANUFACTURING FOR</w:t>
      </w:r>
    </w:p>
    <w:p w14:paraId="6F662AEF" w14:textId="77777777" w:rsidR="00904229" w:rsidRDefault="00904229" w:rsidP="00904229">
      <w:pPr>
        <w:ind w:firstLine="720"/>
        <w:rPr>
          <w:b/>
          <w:color w:val="000000"/>
          <w:sz w:val="20"/>
          <w:szCs w:val="20"/>
          <w:lang w:val="en-US"/>
        </w:rPr>
      </w:pPr>
      <w:r w:rsidRPr="00904229">
        <w:rPr>
          <w:b/>
          <w:color w:val="000000"/>
          <w:sz w:val="20"/>
          <w:szCs w:val="20"/>
          <w:lang w:val="en-US"/>
        </w:rPr>
        <w:t>DEFENCE APPLICATIONS</w:t>
      </w:r>
    </w:p>
    <w:p w14:paraId="3D8A0D42" w14:textId="77777777" w:rsidR="00904229" w:rsidRPr="00904229" w:rsidRDefault="00904229" w:rsidP="00904229">
      <w:pPr>
        <w:ind w:firstLine="720"/>
        <w:rPr>
          <w:b/>
          <w:color w:val="000000"/>
          <w:sz w:val="20"/>
          <w:szCs w:val="20"/>
          <w:lang w:val="en-US"/>
        </w:rPr>
      </w:pPr>
      <w:r w:rsidRPr="00465E0C">
        <w:rPr>
          <w:color w:val="000000"/>
          <w:sz w:val="20"/>
          <w:szCs w:val="20"/>
          <w:lang w:val="en-US"/>
        </w:rPr>
        <w:t>Dionysios Mouzakis</w:t>
      </w:r>
    </w:p>
    <w:p w14:paraId="742B6F52" w14:textId="77777777" w:rsidR="00904229" w:rsidRPr="00904229" w:rsidRDefault="00904229" w:rsidP="00904229">
      <w:pPr>
        <w:ind w:firstLine="720"/>
        <w:rPr>
          <w:color w:val="000000"/>
          <w:sz w:val="20"/>
          <w:szCs w:val="20"/>
          <w:lang w:val="en-US"/>
        </w:rPr>
      </w:pPr>
      <w:r w:rsidRPr="00904229">
        <w:rPr>
          <w:color w:val="000000"/>
          <w:sz w:val="20"/>
          <w:szCs w:val="20"/>
          <w:lang w:val="en-US"/>
        </w:rPr>
        <w:t xml:space="preserve">Ministry of National </w:t>
      </w:r>
      <w:proofErr w:type="spellStart"/>
      <w:r w:rsidRPr="00904229">
        <w:rPr>
          <w:color w:val="000000"/>
          <w:sz w:val="20"/>
          <w:szCs w:val="20"/>
          <w:lang w:val="en-US"/>
        </w:rPr>
        <w:t>Defence</w:t>
      </w:r>
      <w:proofErr w:type="spellEnd"/>
    </w:p>
    <w:p w14:paraId="415A8E88" w14:textId="77777777" w:rsidR="00904229" w:rsidRPr="00904229" w:rsidRDefault="00904229" w:rsidP="00904229">
      <w:pPr>
        <w:ind w:firstLine="720"/>
        <w:rPr>
          <w:color w:val="000000"/>
          <w:sz w:val="20"/>
          <w:szCs w:val="20"/>
          <w:lang w:val="en-US"/>
        </w:rPr>
      </w:pPr>
      <w:r w:rsidRPr="00904229">
        <w:rPr>
          <w:color w:val="000000"/>
          <w:sz w:val="20"/>
          <w:szCs w:val="20"/>
          <w:lang w:val="en-US"/>
        </w:rPr>
        <w:t xml:space="preserve">General Directorate for </w:t>
      </w:r>
      <w:proofErr w:type="spellStart"/>
      <w:r w:rsidRPr="00904229">
        <w:rPr>
          <w:color w:val="000000"/>
          <w:sz w:val="20"/>
          <w:szCs w:val="20"/>
          <w:lang w:val="en-US"/>
        </w:rPr>
        <w:t>Defence</w:t>
      </w:r>
      <w:proofErr w:type="spellEnd"/>
      <w:r w:rsidRPr="00904229">
        <w:rPr>
          <w:color w:val="000000"/>
          <w:sz w:val="20"/>
          <w:szCs w:val="20"/>
          <w:lang w:val="en-US"/>
        </w:rPr>
        <w:t xml:space="preserve"> Investments and Armaments</w:t>
      </w:r>
    </w:p>
    <w:p w14:paraId="4A1AC70E" w14:textId="77777777" w:rsidR="006A1953" w:rsidRPr="00904229" w:rsidRDefault="00904229" w:rsidP="00904229">
      <w:pPr>
        <w:ind w:firstLine="720"/>
        <w:rPr>
          <w:color w:val="000000"/>
          <w:sz w:val="20"/>
          <w:szCs w:val="20"/>
          <w:lang w:val="en-US"/>
        </w:rPr>
      </w:pPr>
      <w:r w:rsidRPr="00904229">
        <w:rPr>
          <w:color w:val="000000"/>
          <w:sz w:val="20"/>
          <w:szCs w:val="20"/>
          <w:lang w:val="en-US"/>
        </w:rPr>
        <w:t xml:space="preserve">Science and Technology Symposium, October 22-23, 2018- ATHENS </w:t>
      </w:r>
    </w:p>
    <w:p w14:paraId="00534127" w14:textId="77777777" w:rsidR="006A1953" w:rsidRPr="006A1953" w:rsidRDefault="006A1953" w:rsidP="006A1953">
      <w:pPr>
        <w:rPr>
          <w:b/>
          <w:color w:val="000000"/>
          <w:sz w:val="20"/>
          <w:szCs w:val="20"/>
          <w:lang w:val="en-US"/>
        </w:rPr>
      </w:pPr>
    </w:p>
    <w:p w14:paraId="14F71936" w14:textId="786F6585" w:rsidR="00904229" w:rsidRDefault="006A1953" w:rsidP="00BA558A">
      <w:pPr>
        <w:ind w:left="720" w:hanging="720"/>
        <w:rPr>
          <w:b/>
          <w:color w:val="000000"/>
          <w:sz w:val="20"/>
          <w:szCs w:val="20"/>
          <w:lang w:val="en-US"/>
        </w:rPr>
      </w:pPr>
      <w:r w:rsidRPr="006A1953">
        <w:rPr>
          <w:b/>
          <w:color w:val="000000"/>
          <w:sz w:val="20"/>
          <w:szCs w:val="20"/>
          <w:lang w:val="en-US"/>
        </w:rPr>
        <w:t>[8</w:t>
      </w:r>
      <w:r w:rsidR="00BF5DD0">
        <w:rPr>
          <w:b/>
          <w:color w:val="000000"/>
          <w:sz w:val="20"/>
          <w:szCs w:val="20"/>
          <w:lang w:val="en-US"/>
        </w:rPr>
        <w:t>6</w:t>
      </w:r>
      <w:r w:rsidRPr="006A1953">
        <w:rPr>
          <w:b/>
          <w:color w:val="000000"/>
          <w:sz w:val="20"/>
          <w:szCs w:val="20"/>
          <w:lang w:val="en-US"/>
        </w:rPr>
        <w:t>]</w:t>
      </w:r>
      <w:r w:rsidR="00904229">
        <w:rPr>
          <w:b/>
          <w:color w:val="000000"/>
          <w:sz w:val="20"/>
          <w:szCs w:val="20"/>
          <w:lang w:val="en-US"/>
        </w:rPr>
        <w:tab/>
      </w:r>
      <w:r w:rsidR="00BA558A" w:rsidRPr="00BA558A">
        <w:rPr>
          <w:b/>
          <w:color w:val="000000"/>
          <w:sz w:val="20"/>
          <w:szCs w:val="20"/>
          <w:lang w:val="en-US"/>
        </w:rPr>
        <w:t>EXPERIMENTAL AND</w:t>
      </w:r>
      <w:r w:rsidR="00BA558A">
        <w:rPr>
          <w:b/>
          <w:color w:val="000000"/>
          <w:sz w:val="20"/>
          <w:szCs w:val="20"/>
          <w:lang w:val="en-US"/>
        </w:rPr>
        <w:t xml:space="preserve"> </w:t>
      </w:r>
      <w:r w:rsidR="00BA558A" w:rsidRPr="00BA558A">
        <w:rPr>
          <w:b/>
          <w:color w:val="000000"/>
          <w:sz w:val="20"/>
          <w:szCs w:val="20"/>
          <w:lang w:val="en-US"/>
        </w:rPr>
        <w:t>THEORETICAL VERIFICATION</w:t>
      </w:r>
      <w:r w:rsidR="00BA558A">
        <w:rPr>
          <w:b/>
          <w:color w:val="000000"/>
          <w:sz w:val="20"/>
          <w:szCs w:val="20"/>
          <w:lang w:val="en-US"/>
        </w:rPr>
        <w:t xml:space="preserve"> </w:t>
      </w:r>
      <w:r w:rsidR="00BA558A" w:rsidRPr="00BA558A">
        <w:rPr>
          <w:b/>
          <w:color w:val="000000"/>
          <w:sz w:val="20"/>
          <w:szCs w:val="20"/>
          <w:lang w:val="en-US"/>
        </w:rPr>
        <w:t>OF A SILICON MICRO-BEAM</w:t>
      </w:r>
      <w:r w:rsidR="00BA558A">
        <w:rPr>
          <w:b/>
          <w:color w:val="000000"/>
          <w:sz w:val="20"/>
          <w:szCs w:val="20"/>
          <w:lang w:val="en-US"/>
        </w:rPr>
        <w:t xml:space="preserve"> </w:t>
      </w:r>
      <w:r w:rsidR="00BA558A" w:rsidRPr="00BA558A">
        <w:rPr>
          <w:b/>
          <w:color w:val="000000"/>
          <w:sz w:val="20"/>
          <w:szCs w:val="20"/>
          <w:lang w:val="en-US"/>
        </w:rPr>
        <w:t>BENDING RESPONSE</w:t>
      </w:r>
    </w:p>
    <w:p w14:paraId="668EEE41" w14:textId="77777777" w:rsidR="00EB6F40" w:rsidRPr="00175B24" w:rsidRDefault="00BA558A" w:rsidP="00BA558A">
      <w:pPr>
        <w:ind w:left="720"/>
        <w:rPr>
          <w:color w:val="000000"/>
          <w:sz w:val="20"/>
          <w:szCs w:val="20"/>
          <w:lang w:val="it-IT"/>
        </w:rPr>
      </w:pPr>
      <w:r w:rsidRPr="00175B24">
        <w:rPr>
          <w:color w:val="000000"/>
          <w:sz w:val="20"/>
          <w:szCs w:val="20"/>
          <w:lang w:val="it-IT"/>
        </w:rPr>
        <w:t xml:space="preserve">Mouzakis D.E., Manoli Ch. </w:t>
      </w:r>
    </w:p>
    <w:p w14:paraId="14572052" w14:textId="77777777" w:rsidR="00904229" w:rsidRPr="00904229" w:rsidRDefault="00904229" w:rsidP="00BA558A">
      <w:pPr>
        <w:ind w:left="720"/>
        <w:rPr>
          <w:color w:val="000000"/>
          <w:sz w:val="20"/>
          <w:szCs w:val="20"/>
          <w:lang w:val="en-US"/>
        </w:rPr>
      </w:pPr>
      <w:r w:rsidRPr="00904229">
        <w:rPr>
          <w:color w:val="000000"/>
          <w:sz w:val="20"/>
          <w:szCs w:val="20"/>
          <w:lang w:val="en-US"/>
        </w:rPr>
        <w:t xml:space="preserve">ICEAF V </w:t>
      </w:r>
      <w:r w:rsidR="00EB6F40">
        <w:rPr>
          <w:color w:val="000000"/>
          <w:sz w:val="20"/>
          <w:szCs w:val="20"/>
          <w:lang w:val="en-US"/>
        </w:rPr>
        <w:t>-</w:t>
      </w:r>
      <w:r w:rsidRPr="00904229">
        <w:rPr>
          <w:color w:val="000000"/>
          <w:sz w:val="20"/>
          <w:szCs w:val="20"/>
          <w:lang w:val="en-US"/>
        </w:rPr>
        <w:t>5th International Conference of Engineering Against Failure</w:t>
      </w:r>
    </w:p>
    <w:p w14:paraId="6D7F9445" w14:textId="77777777" w:rsidR="00EB6F40" w:rsidRDefault="00904229" w:rsidP="00904229">
      <w:pPr>
        <w:ind w:firstLine="720"/>
        <w:rPr>
          <w:b/>
          <w:color w:val="000000"/>
          <w:sz w:val="20"/>
          <w:szCs w:val="20"/>
          <w:lang w:val="en-US"/>
        </w:rPr>
      </w:pPr>
      <w:r w:rsidRPr="00904229">
        <w:rPr>
          <w:color w:val="000000"/>
          <w:sz w:val="20"/>
          <w:szCs w:val="20"/>
          <w:lang w:val="en-US"/>
        </w:rPr>
        <w:t>20 - 22 June 2018 - Chios Island, Greece</w:t>
      </w:r>
    </w:p>
    <w:p w14:paraId="52681AE5" w14:textId="77777777" w:rsidR="00EB6F40" w:rsidRDefault="00EB6F40" w:rsidP="00EB6F40">
      <w:pPr>
        <w:rPr>
          <w:b/>
          <w:color w:val="000000"/>
          <w:sz w:val="20"/>
          <w:szCs w:val="20"/>
          <w:lang w:val="en-US"/>
        </w:rPr>
      </w:pPr>
    </w:p>
    <w:p w14:paraId="7EDC9888" w14:textId="7E114A10" w:rsidR="00EB6F40" w:rsidRDefault="00BF5DD0" w:rsidP="00EB6F40">
      <w:pPr>
        <w:ind w:left="720" w:hanging="720"/>
        <w:rPr>
          <w:b/>
          <w:color w:val="000000"/>
          <w:sz w:val="20"/>
          <w:szCs w:val="20"/>
          <w:lang w:val="en-US"/>
        </w:rPr>
      </w:pPr>
      <w:r>
        <w:rPr>
          <w:b/>
          <w:color w:val="000000"/>
          <w:sz w:val="20"/>
          <w:szCs w:val="20"/>
          <w:lang w:val="en-US"/>
        </w:rPr>
        <w:t>[87</w:t>
      </w:r>
      <w:r w:rsidR="00EB6F40">
        <w:rPr>
          <w:b/>
          <w:color w:val="000000"/>
          <w:sz w:val="20"/>
          <w:szCs w:val="20"/>
          <w:lang w:val="en-US"/>
        </w:rPr>
        <w:t>]</w:t>
      </w:r>
      <w:r w:rsidR="00EB6F40">
        <w:rPr>
          <w:b/>
          <w:color w:val="000000"/>
          <w:sz w:val="20"/>
          <w:szCs w:val="20"/>
          <w:lang w:val="en-US"/>
        </w:rPr>
        <w:tab/>
      </w:r>
      <w:r w:rsidR="00EB6F40" w:rsidRPr="00EB6F40">
        <w:rPr>
          <w:b/>
          <w:color w:val="000000"/>
          <w:sz w:val="20"/>
          <w:szCs w:val="20"/>
          <w:lang w:val="en-US"/>
        </w:rPr>
        <w:t>ACOUSTIC EMISSION TESTING:</w:t>
      </w:r>
      <w:r w:rsidR="00EB6F40">
        <w:rPr>
          <w:b/>
          <w:color w:val="000000"/>
          <w:sz w:val="20"/>
          <w:szCs w:val="20"/>
          <w:lang w:val="en-US"/>
        </w:rPr>
        <w:t xml:space="preserve"> </w:t>
      </w:r>
      <w:r w:rsidR="00EB6F40" w:rsidRPr="00EB6F40">
        <w:rPr>
          <w:b/>
          <w:color w:val="000000"/>
          <w:sz w:val="20"/>
          <w:szCs w:val="20"/>
          <w:lang w:val="en-US"/>
        </w:rPr>
        <w:t>EVALUATION OF DAMAGE IN</w:t>
      </w:r>
      <w:r w:rsidR="00EB6F40">
        <w:rPr>
          <w:b/>
          <w:color w:val="000000"/>
          <w:sz w:val="20"/>
          <w:szCs w:val="20"/>
          <w:lang w:val="en-US"/>
        </w:rPr>
        <w:t xml:space="preserve"> </w:t>
      </w:r>
      <w:r w:rsidR="00EB6F40" w:rsidRPr="00EB6F40">
        <w:rPr>
          <w:b/>
          <w:color w:val="000000"/>
          <w:sz w:val="20"/>
          <w:szCs w:val="20"/>
          <w:lang w:val="en-US"/>
        </w:rPr>
        <w:t>COMPOSITE MATERIALS</w:t>
      </w:r>
    </w:p>
    <w:p w14:paraId="6FD49556" w14:textId="77777777" w:rsidR="00EB6F40" w:rsidRDefault="00EB6F40" w:rsidP="00EB6F40">
      <w:pPr>
        <w:ind w:left="720" w:hanging="720"/>
        <w:rPr>
          <w:b/>
          <w:color w:val="000000"/>
          <w:sz w:val="20"/>
          <w:szCs w:val="20"/>
          <w:lang w:val="en-US"/>
        </w:rPr>
      </w:pPr>
      <w:r>
        <w:rPr>
          <w:b/>
          <w:color w:val="000000"/>
          <w:sz w:val="20"/>
          <w:szCs w:val="20"/>
          <w:lang w:val="en-US"/>
        </w:rPr>
        <w:tab/>
      </w:r>
      <w:r w:rsidRPr="00BA558A">
        <w:rPr>
          <w:color w:val="000000"/>
          <w:sz w:val="20"/>
          <w:szCs w:val="20"/>
          <w:lang w:val="en-US"/>
        </w:rPr>
        <w:t>Mouzakis D.E.</w:t>
      </w:r>
    </w:p>
    <w:p w14:paraId="4971EEDD" w14:textId="77777777" w:rsidR="00EB6F40" w:rsidRPr="00904229" w:rsidRDefault="00EB6F40" w:rsidP="00EB6F40">
      <w:pPr>
        <w:ind w:firstLine="720"/>
        <w:rPr>
          <w:color w:val="000000"/>
          <w:sz w:val="20"/>
          <w:szCs w:val="20"/>
          <w:lang w:val="en-US"/>
        </w:rPr>
      </w:pPr>
      <w:r w:rsidRPr="00904229">
        <w:rPr>
          <w:color w:val="000000"/>
          <w:sz w:val="20"/>
          <w:szCs w:val="20"/>
          <w:lang w:val="en-US"/>
        </w:rPr>
        <w:t xml:space="preserve">ICEAF V </w:t>
      </w:r>
      <w:r>
        <w:rPr>
          <w:color w:val="000000"/>
          <w:sz w:val="20"/>
          <w:szCs w:val="20"/>
          <w:lang w:val="en-US"/>
        </w:rPr>
        <w:t>-</w:t>
      </w:r>
      <w:r w:rsidRPr="00904229">
        <w:rPr>
          <w:color w:val="000000"/>
          <w:sz w:val="20"/>
          <w:szCs w:val="20"/>
          <w:lang w:val="en-US"/>
        </w:rPr>
        <w:t>5th International Conference of Engineering Against Failure</w:t>
      </w:r>
    </w:p>
    <w:p w14:paraId="32E58068" w14:textId="77777777" w:rsidR="00EB6F40" w:rsidRDefault="00EB6F40" w:rsidP="00EB6F40">
      <w:pPr>
        <w:ind w:firstLine="720"/>
        <w:rPr>
          <w:color w:val="000000"/>
          <w:sz w:val="20"/>
          <w:szCs w:val="20"/>
          <w:lang w:val="en-US"/>
        </w:rPr>
      </w:pPr>
      <w:r w:rsidRPr="00904229">
        <w:rPr>
          <w:color w:val="000000"/>
          <w:sz w:val="20"/>
          <w:szCs w:val="20"/>
          <w:lang w:val="en-US"/>
        </w:rPr>
        <w:t>20 - 22 June 2018 - Chios Island, Greece</w:t>
      </w:r>
    </w:p>
    <w:p w14:paraId="297BF3BE" w14:textId="77777777" w:rsidR="00EB6F40" w:rsidRDefault="00EB6F40" w:rsidP="00EB6F40">
      <w:pPr>
        <w:rPr>
          <w:color w:val="000000"/>
          <w:sz w:val="20"/>
          <w:szCs w:val="20"/>
          <w:lang w:val="en-US"/>
        </w:rPr>
      </w:pPr>
    </w:p>
    <w:p w14:paraId="13429153" w14:textId="2C2FC819" w:rsidR="00EB6F40" w:rsidRDefault="00BF5DD0" w:rsidP="00EB6F40">
      <w:pPr>
        <w:ind w:left="720" w:hanging="720"/>
        <w:rPr>
          <w:b/>
          <w:color w:val="000000"/>
          <w:sz w:val="20"/>
          <w:szCs w:val="20"/>
          <w:lang w:val="en-US"/>
        </w:rPr>
      </w:pPr>
      <w:r>
        <w:rPr>
          <w:b/>
          <w:color w:val="000000"/>
          <w:sz w:val="20"/>
          <w:szCs w:val="20"/>
          <w:lang w:val="en-US"/>
        </w:rPr>
        <w:t>[88</w:t>
      </w:r>
      <w:r w:rsidR="00EB6F40" w:rsidRPr="00EB6F40">
        <w:rPr>
          <w:b/>
          <w:color w:val="000000"/>
          <w:sz w:val="20"/>
          <w:szCs w:val="20"/>
          <w:lang w:val="en-US"/>
        </w:rPr>
        <w:t>]</w:t>
      </w:r>
      <w:r w:rsidR="00EB6F40" w:rsidRPr="00EB6F40">
        <w:rPr>
          <w:b/>
          <w:color w:val="000000"/>
          <w:sz w:val="20"/>
          <w:szCs w:val="20"/>
          <w:lang w:val="en-US"/>
        </w:rPr>
        <w:tab/>
        <w:t>EXPERIMENTAL AND THEORETICAL STUDY OF A SILICON</w:t>
      </w:r>
      <w:r w:rsidR="00EB6F40">
        <w:rPr>
          <w:b/>
          <w:color w:val="000000"/>
          <w:sz w:val="20"/>
          <w:szCs w:val="20"/>
          <w:lang w:val="en-US"/>
        </w:rPr>
        <w:t xml:space="preserve"> </w:t>
      </w:r>
      <w:r w:rsidR="00EB6F40" w:rsidRPr="00EB6F40">
        <w:rPr>
          <w:b/>
          <w:color w:val="000000"/>
          <w:sz w:val="20"/>
          <w:szCs w:val="20"/>
          <w:lang w:val="en-US"/>
        </w:rPr>
        <w:t xml:space="preserve">MICRO-BEAM BENDING RESPONSE VIA RAMAN SPECTROSCOPY </w:t>
      </w:r>
    </w:p>
    <w:p w14:paraId="7BCDD3B2" w14:textId="77777777" w:rsidR="00EB6F40" w:rsidRPr="00175B24" w:rsidRDefault="00EB6F40" w:rsidP="00EB6F40">
      <w:pPr>
        <w:ind w:left="720"/>
        <w:rPr>
          <w:color w:val="000000"/>
          <w:sz w:val="20"/>
          <w:szCs w:val="20"/>
          <w:lang w:val="it-IT"/>
        </w:rPr>
      </w:pPr>
      <w:r w:rsidRPr="00175B24">
        <w:rPr>
          <w:color w:val="000000"/>
          <w:sz w:val="20"/>
          <w:szCs w:val="20"/>
          <w:lang w:val="it-IT"/>
        </w:rPr>
        <w:t xml:space="preserve">Manoli Chrysoula, Dionysios E Mouzakis, </w:t>
      </w:r>
    </w:p>
    <w:p w14:paraId="223F5CDC" w14:textId="77777777" w:rsidR="00EB6F40" w:rsidRDefault="00EB6F40" w:rsidP="00EB6F40">
      <w:pPr>
        <w:ind w:left="720"/>
        <w:rPr>
          <w:color w:val="000000"/>
          <w:sz w:val="20"/>
          <w:szCs w:val="20"/>
          <w:lang w:val="en-US"/>
        </w:rPr>
      </w:pPr>
      <w:r>
        <w:rPr>
          <w:color w:val="000000"/>
          <w:sz w:val="20"/>
          <w:szCs w:val="20"/>
          <w:lang w:val="en-US"/>
        </w:rPr>
        <w:lastRenderedPageBreak/>
        <w:t>1st</w:t>
      </w:r>
      <w:r w:rsidRPr="00EB6F40">
        <w:rPr>
          <w:color w:val="000000"/>
          <w:sz w:val="20"/>
          <w:szCs w:val="20"/>
          <w:lang w:val="en-US"/>
        </w:rPr>
        <w:t xml:space="preserve"> International Conference on Welding &amp; NDT of the Hellenic Society of NDT (HSNT) and the Welding Greek </w:t>
      </w:r>
      <w:proofErr w:type="gramStart"/>
      <w:r w:rsidRPr="00EB6F40">
        <w:rPr>
          <w:color w:val="000000"/>
          <w:sz w:val="20"/>
          <w:szCs w:val="20"/>
          <w:lang w:val="en-US"/>
        </w:rPr>
        <w:t>Institute ,</w:t>
      </w:r>
      <w:proofErr w:type="gramEnd"/>
      <w:r w:rsidRPr="00EB6F40">
        <w:rPr>
          <w:color w:val="000000"/>
          <w:sz w:val="20"/>
          <w:szCs w:val="20"/>
          <w:lang w:val="en-US"/>
        </w:rPr>
        <w:t xml:space="preserve"> 1st ICWNDT-2018, Athens Greece, 22-23 October 2018</w:t>
      </w:r>
    </w:p>
    <w:p w14:paraId="73DA2DE0" w14:textId="77777777" w:rsidR="00EB6F40" w:rsidRDefault="00EB6F40" w:rsidP="00EB6F40">
      <w:pPr>
        <w:rPr>
          <w:color w:val="000000"/>
          <w:sz w:val="20"/>
          <w:szCs w:val="20"/>
          <w:lang w:val="en-US"/>
        </w:rPr>
      </w:pPr>
    </w:p>
    <w:p w14:paraId="141ECEEF" w14:textId="14EE06B0" w:rsidR="00EB6F40" w:rsidRDefault="00BF5DD0" w:rsidP="00EB6F40">
      <w:pPr>
        <w:ind w:left="720" w:hanging="720"/>
        <w:rPr>
          <w:b/>
          <w:color w:val="000000"/>
          <w:sz w:val="20"/>
          <w:szCs w:val="20"/>
          <w:lang w:val="en-US"/>
        </w:rPr>
      </w:pPr>
      <w:r>
        <w:rPr>
          <w:b/>
          <w:color w:val="000000"/>
          <w:sz w:val="20"/>
          <w:szCs w:val="20"/>
          <w:lang w:val="en-US"/>
        </w:rPr>
        <w:t>[89</w:t>
      </w:r>
      <w:r w:rsidR="00EB6F40" w:rsidRPr="00EB6F40">
        <w:rPr>
          <w:b/>
          <w:color w:val="000000"/>
          <w:sz w:val="20"/>
          <w:szCs w:val="20"/>
          <w:lang w:val="en-US"/>
        </w:rPr>
        <w:t>]</w:t>
      </w:r>
      <w:r w:rsidR="00EB6F40">
        <w:rPr>
          <w:b/>
          <w:color w:val="000000"/>
          <w:sz w:val="20"/>
          <w:szCs w:val="20"/>
          <w:lang w:val="en-US"/>
        </w:rPr>
        <w:tab/>
      </w:r>
      <w:r w:rsidR="00EB6F40" w:rsidRPr="00EB6F40">
        <w:rPr>
          <w:b/>
          <w:color w:val="000000"/>
          <w:sz w:val="20"/>
          <w:szCs w:val="20"/>
          <w:lang w:val="en-US"/>
        </w:rPr>
        <w:t>SMART SENSOR SYSTEMS IN COMPOSITE MATERIALS</w:t>
      </w:r>
    </w:p>
    <w:p w14:paraId="7CF5514E" w14:textId="77777777" w:rsidR="00EB6F40" w:rsidRDefault="00EB6F40" w:rsidP="00EB6F40">
      <w:pPr>
        <w:ind w:left="720"/>
        <w:rPr>
          <w:color w:val="000000"/>
          <w:sz w:val="20"/>
          <w:szCs w:val="20"/>
          <w:lang w:val="en-US"/>
        </w:rPr>
      </w:pPr>
      <w:r w:rsidRPr="00EB6F40">
        <w:rPr>
          <w:color w:val="000000"/>
          <w:sz w:val="20"/>
          <w:szCs w:val="20"/>
          <w:lang w:val="en-US"/>
        </w:rPr>
        <w:t>Dionysios E Mouzakis</w:t>
      </w:r>
      <w:r>
        <w:rPr>
          <w:color w:val="000000"/>
          <w:sz w:val="20"/>
          <w:szCs w:val="20"/>
          <w:lang w:val="en-US"/>
        </w:rPr>
        <w:t xml:space="preserve">, D. </w:t>
      </w:r>
      <w:proofErr w:type="spellStart"/>
      <w:r>
        <w:rPr>
          <w:color w:val="000000"/>
          <w:sz w:val="20"/>
          <w:szCs w:val="20"/>
          <w:lang w:val="en-US"/>
        </w:rPr>
        <w:t>Dimogianopoulos</w:t>
      </w:r>
      <w:proofErr w:type="spellEnd"/>
    </w:p>
    <w:p w14:paraId="6A3D1D29" w14:textId="77777777" w:rsidR="004F4C6E" w:rsidRDefault="00EB6F40" w:rsidP="001066CE">
      <w:pPr>
        <w:ind w:left="720"/>
        <w:rPr>
          <w:color w:val="000000"/>
          <w:sz w:val="20"/>
          <w:szCs w:val="20"/>
          <w:lang w:val="en-US"/>
        </w:rPr>
      </w:pPr>
      <w:r>
        <w:rPr>
          <w:color w:val="000000"/>
          <w:sz w:val="20"/>
          <w:szCs w:val="20"/>
          <w:lang w:val="en-US"/>
        </w:rPr>
        <w:t>1st</w:t>
      </w:r>
      <w:r w:rsidRPr="00EB6F40">
        <w:rPr>
          <w:color w:val="000000"/>
          <w:sz w:val="20"/>
          <w:szCs w:val="20"/>
          <w:lang w:val="en-US"/>
        </w:rPr>
        <w:t xml:space="preserve"> International Conference on Welding &amp; NDT of the Hellenic Society of NDT (HSNT) and the Welding Greek Institute, 1st ICWNDT-2018, Athens Greece, 22-23 October 2018</w:t>
      </w:r>
    </w:p>
    <w:p w14:paraId="71A05569" w14:textId="77777777" w:rsidR="005E7BDF" w:rsidRDefault="005E7BDF" w:rsidP="001066CE">
      <w:pPr>
        <w:ind w:left="720"/>
        <w:rPr>
          <w:color w:val="000000"/>
          <w:sz w:val="20"/>
          <w:szCs w:val="20"/>
          <w:lang w:val="en-US"/>
        </w:rPr>
      </w:pPr>
    </w:p>
    <w:p w14:paraId="4594A99A" w14:textId="6A4E7BB6" w:rsidR="004F4C6E" w:rsidRPr="004F4C6E" w:rsidRDefault="00BF5DD0" w:rsidP="004F4C6E">
      <w:pPr>
        <w:ind w:left="720" w:hanging="720"/>
        <w:rPr>
          <w:color w:val="000000"/>
          <w:sz w:val="20"/>
          <w:szCs w:val="20"/>
          <w:lang w:val="en-US"/>
        </w:rPr>
      </w:pPr>
      <w:r>
        <w:rPr>
          <w:b/>
          <w:color w:val="000000"/>
          <w:sz w:val="20"/>
          <w:szCs w:val="20"/>
          <w:lang w:val="en-US"/>
        </w:rPr>
        <w:t>[90</w:t>
      </w:r>
      <w:r w:rsidR="004F4C6E" w:rsidRPr="004F4C6E">
        <w:rPr>
          <w:b/>
          <w:color w:val="000000"/>
          <w:sz w:val="20"/>
          <w:szCs w:val="20"/>
          <w:lang w:val="en-US"/>
        </w:rPr>
        <w:t>]</w:t>
      </w:r>
      <w:r w:rsidR="004F4C6E" w:rsidRPr="004F4C6E">
        <w:rPr>
          <w:b/>
          <w:color w:val="000000"/>
          <w:sz w:val="20"/>
          <w:szCs w:val="20"/>
          <w:lang w:val="en-US"/>
        </w:rPr>
        <w:tab/>
        <w:t>THE EFFECT OF GRAPHENE OXIDE ON THE THERMOMECHANICAL PROPERTIES OF VARIOUS POLYMERS</w:t>
      </w:r>
    </w:p>
    <w:p w14:paraId="733B4E83" w14:textId="77777777" w:rsidR="004F4C6E" w:rsidRPr="004F4C6E" w:rsidRDefault="004F4C6E" w:rsidP="004F4C6E">
      <w:pPr>
        <w:ind w:firstLine="720"/>
        <w:rPr>
          <w:color w:val="000000"/>
          <w:sz w:val="20"/>
          <w:szCs w:val="20"/>
          <w:lang w:val="en-US"/>
        </w:rPr>
      </w:pPr>
      <w:proofErr w:type="spellStart"/>
      <w:proofErr w:type="gramStart"/>
      <w:r w:rsidRPr="004F4C6E">
        <w:rPr>
          <w:color w:val="000000"/>
          <w:sz w:val="20"/>
          <w:szCs w:val="20"/>
          <w:lang w:val="en-US"/>
        </w:rPr>
        <w:t>E.Kontou</w:t>
      </w:r>
      <w:proofErr w:type="spellEnd"/>
      <w:proofErr w:type="gramEnd"/>
      <w:r w:rsidRPr="004F4C6E">
        <w:rPr>
          <w:color w:val="000000"/>
          <w:sz w:val="20"/>
          <w:szCs w:val="20"/>
          <w:lang w:val="en-US"/>
        </w:rPr>
        <w:t xml:space="preserve">, </w:t>
      </w:r>
      <w:proofErr w:type="spellStart"/>
      <w:proofErr w:type="gramStart"/>
      <w:r w:rsidRPr="004F4C6E">
        <w:rPr>
          <w:color w:val="000000"/>
          <w:sz w:val="20"/>
          <w:szCs w:val="20"/>
          <w:lang w:val="en-US"/>
        </w:rPr>
        <w:t>I.Charitos</w:t>
      </w:r>
      <w:proofErr w:type="spellEnd"/>
      <w:proofErr w:type="gramEnd"/>
      <w:r w:rsidRPr="004F4C6E">
        <w:rPr>
          <w:color w:val="000000"/>
          <w:sz w:val="20"/>
          <w:szCs w:val="20"/>
          <w:lang w:val="en-US"/>
        </w:rPr>
        <w:t xml:space="preserve">, </w:t>
      </w:r>
      <w:proofErr w:type="spellStart"/>
      <w:r w:rsidRPr="004F4C6E">
        <w:rPr>
          <w:color w:val="000000"/>
          <w:sz w:val="20"/>
          <w:szCs w:val="20"/>
          <w:lang w:val="en-US"/>
        </w:rPr>
        <w:t>D.Mοuzakis</w:t>
      </w:r>
      <w:proofErr w:type="spellEnd"/>
    </w:p>
    <w:p w14:paraId="453FE210" w14:textId="77777777" w:rsidR="00BD3478" w:rsidRDefault="004F4C6E" w:rsidP="004F4C6E">
      <w:pPr>
        <w:ind w:firstLine="708"/>
        <w:rPr>
          <w:color w:val="000000"/>
          <w:sz w:val="20"/>
          <w:szCs w:val="20"/>
          <w:lang w:val="en-US"/>
        </w:rPr>
      </w:pPr>
      <w:r w:rsidRPr="004F4C6E">
        <w:rPr>
          <w:color w:val="000000"/>
          <w:sz w:val="20"/>
          <w:szCs w:val="20"/>
          <w:lang w:val="en-US"/>
        </w:rPr>
        <w:t>Frontiers in polymer science, 5-8 May 2019, Budapest, Hungary</w:t>
      </w:r>
    </w:p>
    <w:p w14:paraId="3ED05DFF" w14:textId="77777777" w:rsidR="00BD3478" w:rsidRDefault="00BD3478" w:rsidP="004F4C6E">
      <w:pPr>
        <w:ind w:firstLine="708"/>
        <w:rPr>
          <w:color w:val="000000"/>
          <w:sz w:val="20"/>
          <w:szCs w:val="20"/>
          <w:lang w:val="en-US"/>
        </w:rPr>
      </w:pPr>
    </w:p>
    <w:p w14:paraId="5AB2E5D6" w14:textId="1BB25455" w:rsidR="000E186D" w:rsidRPr="000E186D" w:rsidRDefault="00BF5DD0" w:rsidP="000E186D">
      <w:pPr>
        <w:ind w:left="708" w:hanging="708"/>
        <w:rPr>
          <w:color w:val="000000"/>
          <w:sz w:val="20"/>
          <w:szCs w:val="20"/>
          <w:lang w:val="en-US"/>
        </w:rPr>
      </w:pPr>
      <w:r>
        <w:rPr>
          <w:b/>
          <w:color w:val="000000"/>
          <w:sz w:val="20"/>
          <w:szCs w:val="20"/>
          <w:lang w:val="en-US"/>
        </w:rPr>
        <w:t>[91</w:t>
      </w:r>
      <w:r w:rsidR="00BD3478" w:rsidRPr="000E186D">
        <w:rPr>
          <w:b/>
          <w:color w:val="000000"/>
          <w:sz w:val="20"/>
          <w:szCs w:val="20"/>
          <w:lang w:val="en-US"/>
        </w:rPr>
        <w:t>]</w:t>
      </w:r>
      <w:r w:rsidR="00065A83" w:rsidRPr="000E186D">
        <w:rPr>
          <w:b/>
          <w:color w:val="000000"/>
          <w:sz w:val="20"/>
          <w:szCs w:val="20"/>
          <w:lang w:val="en-US"/>
        </w:rPr>
        <w:tab/>
      </w:r>
      <w:r w:rsidR="000E186D" w:rsidRPr="000E186D">
        <w:rPr>
          <w:b/>
          <w:color w:val="000000"/>
          <w:sz w:val="20"/>
          <w:szCs w:val="20"/>
          <w:lang w:val="en-US"/>
        </w:rPr>
        <w:t>LOW-BANDGAP CONJUGATED POLYMER NANOPARTICLES AS FLUORESCENT CONTRAST AGENTS FOR IN VITRO BIOLOGICAL IMAGING</w:t>
      </w:r>
    </w:p>
    <w:p w14:paraId="1C2839A8" w14:textId="77777777" w:rsidR="000E186D" w:rsidRDefault="000E186D" w:rsidP="000E186D">
      <w:pPr>
        <w:ind w:left="708"/>
        <w:rPr>
          <w:color w:val="000000"/>
          <w:sz w:val="20"/>
          <w:szCs w:val="20"/>
          <w:lang w:val="en-US"/>
        </w:rPr>
      </w:pPr>
      <w:r w:rsidRPr="000E186D">
        <w:rPr>
          <w:color w:val="000000"/>
          <w:sz w:val="20"/>
          <w:szCs w:val="20"/>
          <w:lang w:val="en-US"/>
        </w:rPr>
        <w:t xml:space="preserve">L. E. </w:t>
      </w:r>
      <w:proofErr w:type="spellStart"/>
      <w:r w:rsidRPr="000E186D">
        <w:rPr>
          <w:color w:val="000000"/>
          <w:sz w:val="20"/>
          <w:szCs w:val="20"/>
          <w:lang w:val="en-US"/>
        </w:rPr>
        <w:t>Vagiaki</w:t>
      </w:r>
      <w:proofErr w:type="spellEnd"/>
      <w:r w:rsidRPr="000E186D">
        <w:rPr>
          <w:color w:val="000000"/>
          <w:sz w:val="20"/>
          <w:szCs w:val="20"/>
          <w:lang w:val="en-US"/>
        </w:rPr>
        <w:t xml:space="preserve">, A. </w:t>
      </w:r>
      <w:proofErr w:type="spellStart"/>
      <w:r w:rsidRPr="000E186D">
        <w:rPr>
          <w:color w:val="000000"/>
          <w:sz w:val="20"/>
          <w:szCs w:val="20"/>
          <w:lang w:val="en-US"/>
        </w:rPr>
        <w:t>Negka</w:t>
      </w:r>
      <w:proofErr w:type="spellEnd"/>
      <w:r w:rsidRPr="000E186D">
        <w:rPr>
          <w:color w:val="000000"/>
          <w:sz w:val="20"/>
          <w:szCs w:val="20"/>
          <w:lang w:val="en-US"/>
        </w:rPr>
        <w:t>, P. Koralli, A. Dimitrakopoulou-Strauss, D. Mouzakis, V. Gregoriou, C. Chochos</w:t>
      </w:r>
    </w:p>
    <w:p w14:paraId="4E389F9F" w14:textId="77777777" w:rsidR="00BD3478" w:rsidRDefault="00065A83" w:rsidP="000E186D">
      <w:pPr>
        <w:ind w:left="708"/>
        <w:rPr>
          <w:color w:val="000000"/>
          <w:sz w:val="20"/>
          <w:szCs w:val="20"/>
          <w:lang w:val="en-US"/>
        </w:rPr>
      </w:pPr>
      <w:r w:rsidRPr="00065A83">
        <w:rPr>
          <w:color w:val="000000"/>
          <w:sz w:val="20"/>
          <w:szCs w:val="20"/>
          <w:lang w:val="en-US"/>
        </w:rPr>
        <w:t>30th Annual Conference of the European Society for Biomaterials together with the 26th Annual Conference of the German Society for Biomaterials (DGBM)</w:t>
      </w:r>
    </w:p>
    <w:p w14:paraId="6D507C70" w14:textId="36F12527" w:rsidR="00F00FBA" w:rsidRDefault="00F00FBA" w:rsidP="000E186D">
      <w:pPr>
        <w:ind w:left="708"/>
        <w:rPr>
          <w:color w:val="000000"/>
          <w:sz w:val="20"/>
          <w:szCs w:val="20"/>
          <w:lang w:val="en-US"/>
        </w:rPr>
      </w:pPr>
      <w:r>
        <w:rPr>
          <w:color w:val="000000"/>
          <w:sz w:val="20"/>
          <w:szCs w:val="20"/>
          <w:lang w:val="en-US"/>
        </w:rPr>
        <w:t>9-13 September, Dresden- Germany</w:t>
      </w:r>
      <w:r w:rsidR="006B721E">
        <w:rPr>
          <w:color w:val="000000"/>
          <w:sz w:val="20"/>
          <w:szCs w:val="20"/>
          <w:lang w:val="en-US"/>
        </w:rPr>
        <w:t xml:space="preserve"> 2019</w:t>
      </w:r>
    </w:p>
    <w:p w14:paraId="43C2C12F" w14:textId="77777777" w:rsidR="00BD3478" w:rsidRDefault="00BD3478" w:rsidP="00BD3478">
      <w:pPr>
        <w:rPr>
          <w:color w:val="000000"/>
          <w:sz w:val="20"/>
          <w:szCs w:val="20"/>
          <w:lang w:val="en-US"/>
        </w:rPr>
      </w:pPr>
    </w:p>
    <w:p w14:paraId="217A0284" w14:textId="4F44BE9B" w:rsidR="00487023" w:rsidRPr="00487023" w:rsidRDefault="00BF5DD0" w:rsidP="00487023">
      <w:pPr>
        <w:ind w:left="708" w:hanging="708"/>
        <w:rPr>
          <w:b/>
          <w:color w:val="000000"/>
          <w:sz w:val="20"/>
          <w:szCs w:val="20"/>
          <w:lang w:val="en-US"/>
        </w:rPr>
      </w:pPr>
      <w:r>
        <w:rPr>
          <w:b/>
          <w:color w:val="000000"/>
          <w:sz w:val="20"/>
          <w:szCs w:val="20"/>
          <w:lang w:val="en-US"/>
        </w:rPr>
        <w:t>[92</w:t>
      </w:r>
      <w:r w:rsidR="00487023" w:rsidRPr="00487023">
        <w:rPr>
          <w:b/>
          <w:color w:val="000000"/>
          <w:sz w:val="20"/>
          <w:szCs w:val="20"/>
          <w:lang w:val="en-US"/>
        </w:rPr>
        <w:t>]</w:t>
      </w:r>
      <w:r w:rsidR="00487023" w:rsidRPr="00487023">
        <w:rPr>
          <w:b/>
          <w:color w:val="000000"/>
          <w:sz w:val="20"/>
          <w:szCs w:val="20"/>
          <w:lang w:val="en-US"/>
        </w:rPr>
        <w:tab/>
        <w:t>INVESTIGATING THE ROLE OF EXOSOMES IN MODELED OSTEOPOROSIS</w:t>
      </w:r>
    </w:p>
    <w:p w14:paraId="60BF3EA5" w14:textId="77777777" w:rsidR="00487023" w:rsidRDefault="00487023" w:rsidP="00487023">
      <w:pPr>
        <w:ind w:left="708"/>
        <w:rPr>
          <w:color w:val="000000"/>
          <w:sz w:val="20"/>
          <w:szCs w:val="20"/>
          <w:lang w:val="en-US"/>
        </w:rPr>
      </w:pPr>
      <w:r w:rsidRPr="00487023">
        <w:rPr>
          <w:color w:val="000000"/>
          <w:sz w:val="20"/>
          <w:szCs w:val="20"/>
          <w:lang w:val="en-US"/>
        </w:rPr>
        <w:t>P. Pantelidou</w:t>
      </w:r>
      <w:r>
        <w:rPr>
          <w:color w:val="000000"/>
          <w:sz w:val="20"/>
          <w:szCs w:val="20"/>
          <w:lang w:val="en-US"/>
        </w:rPr>
        <w:t>,</w:t>
      </w:r>
      <w:r w:rsidRPr="00487023">
        <w:rPr>
          <w:color w:val="000000"/>
          <w:sz w:val="20"/>
          <w:szCs w:val="20"/>
          <w:lang w:val="en-US"/>
        </w:rPr>
        <w:t xml:space="preserve"> V. </w:t>
      </w:r>
      <w:proofErr w:type="spellStart"/>
      <w:r w:rsidRPr="00487023">
        <w:rPr>
          <w:color w:val="000000"/>
          <w:sz w:val="20"/>
          <w:szCs w:val="20"/>
          <w:lang w:val="en-US"/>
        </w:rPr>
        <w:t>Rinotas</w:t>
      </w:r>
      <w:proofErr w:type="spellEnd"/>
      <w:r w:rsidRPr="00487023">
        <w:rPr>
          <w:color w:val="000000"/>
          <w:sz w:val="20"/>
          <w:szCs w:val="20"/>
          <w:lang w:val="en-US"/>
        </w:rPr>
        <w:t xml:space="preserve">, A. Papadopoulos, E. </w:t>
      </w:r>
      <w:proofErr w:type="spellStart"/>
      <w:r w:rsidRPr="00487023">
        <w:rPr>
          <w:color w:val="000000"/>
          <w:sz w:val="20"/>
          <w:szCs w:val="20"/>
          <w:lang w:val="en-US"/>
        </w:rPr>
        <w:t>Efstathopoulos</w:t>
      </w:r>
      <w:proofErr w:type="spellEnd"/>
      <w:r w:rsidRPr="00487023">
        <w:rPr>
          <w:color w:val="000000"/>
          <w:sz w:val="20"/>
          <w:szCs w:val="20"/>
          <w:lang w:val="en-US"/>
        </w:rPr>
        <w:t xml:space="preserve">, D. Mouzakis, K. Bakirtzi, E. </w:t>
      </w:r>
      <w:proofErr w:type="spellStart"/>
      <w:r w:rsidRPr="00487023">
        <w:rPr>
          <w:color w:val="000000"/>
          <w:sz w:val="20"/>
          <w:szCs w:val="20"/>
          <w:lang w:val="en-US"/>
        </w:rPr>
        <w:t>Douni</w:t>
      </w:r>
      <w:proofErr w:type="spellEnd"/>
    </w:p>
    <w:p w14:paraId="23D31EBA" w14:textId="77777777" w:rsidR="007D5207" w:rsidRDefault="007D5207" w:rsidP="00487023">
      <w:pPr>
        <w:ind w:left="708"/>
        <w:rPr>
          <w:color w:val="000000"/>
          <w:sz w:val="20"/>
          <w:szCs w:val="20"/>
          <w:lang w:val="en-US"/>
        </w:rPr>
      </w:pPr>
      <w:r w:rsidRPr="00065A83">
        <w:rPr>
          <w:color w:val="000000"/>
          <w:sz w:val="20"/>
          <w:szCs w:val="20"/>
          <w:lang w:val="en-US"/>
        </w:rPr>
        <w:t>30th Annual Conference of the European Society for Biomaterials together with the 26th Annual Conference of the German Society for Biomaterials (DGBM)</w:t>
      </w:r>
    </w:p>
    <w:p w14:paraId="754E96CA" w14:textId="63EA6494" w:rsidR="00F00FBA" w:rsidRDefault="00F00FBA" w:rsidP="00F00FBA">
      <w:pPr>
        <w:ind w:left="708"/>
        <w:rPr>
          <w:color w:val="000000"/>
          <w:sz w:val="20"/>
          <w:szCs w:val="20"/>
          <w:lang w:val="en-US"/>
        </w:rPr>
      </w:pPr>
      <w:r>
        <w:rPr>
          <w:rStyle w:val="IntenseEmphasis"/>
          <w:i w:val="0"/>
          <w:lang w:val="en-US"/>
        </w:rPr>
        <w:tab/>
      </w:r>
      <w:r>
        <w:rPr>
          <w:color w:val="000000"/>
          <w:sz w:val="20"/>
          <w:szCs w:val="20"/>
          <w:lang w:val="en-US"/>
        </w:rPr>
        <w:t>9-13 September, Dresden- Germany</w:t>
      </w:r>
      <w:r w:rsidR="006B721E">
        <w:rPr>
          <w:color w:val="000000"/>
          <w:sz w:val="20"/>
          <w:szCs w:val="20"/>
          <w:lang w:val="en-US"/>
        </w:rPr>
        <w:t xml:space="preserve"> 2019</w:t>
      </w:r>
    </w:p>
    <w:p w14:paraId="6185C47E" w14:textId="63D0117A" w:rsidR="001E48DF" w:rsidRDefault="001E48DF" w:rsidP="001E48DF">
      <w:pPr>
        <w:rPr>
          <w:color w:val="000000"/>
          <w:sz w:val="20"/>
          <w:szCs w:val="20"/>
          <w:lang w:val="en-US"/>
        </w:rPr>
      </w:pPr>
    </w:p>
    <w:p w14:paraId="41EC7825" w14:textId="0EEE583D" w:rsidR="001E48DF" w:rsidRPr="001E48DF" w:rsidRDefault="001E48DF" w:rsidP="001E48DF">
      <w:pPr>
        <w:ind w:left="708" w:hanging="708"/>
        <w:rPr>
          <w:color w:val="000000"/>
          <w:sz w:val="20"/>
          <w:szCs w:val="20"/>
          <w:lang w:val="en-US"/>
        </w:rPr>
      </w:pPr>
      <w:r w:rsidRPr="00C17295">
        <w:rPr>
          <w:b/>
          <w:bCs/>
          <w:color w:val="000000"/>
          <w:sz w:val="20"/>
          <w:szCs w:val="20"/>
          <w:lang w:val="en-US"/>
        </w:rPr>
        <w:t>[93]</w:t>
      </w:r>
      <w:r>
        <w:rPr>
          <w:color w:val="000000"/>
          <w:sz w:val="20"/>
          <w:szCs w:val="20"/>
          <w:lang w:val="en-US"/>
        </w:rPr>
        <w:tab/>
      </w:r>
      <w:r w:rsidRPr="001E48DF">
        <w:rPr>
          <w:b/>
          <w:bCs/>
          <w:color w:val="000000"/>
          <w:sz w:val="20"/>
          <w:szCs w:val="20"/>
          <w:lang w:val="en-US"/>
        </w:rPr>
        <w:t>A VERSATILE INTERROGATION-FREE MAGNETOELASTIC RESONATOR DESIGN FOR DETECTING DETERIORATION-INDUCING AGENTS</w:t>
      </w:r>
    </w:p>
    <w:p w14:paraId="403B7141" w14:textId="771EAA6F" w:rsidR="001E48DF" w:rsidRPr="008B07CE" w:rsidRDefault="001E48DF" w:rsidP="001E48DF">
      <w:pPr>
        <w:ind w:firstLine="708"/>
        <w:rPr>
          <w:color w:val="000000"/>
          <w:sz w:val="20"/>
          <w:szCs w:val="20"/>
          <w:lang w:val="en-US"/>
        </w:rPr>
      </w:pPr>
      <w:r w:rsidRPr="008B07CE">
        <w:rPr>
          <w:color w:val="000000"/>
          <w:sz w:val="20"/>
          <w:szCs w:val="20"/>
          <w:lang w:val="en-US"/>
        </w:rPr>
        <w:t>Dimitrios G Dimogianopoulos, Dionysios E Mouzakis</w:t>
      </w:r>
    </w:p>
    <w:p w14:paraId="07A0B752" w14:textId="59301D5B" w:rsidR="001E48DF" w:rsidRDefault="001E48DF" w:rsidP="001E48DF">
      <w:pPr>
        <w:ind w:firstLine="708"/>
        <w:rPr>
          <w:color w:val="000000"/>
          <w:sz w:val="20"/>
          <w:szCs w:val="20"/>
          <w:lang w:val="en-US"/>
        </w:rPr>
      </w:pPr>
      <w:r>
        <w:rPr>
          <w:color w:val="000000"/>
          <w:sz w:val="20"/>
          <w:szCs w:val="20"/>
          <w:lang w:val="en-US"/>
        </w:rPr>
        <w:t>1</w:t>
      </w:r>
      <w:r w:rsidRPr="001E48DF">
        <w:rPr>
          <w:color w:val="000000"/>
          <w:sz w:val="20"/>
          <w:szCs w:val="20"/>
          <w:lang w:val="en-US"/>
        </w:rPr>
        <w:t>st International Conference on Structural Damage Modelling and Assessment</w:t>
      </w:r>
    </w:p>
    <w:p w14:paraId="62FBBFB0" w14:textId="77777777" w:rsidR="00BF1FB5" w:rsidRDefault="00BF1FB5" w:rsidP="00BD3478">
      <w:pPr>
        <w:rPr>
          <w:color w:val="000000"/>
          <w:sz w:val="20"/>
          <w:szCs w:val="20"/>
          <w:lang w:val="en-US"/>
        </w:rPr>
      </w:pPr>
      <w:r w:rsidRPr="00D078C3">
        <w:rPr>
          <w:rStyle w:val="IntenseEmphasis"/>
          <w:i w:val="0"/>
          <w:lang w:val="en-US"/>
        </w:rPr>
        <w:br w:type="page"/>
      </w:r>
    </w:p>
    <w:p w14:paraId="6EF5A9F6" w14:textId="15352B11" w:rsidR="00544A30" w:rsidRPr="00046CBE" w:rsidRDefault="008717CC" w:rsidP="00A3391B">
      <w:pPr>
        <w:pStyle w:val="Heading1"/>
        <w:spacing w:before="0"/>
        <w:ind w:firstLine="708"/>
        <w:rPr>
          <w:rStyle w:val="IntenseEmphasis"/>
          <w:i w:val="0"/>
          <w:color w:val="002060"/>
          <w:lang w:val="en-US"/>
        </w:rPr>
      </w:pPr>
      <w:r>
        <w:rPr>
          <w:rStyle w:val="IntenseEmphasis"/>
          <w:i w:val="0"/>
          <w:color w:val="002060"/>
          <w:lang w:val="en-US"/>
        </w:rPr>
        <w:lastRenderedPageBreak/>
        <w:t>P</w:t>
      </w:r>
      <w:r w:rsidR="00A3391B">
        <w:rPr>
          <w:rStyle w:val="IntenseEmphasis"/>
          <w:i w:val="0"/>
          <w:color w:val="002060"/>
          <w:lang w:val="en-US"/>
        </w:rPr>
        <w:t xml:space="preserve">2. </w:t>
      </w:r>
      <w:r w:rsidR="00544A30" w:rsidRPr="00994A47">
        <w:rPr>
          <w:rStyle w:val="IntenseEmphasis"/>
          <w:i w:val="0"/>
          <w:color w:val="002060"/>
          <w:lang w:val="en-US"/>
        </w:rPr>
        <w:t xml:space="preserve">National Hellenic </w:t>
      </w:r>
      <w:r w:rsidR="00BF1FB5" w:rsidRPr="00994A47">
        <w:rPr>
          <w:rStyle w:val="IntenseEmphasis"/>
          <w:i w:val="0"/>
          <w:color w:val="002060"/>
          <w:lang w:val="en-US"/>
        </w:rPr>
        <w:t>Conferences</w:t>
      </w:r>
      <w:r w:rsidR="00E21076" w:rsidRPr="00046CBE">
        <w:rPr>
          <w:rStyle w:val="IntenseEmphasis"/>
          <w:i w:val="0"/>
          <w:color w:val="002060"/>
          <w:lang w:val="en-US"/>
        </w:rPr>
        <w:t xml:space="preserve"> (</w:t>
      </w:r>
      <w:r w:rsidR="00E21076">
        <w:rPr>
          <w:rStyle w:val="IntenseEmphasis"/>
          <w:i w:val="0"/>
          <w:color w:val="002060"/>
          <w:lang w:val="en-US"/>
        </w:rPr>
        <w:t>in Greek</w:t>
      </w:r>
      <w:r w:rsidR="00E21076" w:rsidRPr="00046CBE">
        <w:rPr>
          <w:rStyle w:val="IntenseEmphasis"/>
          <w:i w:val="0"/>
          <w:color w:val="002060"/>
          <w:lang w:val="en-US"/>
        </w:rPr>
        <w:t>)</w:t>
      </w:r>
    </w:p>
    <w:p w14:paraId="61863934" w14:textId="77777777" w:rsidR="00BF1FB5" w:rsidRPr="00BF1FB5" w:rsidRDefault="00BF1FB5" w:rsidP="008051D9">
      <w:pPr>
        <w:rPr>
          <w:lang w:val="en-US"/>
        </w:rPr>
      </w:pPr>
    </w:p>
    <w:p w14:paraId="754D5D06" w14:textId="77777777" w:rsidR="00544A30" w:rsidRPr="00B30964" w:rsidRDefault="00544A30" w:rsidP="008051D9">
      <w:pPr>
        <w:ind w:left="708" w:hanging="708"/>
        <w:jc w:val="both"/>
        <w:rPr>
          <w:b/>
          <w:bCs/>
          <w:color w:val="0070C0"/>
          <w:sz w:val="20"/>
        </w:rPr>
      </w:pPr>
      <w:r w:rsidRPr="00326777">
        <w:rPr>
          <w:b/>
          <w:bCs/>
          <w:sz w:val="20"/>
        </w:rPr>
        <w:t>[</w:t>
      </w:r>
      <w:r w:rsidRPr="00B30964">
        <w:rPr>
          <w:b/>
          <w:bCs/>
          <w:color w:val="0070C0"/>
          <w:sz w:val="20"/>
        </w:rPr>
        <w:t>1]</w:t>
      </w:r>
      <w:r w:rsidRPr="00B30964">
        <w:rPr>
          <w:b/>
          <w:bCs/>
          <w:color w:val="0070C0"/>
          <w:sz w:val="20"/>
        </w:rPr>
        <w:tab/>
        <w:t>ΜΕΛΕΤΗ ΤΗΣ ΕΠΙΔΡΑΣΗΣ ΤΗΣ ΕΠΙΤΑΧΥΝΟΜΕΝΗΣ ΠΕΡΙΒΑΛΛΟΝΤΙΚΗΣ ΓΗΡΑΝΣΗΣ ΣΕ ΠΟΛΥΜΕΡΗ ΚΑΙ ΣΥΝΘΕΤΑ ΥΛΙΚΑ</w:t>
      </w:r>
    </w:p>
    <w:p w14:paraId="33F6A6EB" w14:textId="77777777" w:rsidR="00544A30" w:rsidRPr="00B30964" w:rsidRDefault="00544A30" w:rsidP="008051D9">
      <w:pPr>
        <w:ind w:left="708"/>
        <w:jc w:val="both"/>
        <w:rPr>
          <w:color w:val="0070C0"/>
          <w:sz w:val="20"/>
        </w:rPr>
      </w:pPr>
      <w:r w:rsidRPr="00B30964">
        <w:rPr>
          <w:color w:val="0070C0"/>
          <w:sz w:val="20"/>
        </w:rPr>
        <w:t xml:space="preserve">Ε. </w:t>
      </w:r>
      <w:proofErr w:type="spellStart"/>
      <w:r w:rsidRPr="00B30964">
        <w:rPr>
          <w:color w:val="0070C0"/>
          <w:sz w:val="20"/>
        </w:rPr>
        <w:t>Ζωγά</w:t>
      </w:r>
      <w:proofErr w:type="spellEnd"/>
      <w:r w:rsidRPr="00B30964">
        <w:rPr>
          <w:color w:val="0070C0"/>
          <w:sz w:val="20"/>
        </w:rPr>
        <w:t xml:space="preserve">, </w:t>
      </w:r>
      <w:r w:rsidRPr="00B30964">
        <w:rPr>
          <w:color w:val="0070C0"/>
          <w:sz w:val="20"/>
          <w:u w:val="single"/>
        </w:rPr>
        <w:t xml:space="preserve">Δ. </w:t>
      </w:r>
      <w:proofErr w:type="spellStart"/>
      <w:r w:rsidRPr="00B30964">
        <w:rPr>
          <w:color w:val="0070C0"/>
          <w:sz w:val="20"/>
          <w:u w:val="single"/>
        </w:rPr>
        <w:t>Μουζάκης</w:t>
      </w:r>
      <w:proofErr w:type="spellEnd"/>
      <w:r w:rsidRPr="00B30964">
        <w:rPr>
          <w:color w:val="0070C0"/>
          <w:sz w:val="20"/>
        </w:rPr>
        <w:t xml:space="preserve"> και Κ. </w:t>
      </w:r>
      <w:proofErr w:type="spellStart"/>
      <w:r w:rsidRPr="00B30964">
        <w:rPr>
          <w:color w:val="0070C0"/>
          <w:sz w:val="20"/>
        </w:rPr>
        <w:t>Γαλιώτης</w:t>
      </w:r>
      <w:proofErr w:type="spellEnd"/>
      <w:r w:rsidRPr="00B30964">
        <w:rPr>
          <w:color w:val="0070C0"/>
          <w:sz w:val="20"/>
        </w:rPr>
        <w:t xml:space="preserve">, ΠΑΝΕΛΛΗΝΙΟ ΣΥΝΕΔΡΙΟ ΧΗΜΙΚΗΣ ΜΗΧΑΝΙΚΗΣ, ΠΑΝΕΠΙΣΤΗΜΙΟ ΠΑΤΡΩΝ, Πρακτικά Συνεδρίου, </w:t>
      </w:r>
      <w:proofErr w:type="spellStart"/>
      <w:r w:rsidRPr="00B30964">
        <w:rPr>
          <w:color w:val="0070C0"/>
          <w:sz w:val="20"/>
        </w:rPr>
        <w:t>Σελ</w:t>
      </w:r>
      <w:proofErr w:type="spellEnd"/>
      <w:r w:rsidRPr="00B30964">
        <w:rPr>
          <w:color w:val="0070C0"/>
          <w:sz w:val="20"/>
        </w:rPr>
        <w:t xml:space="preserve"> 329</w:t>
      </w:r>
    </w:p>
    <w:p w14:paraId="186E430A" w14:textId="77777777" w:rsidR="008051D9" w:rsidRPr="00B30964" w:rsidRDefault="008051D9" w:rsidP="008051D9">
      <w:pPr>
        <w:ind w:left="708"/>
        <w:jc w:val="both"/>
        <w:rPr>
          <w:color w:val="0070C0"/>
          <w:sz w:val="20"/>
        </w:rPr>
      </w:pPr>
    </w:p>
    <w:p w14:paraId="590E9CEA" w14:textId="77777777" w:rsidR="00544A30" w:rsidRPr="00B30964" w:rsidRDefault="00544A30" w:rsidP="008051D9">
      <w:pPr>
        <w:ind w:left="708" w:hanging="708"/>
        <w:jc w:val="both"/>
        <w:rPr>
          <w:snapToGrid w:val="0"/>
          <w:color w:val="0070C0"/>
          <w:sz w:val="20"/>
          <w:lang w:eastAsia="de-DE"/>
        </w:rPr>
      </w:pPr>
      <w:r w:rsidRPr="00B30964">
        <w:rPr>
          <w:b/>
          <w:bCs/>
          <w:snapToGrid w:val="0"/>
          <w:color w:val="0070C0"/>
          <w:sz w:val="20"/>
          <w:lang w:eastAsia="de-DE"/>
        </w:rPr>
        <w:t>[2]</w:t>
      </w:r>
      <w:r w:rsidRPr="00B30964">
        <w:rPr>
          <w:snapToGrid w:val="0"/>
          <w:color w:val="0070C0"/>
          <w:sz w:val="20"/>
          <w:lang w:eastAsia="de-DE"/>
        </w:rPr>
        <w:tab/>
      </w:r>
      <w:r w:rsidRPr="00B30964">
        <w:rPr>
          <w:b/>
          <w:bCs/>
          <w:snapToGrid w:val="0"/>
          <w:color w:val="0070C0"/>
          <w:sz w:val="20"/>
          <w:lang w:eastAsia="de-DE"/>
        </w:rPr>
        <w:t xml:space="preserve">ΔΟΚΙΜΕΣ ΣΚΛΗΡΟΤΗΤΑΣ ΚΑΤΑ </w:t>
      </w:r>
      <w:r w:rsidRPr="00B30964">
        <w:rPr>
          <w:b/>
          <w:bCs/>
          <w:snapToGrid w:val="0"/>
          <w:color w:val="0070C0"/>
          <w:sz w:val="20"/>
          <w:lang w:val="en-US" w:eastAsia="de-DE"/>
        </w:rPr>
        <w:t>VICKERS</w:t>
      </w:r>
      <w:r w:rsidRPr="00B30964">
        <w:rPr>
          <w:b/>
          <w:bCs/>
          <w:snapToGrid w:val="0"/>
          <w:color w:val="0070C0"/>
          <w:sz w:val="20"/>
          <w:lang w:eastAsia="de-DE"/>
        </w:rPr>
        <w:t xml:space="preserve"> ΣΕ ΟΥΡΟΛΙΘΟΥΣ ΜΟΝΕΝΥΔΡΟΥ ΟΞΑΛΙΚΟΥ ΑΣΒΕΣΤΙΟΥ ΚΑΙ ΒΡΟΥΣΙΤΗ</w:t>
      </w:r>
    </w:p>
    <w:p w14:paraId="20A6A563" w14:textId="77777777" w:rsidR="00544A30" w:rsidRPr="00B30964" w:rsidRDefault="00544A30" w:rsidP="008051D9">
      <w:pPr>
        <w:ind w:left="708"/>
        <w:jc w:val="both"/>
        <w:rPr>
          <w:snapToGrid w:val="0"/>
          <w:color w:val="0070C0"/>
          <w:sz w:val="20"/>
          <w:lang w:eastAsia="de-DE"/>
        </w:rPr>
      </w:pPr>
      <w:proofErr w:type="spellStart"/>
      <w:r w:rsidRPr="00B30964">
        <w:rPr>
          <w:snapToGrid w:val="0"/>
          <w:color w:val="0070C0"/>
          <w:sz w:val="20"/>
          <w:lang w:eastAsia="de-DE"/>
        </w:rPr>
        <w:t>Μπιθέλης</w:t>
      </w:r>
      <w:proofErr w:type="spellEnd"/>
      <w:r w:rsidRPr="00B30964">
        <w:rPr>
          <w:snapToGrid w:val="0"/>
          <w:color w:val="0070C0"/>
          <w:sz w:val="20"/>
          <w:lang w:eastAsia="de-DE"/>
        </w:rPr>
        <w:t xml:space="preserve"> Γ., </w:t>
      </w:r>
      <w:proofErr w:type="spellStart"/>
      <w:r w:rsidRPr="00B30964">
        <w:rPr>
          <w:snapToGrid w:val="0"/>
          <w:color w:val="0070C0"/>
          <w:sz w:val="20"/>
          <w:u w:val="single"/>
          <w:lang w:eastAsia="de-DE"/>
        </w:rPr>
        <w:t>Μουζάκης</w:t>
      </w:r>
      <w:proofErr w:type="spellEnd"/>
      <w:r w:rsidRPr="00B30964">
        <w:rPr>
          <w:snapToGrid w:val="0"/>
          <w:color w:val="0070C0"/>
          <w:sz w:val="20"/>
          <w:u w:val="single"/>
          <w:lang w:eastAsia="de-DE"/>
        </w:rPr>
        <w:t xml:space="preserve"> Δ.,</w:t>
      </w:r>
      <w:r w:rsidRPr="00B30964">
        <w:rPr>
          <w:snapToGrid w:val="0"/>
          <w:color w:val="0070C0"/>
          <w:sz w:val="20"/>
          <w:lang w:eastAsia="de-DE"/>
        </w:rPr>
        <w:t xml:space="preserve"> </w:t>
      </w:r>
      <w:proofErr w:type="spellStart"/>
      <w:r w:rsidRPr="00B30964">
        <w:rPr>
          <w:snapToGrid w:val="0"/>
          <w:color w:val="0070C0"/>
          <w:sz w:val="20"/>
          <w:lang w:eastAsia="de-DE"/>
        </w:rPr>
        <w:t>Μπουρόπουλος</w:t>
      </w:r>
      <w:proofErr w:type="spellEnd"/>
      <w:r w:rsidRPr="00B30964">
        <w:rPr>
          <w:snapToGrid w:val="0"/>
          <w:color w:val="0070C0"/>
          <w:sz w:val="20"/>
          <w:lang w:eastAsia="de-DE"/>
        </w:rPr>
        <w:t xml:space="preserve"> Ν. , </w:t>
      </w:r>
      <w:proofErr w:type="spellStart"/>
      <w:r w:rsidRPr="00B30964">
        <w:rPr>
          <w:snapToGrid w:val="0"/>
          <w:color w:val="0070C0"/>
          <w:sz w:val="20"/>
          <w:lang w:eastAsia="de-DE"/>
        </w:rPr>
        <w:t>Λιάτσικος</w:t>
      </w:r>
      <w:proofErr w:type="spellEnd"/>
      <w:r w:rsidRPr="00B30964">
        <w:rPr>
          <w:snapToGrid w:val="0"/>
          <w:color w:val="0070C0"/>
          <w:sz w:val="20"/>
          <w:lang w:eastAsia="de-DE"/>
        </w:rPr>
        <w:t xml:space="preserve"> Ε., Μπαρμπαλιάς Γ.</w:t>
      </w:r>
    </w:p>
    <w:p w14:paraId="34237B6A" w14:textId="77777777" w:rsidR="00544A30" w:rsidRPr="00B30964" w:rsidRDefault="00544A30" w:rsidP="008051D9">
      <w:pPr>
        <w:ind w:left="708"/>
        <w:jc w:val="both"/>
        <w:rPr>
          <w:snapToGrid w:val="0"/>
          <w:color w:val="0070C0"/>
          <w:sz w:val="20"/>
          <w:lang w:eastAsia="de-DE"/>
        </w:rPr>
      </w:pPr>
      <w:r w:rsidRPr="00B30964">
        <w:rPr>
          <w:snapToGrid w:val="0"/>
          <w:color w:val="0070C0"/>
          <w:sz w:val="20"/>
          <w:lang w:eastAsia="de-DE"/>
        </w:rPr>
        <w:t>17</w:t>
      </w:r>
      <w:r w:rsidRPr="00B30964">
        <w:rPr>
          <w:snapToGrid w:val="0"/>
          <w:color w:val="0070C0"/>
          <w:sz w:val="20"/>
          <w:vertAlign w:val="superscript"/>
          <w:lang w:eastAsia="de-DE"/>
        </w:rPr>
        <w:t>ο</w:t>
      </w:r>
      <w:r w:rsidRPr="00B30964">
        <w:rPr>
          <w:snapToGrid w:val="0"/>
          <w:color w:val="0070C0"/>
          <w:sz w:val="20"/>
          <w:lang w:eastAsia="de-DE"/>
        </w:rPr>
        <w:t xml:space="preserve"> Πανελλήνιο Ουρολογικό Συνέδριο, Αλεξανδρούπολη, Ιούνιος 2004.</w:t>
      </w:r>
    </w:p>
    <w:p w14:paraId="5042710A" w14:textId="77777777" w:rsidR="008051D9" w:rsidRPr="00B30964" w:rsidRDefault="008051D9" w:rsidP="008051D9">
      <w:pPr>
        <w:ind w:left="708"/>
        <w:jc w:val="both"/>
        <w:rPr>
          <w:snapToGrid w:val="0"/>
          <w:color w:val="0070C0"/>
          <w:sz w:val="20"/>
          <w:lang w:eastAsia="de-DE"/>
        </w:rPr>
      </w:pPr>
    </w:p>
    <w:p w14:paraId="1FF77D2D" w14:textId="77777777" w:rsidR="00544A30" w:rsidRPr="00B30964" w:rsidRDefault="00544A30" w:rsidP="008051D9">
      <w:pPr>
        <w:ind w:left="708" w:hanging="708"/>
        <w:jc w:val="both"/>
        <w:rPr>
          <w:snapToGrid w:val="0"/>
          <w:color w:val="0070C0"/>
          <w:sz w:val="20"/>
          <w:lang w:eastAsia="de-DE"/>
        </w:rPr>
      </w:pPr>
      <w:r w:rsidRPr="00B30964">
        <w:rPr>
          <w:b/>
          <w:bCs/>
          <w:snapToGrid w:val="0"/>
          <w:color w:val="0070C0"/>
          <w:sz w:val="20"/>
          <w:lang w:eastAsia="de-DE"/>
        </w:rPr>
        <w:t>[3]</w:t>
      </w:r>
      <w:r w:rsidRPr="00B30964">
        <w:rPr>
          <w:b/>
          <w:bCs/>
          <w:snapToGrid w:val="0"/>
          <w:color w:val="0070C0"/>
          <w:sz w:val="20"/>
          <w:lang w:eastAsia="de-DE"/>
        </w:rPr>
        <w:tab/>
        <w:t>ΤΟ ΦΑΙΝΟΜΕΝΟ ΤΗΣ ΨΥΧΡΗΣ-ΧΗΜΕΙΟΚΡΥΣΤΑΛΛΩΣΗΣ ΣΕ ΝΑΝΟΣΥΝΘΕΤΑ ΥΛΙΚΑ ΥΠΟ ΤΗΝ ΕΠΙΔΡΑΣΗ ΥΠΕΡΙΩΔΟΥΣ ΑΚΤΙΝΟΒΟΛΙΑΣ</w:t>
      </w:r>
    </w:p>
    <w:p w14:paraId="7489FA71" w14:textId="77777777" w:rsidR="00544A30" w:rsidRPr="00B30964" w:rsidRDefault="00544A30" w:rsidP="008051D9">
      <w:pPr>
        <w:ind w:firstLine="708"/>
        <w:jc w:val="both"/>
        <w:rPr>
          <w:snapToGrid w:val="0"/>
          <w:color w:val="0070C0"/>
          <w:sz w:val="20"/>
          <w:lang w:eastAsia="de-DE"/>
        </w:rPr>
      </w:pPr>
      <w:r w:rsidRPr="00B30964">
        <w:rPr>
          <w:snapToGrid w:val="0"/>
          <w:color w:val="0070C0"/>
          <w:sz w:val="20"/>
          <w:u w:val="single"/>
          <w:lang w:eastAsia="de-DE"/>
        </w:rPr>
        <w:t xml:space="preserve">Δ. Ε. </w:t>
      </w:r>
      <w:proofErr w:type="spellStart"/>
      <w:r w:rsidRPr="00B30964">
        <w:rPr>
          <w:snapToGrid w:val="0"/>
          <w:color w:val="0070C0"/>
          <w:sz w:val="20"/>
          <w:u w:val="single"/>
          <w:lang w:eastAsia="de-DE"/>
        </w:rPr>
        <w:t>Μουζάκης</w:t>
      </w:r>
      <w:proofErr w:type="spellEnd"/>
      <w:r w:rsidRPr="00B30964">
        <w:rPr>
          <w:snapToGrid w:val="0"/>
          <w:color w:val="0070C0"/>
          <w:sz w:val="20"/>
          <w:lang w:eastAsia="de-DE"/>
        </w:rPr>
        <w:t xml:space="preserve">, Γ. </w:t>
      </w:r>
      <w:proofErr w:type="spellStart"/>
      <w:r w:rsidRPr="00B30964">
        <w:rPr>
          <w:snapToGrid w:val="0"/>
          <w:color w:val="0070C0"/>
          <w:sz w:val="20"/>
          <w:lang w:eastAsia="de-DE"/>
        </w:rPr>
        <w:t>Κανδυλιώτηκαι</w:t>
      </w:r>
      <w:proofErr w:type="spellEnd"/>
      <w:r w:rsidRPr="00B30964">
        <w:rPr>
          <w:snapToGrid w:val="0"/>
          <w:color w:val="0070C0"/>
          <w:sz w:val="20"/>
          <w:lang w:eastAsia="de-DE"/>
        </w:rPr>
        <w:t xml:space="preserve"> Β.Γ. Γρηγορίου</w:t>
      </w:r>
    </w:p>
    <w:p w14:paraId="6C59ABBF" w14:textId="77777777" w:rsidR="00544A30" w:rsidRPr="00B30964" w:rsidRDefault="00544A30" w:rsidP="008051D9">
      <w:pPr>
        <w:ind w:firstLine="708"/>
        <w:jc w:val="both"/>
        <w:rPr>
          <w:snapToGrid w:val="0"/>
          <w:color w:val="0070C0"/>
          <w:sz w:val="20"/>
          <w:lang w:eastAsia="de-DE"/>
        </w:rPr>
      </w:pPr>
      <w:r w:rsidRPr="00B30964">
        <w:rPr>
          <w:snapToGrid w:val="0"/>
          <w:color w:val="0070C0"/>
          <w:sz w:val="20"/>
          <w:lang w:eastAsia="de-DE"/>
        </w:rPr>
        <w:t>20ο Πανελλήνιο Συνέδριο Χημείας : Ιωάννινα 20-24 Σεπτεμβρίου 2005</w:t>
      </w:r>
    </w:p>
    <w:p w14:paraId="471EB167" w14:textId="77777777" w:rsidR="008051D9" w:rsidRPr="00B30964" w:rsidRDefault="008051D9" w:rsidP="008051D9">
      <w:pPr>
        <w:ind w:firstLine="708"/>
        <w:jc w:val="both"/>
        <w:rPr>
          <w:snapToGrid w:val="0"/>
          <w:color w:val="0070C0"/>
          <w:sz w:val="20"/>
          <w:lang w:eastAsia="de-DE"/>
        </w:rPr>
      </w:pPr>
    </w:p>
    <w:p w14:paraId="7F888F5C" w14:textId="77777777" w:rsidR="00544A30" w:rsidRPr="00B30964" w:rsidRDefault="00544A30" w:rsidP="008051D9">
      <w:pPr>
        <w:ind w:left="708" w:hanging="708"/>
        <w:jc w:val="both"/>
        <w:rPr>
          <w:snapToGrid w:val="0"/>
          <w:color w:val="0070C0"/>
          <w:sz w:val="20"/>
          <w:lang w:eastAsia="de-DE"/>
        </w:rPr>
      </w:pPr>
      <w:r w:rsidRPr="00B30964">
        <w:rPr>
          <w:b/>
          <w:bCs/>
          <w:snapToGrid w:val="0"/>
          <w:color w:val="0070C0"/>
          <w:sz w:val="20"/>
          <w:lang w:eastAsia="de-DE"/>
        </w:rPr>
        <w:t>[4]</w:t>
      </w:r>
      <w:r w:rsidRPr="00B30964">
        <w:rPr>
          <w:b/>
          <w:bCs/>
          <w:snapToGrid w:val="0"/>
          <w:color w:val="0070C0"/>
          <w:sz w:val="20"/>
          <w:lang w:eastAsia="de-DE"/>
        </w:rPr>
        <w:tab/>
        <w:t>ΜΕΛΕΤΗ ΤΩΝ ΜΕΤΑΣΧΗΜΑΤΙΣΜΩΝ ΦΑΣΕΩΝ ΤΩΝ ΝΑΝΟΣΥΝΘΕΤΩΝ ΣΥΝΔΙΟΤΑΚΤΙΚΟΥ ΠΟΛΥΠΡΟΠΥΛΕΝΙΟΥ (</w:t>
      </w:r>
      <w:r w:rsidRPr="00B30964">
        <w:rPr>
          <w:b/>
          <w:bCs/>
          <w:snapToGrid w:val="0"/>
          <w:color w:val="0070C0"/>
          <w:sz w:val="20"/>
          <w:lang w:val="en-US" w:eastAsia="de-DE"/>
        </w:rPr>
        <w:t>SPP</w:t>
      </w:r>
      <w:r w:rsidRPr="00B30964">
        <w:rPr>
          <w:b/>
          <w:bCs/>
          <w:snapToGrid w:val="0"/>
          <w:color w:val="0070C0"/>
          <w:sz w:val="20"/>
          <w:lang w:eastAsia="de-DE"/>
        </w:rPr>
        <w:t>) ΚΑΙ ΥΨΗΛΗΣ ΠΥΚΝΟΤΗΤΑΣ ΠΟΛΥΑΙΘΥΛΕΝΙΟΥ (</w:t>
      </w:r>
      <w:r w:rsidRPr="00B30964">
        <w:rPr>
          <w:b/>
          <w:bCs/>
          <w:snapToGrid w:val="0"/>
          <w:color w:val="0070C0"/>
          <w:sz w:val="20"/>
          <w:lang w:val="en-US" w:eastAsia="de-DE"/>
        </w:rPr>
        <w:t>HDPE</w:t>
      </w:r>
      <w:r w:rsidRPr="00B30964">
        <w:rPr>
          <w:b/>
          <w:bCs/>
          <w:snapToGrid w:val="0"/>
          <w:color w:val="0070C0"/>
          <w:sz w:val="20"/>
          <w:lang w:eastAsia="de-DE"/>
        </w:rPr>
        <w:t>) ΚΑΤΑ ΤΗ ΜΗΧΑΝΙΚΗ ΚΑΙ ΘΕΡΜΙΚΗ ΤΟΥΣ ΕΠΕΞΕΡΓΑΣΙΑ ΜΕ ΔΟΝΗΤΙΚΗ ΦΑΣΜΑΤΟΣΚΟΠΙΑ ΚΑΙ ΔΙΑΘΛΑΣΗ ΑΚΤΙΝΩΝ-Χ (</w:t>
      </w:r>
      <w:r w:rsidRPr="00B30964">
        <w:rPr>
          <w:b/>
          <w:bCs/>
          <w:snapToGrid w:val="0"/>
          <w:color w:val="0070C0"/>
          <w:sz w:val="20"/>
          <w:lang w:val="en-US" w:eastAsia="de-DE"/>
        </w:rPr>
        <w:t>XRD</w:t>
      </w:r>
      <w:r w:rsidRPr="00B30964">
        <w:rPr>
          <w:b/>
          <w:bCs/>
          <w:snapToGrid w:val="0"/>
          <w:color w:val="0070C0"/>
          <w:sz w:val="20"/>
          <w:lang w:eastAsia="de-DE"/>
        </w:rPr>
        <w:t>).</w:t>
      </w:r>
    </w:p>
    <w:p w14:paraId="34F0BF8C" w14:textId="77777777" w:rsidR="00544A30" w:rsidRPr="00B30964" w:rsidRDefault="00544A30" w:rsidP="008051D9">
      <w:pPr>
        <w:ind w:left="708"/>
        <w:jc w:val="both"/>
        <w:rPr>
          <w:snapToGrid w:val="0"/>
          <w:color w:val="0070C0"/>
          <w:sz w:val="20"/>
          <w:lang w:eastAsia="de-DE"/>
        </w:rPr>
      </w:pPr>
      <w:r w:rsidRPr="00B30964">
        <w:rPr>
          <w:snapToGrid w:val="0"/>
          <w:color w:val="0070C0"/>
          <w:sz w:val="20"/>
          <w:lang w:eastAsia="de-DE"/>
        </w:rPr>
        <w:t xml:space="preserve">Γ. </w:t>
      </w:r>
      <w:proofErr w:type="spellStart"/>
      <w:r w:rsidRPr="00B30964">
        <w:rPr>
          <w:snapToGrid w:val="0"/>
          <w:color w:val="0070C0"/>
          <w:sz w:val="20"/>
          <w:lang w:eastAsia="de-DE"/>
        </w:rPr>
        <w:t>Κανδυλιώτη</w:t>
      </w:r>
      <w:proofErr w:type="spellEnd"/>
      <w:r w:rsidRPr="00B30964">
        <w:rPr>
          <w:snapToGrid w:val="0"/>
          <w:color w:val="0070C0"/>
          <w:sz w:val="20"/>
          <w:lang w:eastAsia="de-DE"/>
        </w:rPr>
        <w:t xml:space="preserve">, </w:t>
      </w:r>
      <w:proofErr w:type="spellStart"/>
      <w:r w:rsidRPr="00B30964">
        <w:rPr>
          <w:snapToGrid w:val="0"/>
          <w:color w:val="0070C0"/>
          <w:sz w:val="20"/>
          <w:lang w:eastAsia="de-DE"/>
        </w:rPr>
        <w:t>Σπ</w:t>
      </w:r>
      <w:proofErr w:type="spellEnd"/>
      <w:r w:rsidRPr="00B30964">
        <w:rPr>
          <w:snapToGrid w:val="0"/>
          <w:color w:val="0070C0"/>
          <w:sz w:val="20"/>
          <w:lang w:eastAsia="de-DE"/>
        </w:rPr>
        <w:t xml:space="preserve">. </w:t>
      </w:r>
      <w:proofErr w:type="spellStart"/>
      <w:r w:rsidRPr="00B30964">
        <w:rPr>
          <w:snapToGrid w:val="0"/>
          <w:color w:val="0070C0"/>
          <w:sz w:val="20"/>
          <w:lang w:eastAsia="de-DE"/>
        </w:rPr>
        <w:t>Τζαβαλάς</w:t>
      </w:r>
      <w:proofErr w:type="spellEnd"/>
      <w:r w:rsidRPr="00B30964">
        <w:rPr>
          <w:snapToGrid w:val="0"/>
          <w:color w:val="0070C0"/>
          <w:sz w:val="20"/>
          <w:lang w:eastAsia="de-DE"/>
        </w:rPr>
        <w:t xml:space="preserve">, </w:t>
      </w:r>
      <w:r w:rsidRPr="00B30964">
        <w:rPr>
          <w:snapToGrid w:val="0"/>
          <w:color w:val="0070C0"/>
          <w:sz w:val="20"/>
          <w:u w:val="single"/>
          <w:lang w:eastAsia="de-DE"/>
        </w:rPr>
        <w:t xml:space="preserve">Δ.Ε. </w:t>
      </w:r>
      <w:proofErr w:type="spellStart"/>
      <w:r w:rsidRPr="00B30964">
        <w:rPr>
          <w:snapToGrid w:val="0"/>
          <w:color w:val="0070C0"/>
          <w:sz w:val="20"/>
          <w:u w:val="single"/>
          <w:lang w:eastAsia="de-DE"/>
        </w:rPr>
        <w:t>Μουζάκης</w:t>
      </w:r>
      <w:proofErr w:type="spellEnd"/>
      <w:r w:rsidRPr="00B30964">
        <w:rPr>
          <w:snapToGrid w:val="0"/>
          <w:color w:val="0070C0"/>
          <w:sz w:val="20"/>
          <w:lang w:eastAsia="de-DE"/>
        </w:rPr>
        <w:t xml:space="preserve">, </w:t>
      </w:r>
      <w:r w:rsidRPr="00B30964">
        <w:rPr>
          <w:snapToGrid w:val="0"/>
          <w:color w:val="0070C0"/>
          <w:sz w:val="20"/>
          <w:lang w:val="en-US" w:eastAsia="de-DE"/>
        </w:rPr>
        <w:t>K</w:t>
      </w:r>
      <w:r w:rsidRPr="00B30964">
        <w:rPr>
          <w:snapToGrid w:val="0"/>
          <w:color w:val="0070C0"/>
          <w:sz w:val="20"/>
          <w:lang w:eastAsia="de-DE"/>
        </w:rPr>
        <w:t>.</w:t>
      </w:r>
      <w:r w:rsidRPr="00B30964">
        <w:rPr>
          <w:snapToGrid w:val="0"/>
          <w:color w:val="0070C0"/>
          <w:sz w:val="20"/>
          <w:lang w:val="en-US" w:eastAsia="de-DE"/>
        </w:rPr>
        <w:t>A</w:t>
      </w:r>
      <w:r w:rsidRPr="00B30964">
        <w:rPr>
          <w:snapToGrid w:val="0"/>
          <w:color w:val="0070C0"/>
          <w:sz w:val="20"/>
          <w:lang w:eastAsia="de-DE"/>
        </w:rPr>
        <w:t xml:space="preserve">. </w:t>
      </w:r>
      <w:proofErr w:type="spellStart"/>
      <w:r w:rsidRPr="00B30964">
        <w:rPr>
          <w:snapToGrid w:val="0"/>
          <w:color w:val="0070C0"/>
          <w:sz w:val="20"/>
          <w:lang w:val="en-US" w:eastAsia="de-DE"/>
        </w:rPr>
        <w:t>Macchiarola</w:t>
      </w:r>
      <w:proofErr w:type="spellEnd"/>
      <w:r w:rsidRPr="00B30964">
        <w:rPr>
          <w:snapToGrid w:val="0"/>
          <w:color w:val="0070C0"/>
          <w:sz w:val="20"/>
          <w:lang w:eastAsia="de-DE"/>
        </w:rPr>
        <w:t xml:space="preserve"> και Β.Γ. Γρηγορίου</w:t>
      </w:r>
    </w:p>
    <w:p w14:paraId="12F132E8" w14:textId="77777777" w:rsidR="00544A30" w:rsidRPr="00B30964" w:rsidRDefault="00544A30" w:rsidP="008051D9">
      <w:pPr>
        <w:ind w:firstLine="708"/>
        <w:jc w:val="both"/>
        <w:rPr>
          <w:snapToGrid w:val="0"/>
          <w:color w:val="0070C0"/>
          <w:sz w:val="20"/>
          <w:lang w:eastAsia="de-DE"/>
        </w:rPr>
      </w:pPr>
      <w:r w:rsidRPr="00B30964">
        <w:rPr>
          <w:snapToGrid w:val="0"/>
          <w:color w:val="0070C0"/>
          <w:sz w:val="20"/>
          <w:lang w:eastAsia="de-DE"/>
        </w:rPr>
        <w:t>5ο ΠΑΝΕΛΛΗΝΙΟ ΕΠΙΣΤΗΜΟΝΙΚΟ ΣΥΝΕΔΡΙΟ ΧΗΜΙΚΗΣ ΜΗΧΑΝΙΚΗΣ</w:t>
      </w:r>
    </w:p>
    <w:p w14:paraId="4A3AA7FA" w14:textId="77777777" w:rsidR="00544A30" w:rsidRPr="00B30964" w:rsidRDefault="00544A30" w:rsidP="008051D9">
      <w:pPr>
        <w:ind w:firstLine="708"/>
        <w:jc w:val="both"/>
        <w:rPr>
          <w:snapToGrid w:val="0"/>
          <w:color w:val="0070C0"/>
          <w:sz w:val="20"/>
          <w:lang w:eastAsia="de-DE"/>
        </w:rPr>
      </w:pPr>
      <w:r w:rsidRPr="00B30964">
        <w:rPr>
          <w:snapToGrid w:val="0"/>
          <w:color w:val="0070C0"/>
          <w:sz w:val="20"/>
          <w:lang w:eastAsia="de-DE"/>
        </w:rPr>
        <w:t xml:space="preserve">26-28 </w:t>
      </w:r>
      <w:proofErr w:type="spellStart"/>
      <w:r w:rsidRPr="00B30964">
        <w:rPr>
          <w:snapToGrid w:val="0"/>
          <w:color w:val="0070C0"/>
          <w:sz w:val="20"/>
          <w:lang w:eastAsia="de-DE"/>
        </w:rPr>
        <w:t>Μαίου</w:t>
      </w:r>
      <w:proofErr w:type="spellEnd"/>
      <w:r w:rsidRPr="00B30964">
        <w:rPr>
          <w:snapToGrid w:val="0"/>
          <w:color w:val="0070C0"/>
          <w:sz w:val="20"/>
          <w:lang w:eastAsia="de-DE"/>
        </w:rPr>
        <w:t xml:space="preserve"> 2005, Θεσσαλονίκη</w:t>
      </w:r>
    </w:p>
    <w:p w14:paraId="474AF66A" w14:textId="77777777" w:rsidR="008051D9" w:rsidRPr="00B30964" w:rsidRDefault="008051D9" w:rsidP="008051D9">
      <w:pPr>
        <w:ind w:firstLine="708"/>
        <w:jc w:val="both"/>
        <w:rPr>
          <w:snapToGrid w:val="0"/>
          <w:color w:val="0070C0"/>
          <w:sz w:val="20"/>
          <w:lang w:eastAsia="de-DE"/>
        </w:rPr>
      </w:pPr>
    </w:p>
    <w:p w14:paraId="21DC1D1F" w14:textId="77777777" w:rsidR="00544A30" w:rsidRPr="00B30964" w:rsidRDefault="00544A30" w:rsidP="008051D9">
      <w:pPr>
        <w:ind w:left="708" w:hanging="708"/>
        <w:jc w:val="both"/>
        <w:rPr>
          <w:snapToGrid w:val="0"/>
          <w:color w:val="0070C0"/>
          <w:sz w:val="20"/>
          <w:lang w:eastAsia="de-DE"/>
        </w:rPr>
      </w:pPr>
      <w:r w:rsidRPr="00B30964">
        <w:rPr>
          <w:b/>
          <w:bCs/>
          <w:snapToGrid w:val="0"/>
          <w:color w:val="0070C0"/>
          <w:sz w:val="20"/>
        </w:rPr>
        <w:t>[5]</w:t>
      </w:r>
      <w:r w:rsidRPr="00B30964">
        <w:rPr>
          <w:b/>
          <w:bCs/>
          <w:snapToGrid w:val="0"/>
          <w:color w:val="0070C0"/>
          <w:sz w:val="20"/>
        </w:rPr>
        <w:tab/>
        <w:t>ΠΟΛΥΜΕΡΙΚΑ ΜΙΓΜΑΤΑ ΕΤΕΡΟΕΠΑΦΗΣ ΓΙΑ ΧΡΗΣΗ ΤΟΥΣ ΣΕ ΠΛΑΣΤΙΚΑ ΦΩΤΟΒΟΛΤΑΪΚΑ ΚΕΛΙΑ. ΜΕΛΕΤΗ ΚΑΙ ΣΥΣΧΕΤΙΣΜΟΣ ΜΟΡΦΟΛΟΓΙΑΣ ΚΑΙ ΕΝΕΡΓΕΙΑΚΗΣ ΑΠΟΔΟΣΗΣ ΤΩΝ ΦΩΤΟΒΟΛΤΑΪΚΩΝ</w:t>
      </w:r>
      <w:r w:rsidRPr="00B30964">
        <w:rPr>
          <w:b/>
          <w:bCs/>
          <w:snapToGrid w:val="0"/>
          <w:color w:val="0070C0"/>
          <w:sz w:val="20"/>
          <w:lang w:eastAsia="de-DE"/>
        </w:rPr>
        <w:t>ΔΙΑΤΑΞΕΩΝ.</w:t>
      </w:r>
    </w:p>
    <w:p w14:paraId="1455F539" w14:textId="77777777" w:rsidR="00544A30" w:rsidRPr="00B30964" w:rsidRDefault="00544A30" w:rsidP="008051D9">
      <w:pPr>
        <w:ind w:left="708"/>
        <w:jc w:val="both"/>
        <w:rPr>
          <w:snapToGrid w:val="0"/>
          <w:color w:val="0070C0"/>
          <w:sz w:val="20"/>
          <w:lang w:eastAsia="de-DE"/>
        </w:rPr>
      </w:pPr>
      <w:r w:rsidRPr="00B30964">
        <w:rPr>
          <w:snapToGrid w:val="0"/>
          <w:color w:val="0070C0"/>
          <w:sz w:val="20"/>
          <w:lang w:eastAsia="de-DE"/>
        </w:rPr>
        <w:t xml:space="preserve">Σ. Οικονομόπουλος, Χ. </w:t>
      </w:r>
      <w:proofErr w:type="spellStart"/>
      <w:r w:rsidRPr="00B30964">
        <w:rPr>
          <w:snapToGrid w:val="0"/>
          <w:color w:val="0070C0"/>
          <w:sz w:val="20"/>
          <w:lang w:eastAsia="de-DE"/>
        </w:rPr>
        <w:t>Χώχος</w:t>
      </w:r>
      <w:proofErr w:type="spellEnd"/>
      <w:r w:rsidRPr="00B30964">
        <w:rPr>
          <w:snapToGrid w:val="0"/>
          <w:color w:val="0070C0"/>
          <w:sz w:val="20"/>
          <w:lang w:eastAsia="de-DE"/>
        </w:rPr>
        <w:t xml:space="preserve">, Ι. </w:t>
      </w:r>
      <w:proofErr w:type="spellStart"/>
      <w:r w:rsidRPr="00B30964">
        <w:rPr>
          <w:snapToGrid w:val="0"/>
          <w:color w:val="0070C0"/>
          <w:sz w:val="20"/>
          <w:lang w:eastAsia="de-DE"/>
        </w:rPr>
        <w:t>Γκόβαρης</w:t>
      </w:r>
      <w:proofErr w:type="spellEnd"/>
      <w:r w:rsidRPr="00B30964">
        <w:rPr>
          <w:snapToGrid w:val="0"/>
          <w:color w:val="0070C0"/>
          <w:sz w:val="20"/>
          <w:lang w:eastAsia="de-DE"/>
        </w:rPr>
        <w:t xml:space="preserve">, Α. Ανδρεοπούλου, Δ.Ε. </w:t>
      </w:r>
      <w:proofErr w:type="spellStart"/>
      <w:r w:rsidRPr="00B30964">
        <w:rPr>
          <w:snapToGrid w:val="0"/>
          <w:color w:val="0070C0"/>
          <w:sz w:val="20"/>
          <w:lang w:eastAsia="de-DE"/>
        </w:rPr>
        <w:t>Μουζάκης</w:t>
      </w:r>
      <w:proofErr w:type="spellEnd"/>
      <w:r w:rsidRPr="00B30964">
        <w:rPr>
          <w:snapToGrid w:val="0"/>
          <w:color w:val="0070C0"/>
          <w:sz w:val="20"/>
          <w:lang w:eastAsia="de-DE"/>
        </w:rPr>
        <w:t xml:space="preserve">, Π. Γιαννούλης, Ι. </w:t>
      </w:r>
      <w:proofErr w:type="spellStart"/>
      <w:r w:rsidRPr="00B30964">
        <w:rPr>
          <w:snapToGrid w:val="0"/>
          <w:color w:val="0070C0"/>
          <w:sz w:val="20"/>
          <w:lang w:eastAsia="de-DE"/>
        </w:rPr>
        <w:t>Καλλίτσης</w:t>
      </w:r>
      <w:proofErr w:type="spellEnd"/>
      <w:r w:rsidRPr="00B30964">
        <w:rPr>
          <w:snapToGrid w:val="0"/>
          <w:color w:val="0070C0"/>
          <w:sz w:val="20"/>
          <w:lang w:eastAsia="de-DE"/>
        </w:rPr>
        <w:t xml:space="preserve"> και Β.Γ. Γρηγορίου</w:t>
      </w:r>
    </w:p>
    <w:p w14:paraId="40AD3FB5" w14:textId="77777777" w:rsidR="00544A30" w:rsidRPr="00B30964" w:rsidRDefault="00544A30" w:rsidP="008051D9">
      <w:pPr>
        <w:ind w:left="708"/>
        <w:jc w:val="both"/>
        <w:rPr>
          <w:snapToGrid w:val="0"/>
          <w:color w:val="0070C0"/>
          <w:sz w:val="20"/>
          <w:lang w:eastAsia="de-DE"/>
        </w:rPr>
      </w:pPr>
      <w:r w:rsidRPr="00B30964">
        <w:rPr>
          <w:snapToGrid w:val="0"/>
          <w:color w:val="0070C0"/>
          <w:sz w:val="20"/>
          <w:lang w:eastAsia="de-DE"/>
        </w:rPr>
        <w:t xml:space="preserve">5ο ΠΑΝΕΛΛΗΝΙΟ ΕΠΙΣΤΗΜΟΝΙΚΟ ΣΥΝΕΔΡΙΟ ΧΗΜΙΚΗΣ ΜΗΧΑΝΙΚΗΣ 26-28 </w:t>
      </w:r>
      <w:proofErr w:type="spellStart"/>
      <w:r w:rsidRPr="00B30964">
        <w:rPr>
          <w:snapToGrid w:val="0"/>
          <w:color w:val="0070C0"/>
          <w:sz w:val="20"/>
          <w:lang w:eastAsia="de-DE"/>
        </w:rPr>
        <w:t>Μαίου</w:t>
      </w:r>
      <w:proofErr w:type="spellEnd"/>
      <w:r w:rsidRPr="00B30964">
        <w:rPr>
          <w:snapToGrid w:val="0"/>
          <w:color w:val="0070C0"/>
          <w:sz w:val="20"/>
          <w:lang w:eastAsia="de-DE"/>
        </w:rPr>
        <w:t xml:space="preserve"> 2005, Θεσσαλονίκη</w:t>
      </w:r>
    </w:p>
    <w:p w14:paraId="5171DED7" w14:textId="77777777" w:rsidR="008051D9" w:rsidRPr="00B30964" w:rsidRDefault="008051D9" w:rsidP="008051D9">
      <w:pPr>
        <w:ind w:left="708"/>
        <w:jc w:val="both"/>
        <w:rPr>
          <w:snapToGrid w:val="0"/>
          <w:color w:val="0070C0"/>
          <w:sz w:val="20"/>
          <w:lang w:eastAsia="de-DE"/>
        </w:rPr>
      </w:pPr>
    </w:p>
    <w:p w14:paraId="187EC103" w14:textId="77777777" w:rsidR="00544A30" w:rsidRPr="00B30964" w:rsidRDefault="00544A30" w:rsidP="008051D9">
      <w:pPr>
        <w:ind w:left="708" w:hanging="708"/>
        <w:jc w:val="both"/>
        <w:rPr>
          <w:b/>
          <w:bCs/>
          <w:snapToGrid w:val="0"/>
          <w:color w:val="0070C0"/>
          <w:sz w:val="20"/>
          <w:lang w:eastAsia="de-DE"/>
        </w:rPr>
      </w:pPr>
      <w:r w:rsidRPr="00B30964">
        <w:rPr>
          <w:b/>
          <w:bCs/>
          <w:snapToGrid w:val="0"/>
          <w:color w:val="0070C0"/>
          <w:sz w:val="20"/>
          <w:lang w:eastAsia="de-DE"/>
        </w:rPr>
        <w:t>[6]</w:t>
      </w:r>
      <w:r w:rsidRPr="00B30964">
        <w:rPr>
          <w:b/>
          <w:bCs/>
          <w:snapToGrid w:val="0"/>
          <w:color w:val="0070C0"/>
          <w:sz w:val="20"/>
          <w:lang w:eastAsia="de-DE"/>
        </w:rPr>
        <w:tab/>
        <w:t>ΑΠΟΜΕΤΑΛΛΩΜΕΝΗ ΟΣΤΙΚΗ ΘΕΜΕΛΙΟΣ ΟΥΣΙΑ ΣΕ ΠΕΙΡΑΜΑΤΙΚΟ ΟΣΤΙΚΟ ΕΛΛΕΙΜΑ ΔΙΑΦΥΣΗΣ ΜΑΚΡΟΥ ΟΣΤΟΥ</w:t>
      </w:r>
    </w:p>
    <w:p w14:paraId="51BF60F0" w14:textId="77777777" w:rsidR="00544A30" w:rsidRPr="00B30964" w:rsidRDefault="00544A30" w:rsidP="008051D9">
      <w:pPr>
        <w:ind w:left="708"/>
        <w:jc w:val="both"/>
        <w:rPr>
          <w:b/>
          <w:bCs/>
          <w:snapToGrid w:val="0"/>
          <w:color w:val="0070C0"/>
          <w:sz w:val="20"/>
          <w:lang w:eastAsia="de-DE"/>
        </w:rPr>
      </w:pPr>
      <w:r w:rsidRPr="00B30964">
        <w:rPr>
          <w:b/>
          <w:bCs/>
          <w:snapToGrid w:val="0"/>
          <w:color w:val="0070C0"/>
          <w:sz w:val="20"/>
          <w:lang w:eastAsia="de-DE"/>
        </w:rPr>
        <w:t xml:space="preserve">Π. </w:t>
      </w:r>
      <w:proofErr w:type="spellStart"/>
      <w:r w:rsidRPr="00B30964">
        <w:rPr>
          <w:b/>
          <w:bCs/>
          <w:snapToGrid w:val="0"/>
          <w:color w:val="0070C0"/>
          <w:sz w:val="20"/>
          <w:lang w:eastAsia="de-DE"/>
        </w:rPr>
        <w:t>Κουζούμπασης</w:t>
      </w:r>
      <w:proofErr w:type="spellEnd"/>
      <w:r w:rsidRPr="00B30964">
        <w:rPr>
          <w:b/>
          <w:bCs/>
          <w:snapToGrid w:val="0"/>
          <w:color w:val="0070C0"/>
          <w:sz w:val="20"/>
          <w:lang w:eastAsia="de-DE"/>
        </w:rPr>
        <w:t xml:space="preserve">, Ε. Παπαδοπούλου, Γ. Δρόσος, </w:t>
      </w:r>
      <w:r w:rsidRPr="00B30964">
        <w:rPr>
          <w:b/>
          <w:bCs/>
          <w:snapToGrid w:val="0"/>
          <w:color w:val="0070C0"/>
          <w:sz w:val="20"/>
          <w:u w:val="single"/>
          <w:lang w:eastAsia="de-DE"/>
        </w:rPr>
        <w:t xml:space="preserve">Δ. </w:t>
      </w:r>
      <w:proofErr w:type="spellStart"/>
      <w:r w:rsidRPr="00B30964">
        <w:rPr>
          <w:b/>
          <w:bCs/>
          <w:snapToGrid w:val="0"/>
          <w:color w:val="0070C0"/>
          <w:sz w:val="20"/>
          <w:u w:val="single"/>
          <w:lang w:eastAsia="de-DE"/>
        </w:rPr>
        <w:t>Μουζάκης</w:t>
      </w:r>
      <w:proofErr w:type="spellEnd"/>
      <w:r w:rsidRPr="00B30964">
        <w:rPr>
          <w:b/>
          <w:bCs/>
          <w:snapToGrid w:val="0"/>
          <w:color w:val="0070C0"/>
          <w:sz w:val="20"/>
          <w:lang w:eastAsia="de-DE"/>
        </w:rPr>
        <w:t>, Α. Παπαλόης</w:t>
      </w:r>
    </w:p>
    <w:p w14:paraId="35F6B0A7" w14:textId="77777777" w:rsidR="00544A30" w:rsidRPr="00B30964" w:rsidRDefault="00544A30" w:rsidP="008051D9">
      <w:pPr>
        <w:ind w:left="708"/>
        <w:jc w:val="both"/>
        <w:rPr>
          <w:snapToGrid w:val="0"/>
          <w:color w:val="0070C0"/>
          <w:sz w:val="20"/>
          <w:lang w:eastAsia="de-DE"/>
        </w:rPr>
      </w:pPr>
      <w:r w:rsidRPr="00B30964">
        <w:rPr>
          <w:snapToGrid w:val="0"/>
          <w:color w:val="0070C0"/>
          <w:sz w:val="20"/>
          <w:lang w:eastAsia="de-DE"/>
        </w:rPr>
        <w:t>61</w:t>
      </w:r>
      <w:r w:rsidRPr="00B30964">
        <w:rPr>
          <w:snapToGrid w:val="0"/>
          <w:color w:val="0070C0"/>
          <w:sz w:val="20"/>
          <w:vertAlign w:val="superscript"/>
          <w:lang w:eastAsia="de-DE"/>
        </w:rPr>
        <w:t>ο</w:t>
      </w:r>
      <w:r w:rsidRPr="00B30964">
        <w:rPr>
          <w:snapToGrid w:val="0"/>
          <w:color w:val="0070C0"/>
          <w:sz w:val="20"/>
          <w:lang w:eastAsia="de-DE"/>
        </w:rPr>
        <w:t xml:space="preserve"> Πανελλήνιο </w:t>
      </w:r>
      <w:proofErr w:type="spellStart"/>
      <w:r w:rsidRPr="00B30964">
        <w:rPr>
          <w:snapToGrid w:val="0"/>
          <w:color w:val="0070C0"/>
          <w:sz w:val="20"/>
          <w:lang w:eastAsia="de-DE"/>
        </w:rPr>
        <w:t>Ορθοπαιδικό</w:t>
      </w:r>
      <w:proofErr w:type="spellEnd"/>
      <w:r w:rsidRPr="00B30964">
        <w:rPr>
          <w:snapToGrid w:val="0"/>
          <w:color w:val="0070C0"/>
          <w:sz w:val="20"/>
          <w:lang w:eastAsia="de-DE"/>
        </w:rPr>
        <w:t xml:space="preserve"> Συνέδριο, 12-15 Οκτ 2005, Αθήνα</w:t>
      </w:r>
    </w:p>
    <w:p w14:paraId="53E3CBDC" w14:textId="77777777" w:rsidR="008051D9" w:rsidRPr="00B30964" w:rsidRDefault="008051D9" w:rsidP="008051D9">
      <w:pPr>
        <w:ind w:left="708"/>
        <w:jc w:val="both"/>
        <w:rPr>
          <w:snapToGrid w:val="0"/>
          <w:color w:val="0070C0"/>
          <w:sz w:val="20"/>
          <w:lang w:eastAsia="de-DE"/>
        </w:rPr>
      </w:pPr>
    </w:p>
    <w:p w14:paraId="6510A4EA" w14:textId="77777777" w:rsidR="00544A30" w:rsidRPr="00B30964" w:rsidRDefault="00544A30" w:rsidP="008051D9">
      <w:pPr>
        <w:pStyle w:val="BodyText"/>
        <w:spacing w:after="0"/>
        <w:ind w:left="720" w:hanging="720"/>
        <w:rPr>
          <w:b/>
          <w:color w:val="0070C0"/>
          <w:sz w:val="20"/>
          <w:szCs w:val="20"/>
          <w:lang w:eastAsia="en-US"/>
        </w:rPr>
      </w:pPr>
      <w:r w:rsidRPr="00B30964">
        <w:rPr>
          <w:b/>
          <w:color w:val="0070C0"/>
          <w:sz w:val="20"/>
          <w:szCs w:val="20"/>
          <w:lang w:eastAsia="en-US"/>
        </w:rPr>
        <w:t>[7]</w:t>
      </w:r>
      <w:r w:rsidRPr="00B30964">
        <w:rPr>
          <w:b/>
          <w:color w:val="0070C0"/>
          <w:sz w:val="20"/>
          <w:szCs w:val="20"/>
          <w:lang w:eastAsia="en-US"/>
        </w:rPr>
        <w:tab/>
        <w:t>ΠΑΡΑΓΩΓΗ ΜΕΣΩ ΤΗΣ ΜΕΘΟΔΟΥ ΤΗΓΜΑΤΟΣ ΣΕ ΜΙΚΡΟ-ΕΚΒΟΛΕΑ ΚΑΙ ΧΑΡΑΚΤΗΡΙΣΜΟΣ ΣΥΝΘΕΤΩΝ ΥΛΙΚΩΝ ΜΕ ΜΗΤΡΑ ΠΟΛΥΜΕΡΕΣ ΚΙ ΕΝΙΣΧΥΣΗ ΝΑΝΟΣΩΛΗΝΕΣ ΑΝΘΡΑΚΑ ΔΙΑΦΟΡΕΤΙΚΗΣ ΠΡΟΕΛΕΥΣΗΣ</w:t>
      </w:r>
    </w:p>
    <w:p w14:paraId="4A9397B9" w14:textId="77777777" w:rsidR="00544A30" w:rsidRPr="00B30964" w:rsidRDefault="00544A30" w:rsidP="008051D9">
      <w:pPr>
        <w:pStyle w:val="BodyText"/>
        <w:spacing w:after="0"/>
        <w:ind w:firstLine="720"/>
        <w:rPr>
          <w:color w:val="0070C0"/>
          <w:sz w:val="20"/>
          <w:szCs w:val="20"/>
          <w:u w:val="single"/>
          <w:lang w:eastAsia="en-US"/>
        </w:rPr>
      </w:pPr>
      <w:r w:rsidRPr="00B30964">
        <w:rPr>
          <w:color w:val="0070C0"/>
          <w:sz w:val="20"/>
          <w:szCs w:val="20"/>
          <w:lang w:eastAsia="en-US"/>
        </w:rPr>
        <w:t xml:space="preserve">Ι. </w:t>
      </w:r>
      <w:proofErr w:type="spellStart"/>
      <w:r w:rsidRPr="00B30964">
        <w:rPr>
          <w:color w:val="0070C0"/>
          <w:sz w:val="20"/>
          <w:szCs w:val="20"/>
          <w:lang w:eastAsia="en-US"/>
        </w:rPr>
        <w:t>Ζουμπουρτικούδης</w:t>
      </w:r>
      <w:proofErr w:type="spellEnd"/>
      <w:r w:rsidRPr="00B30964">
        <w:rPr>
          <w:color w:val="0070C0"/>
          <w:sz w:val="20"/>
          <w:szCs w:val="20"/>
          <w:lang w:eastAsia="en-US"/>
        </w:rPr>
        <w:t xml:space="preserve">, Α. </w:t>
      </w:r>
      <w:proofErr w:type="spellStart"/>
      <w:r w:rsidRPr="00B30964">
        <w:rPr>
          <w:color w:val="0070C0"/>
          <w:sz w:val="20"/>
          <w:szCs w:val="20"/>
          <w:lang w:eastAsia="en-US"/>
        </w:rPr>
        <w:t>Βατάλης</w:t>
      </w:r>
      <w:proofErr w:type="spellEnd"/>
      <w:r w:rsidRPr="00B30964">
        <w:rPr>
          <w:color w:val="0070C0"/>
          <w:sz w:val="20"/>
          <w:szCs w:val="20"/>
          <w:lang w:eastAsia="en-US"/>
        </w:rPr>
        <w:t xml:space="preserve">, Κ. </w:t>
      </w:r>
      <w:proofErr w:type="spellStart"/>
      <w:r w:rsidRPr="00B30964">
        <w:rPr>
          <w:color w:val="0070C0"/>
          <w:sz w:val="20"/>
          <w:szCs w:val="20"/>
          <w:lang w:eastAsia="en-US"/>
        </w:rPr>
        <w:t>Δελίδης</w:t>
      </w:r>
      <w:proofErr w:type="spellEnd"/>
      <w:r w:rsidRPr="00B30964">
        <w:rPr>
          <w:color w:val="0070C0"/>
          <w:sz w:val="20"/>
          <w:szCs w:val="20"/>
          <w:lang w:eastAsia="en-US"/>
        </w:rPr>
        <w:t xml:space="preserve"> και </w:t>
      </w:r>
      <w:r w:rsidRPr="00B30964">
        <w:rPr>
          <w:color w:val="0070C0"/>
          <w:sz w:val="20"/>
          <w:szCs w:val="20"/>
          <w:u w:val="single"/>
          <w:lang w:eastAsia="en-US"/>
        </w:rPr>
        <w:t xml:space="preserve">Δ. </w:t>
      </w:r>
      <w:proofErr w:type="spellStart"/>
      <w:r w:rsidRPr="00B30964">
        <w:rPr>
          <w:color w:val="0070C0"/>
          <w:sz w:val="20"/>
          <w:szCs w:val="20"/>
          <w:u w:val="single"/>
          <w:lang w:eastAsia="en-US"/>
        </w:rPr>
        <w:t>Μουζάκης</w:t>
      </w:r>
      <w:proofErr w:type="spellEnd"/>
    </w:p>
    <w:p w14:paraId="1B307192" w14:textId="77777777" w:rsidR="00544A30" w:rsidRPr="00B30964" w:rsidRDefault="00544A30" w:rsidP="008051D9">
      <w:pPr>
        <w:pStyle w:val="BodyText"/>
        <w:spacing w:after="0"/>
        <w:ind w:left="720"/>
        <w:rPr>
          <w:color w:val="0070C0"/>
          <w:sz w:val="20"/>
          <w:szCs w:val="20"/>
          <w:lang w:eastAsia="en-US"/>
        </w:rPr>
      </w:pPr>
      <w:r w:rsidRPr="00B30964">
        <w:rPr>
          <w:color w:val="0070C0"/>
          <w:sz w:val="20"/>
          <w:szCs w:val="20"/>
          <w:lang w:eastAsia="en-US"/>
        </w:rPr>
        <w:t xml:space="preserve">ΧΧΙΙ Πανελλήνιο Συνέδριο Φυσικής Στερεάς Κατάστασης και </w:t>
      </w:r>
      <w:r w:rsidRPr="00B30964">
        <w:rPr>
          <w:color w:val="0070C0"/>
          <w:sz w:val="20"/>
          <w:szCs w:val="20"/>
          <w:lang w:val="en-US" w:eastAsia="en-US"/>
        </w:rPr>
        <w:t>E</w:t>
      </w:r>
      <w:proofErr w:type="spellStart"/>
      <w:r w:rsidRPr="00B30964">
        <w:rPr>
          <w:color w:val="0070C0"/>
          <w:sz w:val="20"/>
          <w:szCs w:val="20"/>
          <w:lang w:eastAsia="en-US"/>
        </w:rPr>
        <w:t>πιστήμης</w:t>
      </w:r>
      <w:proofErr w:type="spellEnd"/>
      <w:r w:rsidRPr="00B30964">
        <w:rPr>
          <w:color w:val="0070C0"/>
          <w:sz w:val="20"/>
          <w:szCs w:val="20"/>
          <w:lang w:eastAsia="en-US"/>
        </w:rPr>
        <w:t xml:space="preserve"> Υλικών, 24-27 Σεπ 2006, Πάτρα</w:t>
      </w:r>
    </w:p>
    <w:p w14:paraId="2C81ADF4" w14:textId="77777777" w:rsidR="008051D9" w:rsidRPr="00B30964" w:rsidRDefault="008051D9" w:rsidP="008051D9">
      <w:pPr>
        <w:pStyle w:val="BodyText"/>
        <w:spacing w:after="0"/>
        <w:ind w:left="720"/>
        <w:rPr>
          <w:color w:val="0070C0"/>
          <w:sz w:val="20"/>
          <w:szCs w:val="20"/>
          <w:lang w:eastAsia="en-US"/>
        </w:rPr>
      </w:pPr>
    </w:p>
    <w:p w14:paraId="05FB4129" w14:textId="77777777" w:rsidR="00544A30" w:rsidRPr="00B30964" w:rsidRDefault="00544A30" w:rsidP="008051D9">
      <w:pPr>
        <w:pStyle w:val="BodyText"/>
        <w:spacing w:after="0"/>
        <w:ind w:left="720" w:hanging="720"/>
        <w:rPr>
          <w:b/>
          <w:color w:val="0070C0"/>
          <w:sz w:val="20"/>
          <w:szCs w:val="20"/>
          <w:lang w:eastAsia="en-US"/>
        </w:rPr>
      </w:pPr>
      <w:r w:rsidRPr="00B30964">
        <w:rPr>
          <w:b/>
          <w:color w:val="0070C0"/>
          <w:sz w:val="20"/>
          <w:szCs w:val="20"/>
          <w:lang w:eastAsia="en-US"/>
        </w:rPr>
        <w:t>[8]</w:t>
      </w:r>
      <w:r w:rsidRPr="00B30964">
        <w:rPr>
          <w:b/>
          <w:color w:val="0070C0"/>
          <w:sz w:val="20"/>
          <w:szCs w:val="20"/>
          <w:lang w:eastAsia="en-US"/>
        </w:rPr>
        <w:tab/>
        <w:t xml:space="preserve">ΣΥΝΘΕΣΗ ΧΑΡΑΚΤΗΡΙΣΜΟΣ ΚΑΙ ΜΗΧΑΝΙΚΕΣ ΙΔΙΟΤΗΤΕΣ ΟΣΤΙΚΩΝ ΤΣΙΜΕΝΤΩΝ ΦΩΣΦΟΡΙΚΟΥ ΑΣΒΕΣΤΙΟΥ. </w:t>
      </w:r>
    </w:p>
    <w:p w14:paraId="12FF7B5E" w14:textId="77777777" w:rsidR="00544A30" w:rsidRPr="00B30964" w:rsidRDefault="00544A30" w:rsidP="008051D9">
      <w:pPr>
        <w:pStyle w:val="BodyText"/>
        <w:spacing w:after="0"/>
        <w:ind w:left="720"/>
        <w:rPr>
          <w:color w:val="0070C0"/>
          <w:sz w:val="20"/>
          <w:szCs w:val="20"/>
          <w:lang w:eastAsia="en-US"/>
        </w:rPr>
      </w:pPr>
      <w:r w:rsidRPr="00B30964">
        <w:rPr>
          <w:color w:val="0070C0"/>
          <w:sz w:val="20"/>
          <w:szCs w:val="20"/>
          <w:lang w:eastAsia="en-US"/>
        </w:rPr>
        <w:t xml:space="preserve">Ο. </w:t>
      </w:r>
      <w:proofErr w:type="spellStart"/>
      <w:r w:rsidRPr="00B30964">
        <w:rPr>
          <w:color w:val="0070C0"/>
          <w:sz w:val="20"/>
          <w:szCs w:val="20"/>
          <w:lang w:eastAsia="en-US"/>
        </w:rPr>
        <w:t>Κατσαμένης</w:t>
      </w:r>
      <w:proofErr w:type="spellEnd"/>
      <w:r w:rsidRPr="00B30964">
        <w:rPr>
          <w:color w:val="0070C0"/>
          <w:sz w:val="20"/>
          <w:szCs w:val="20"/>
          <w:lang w:eastAsia="en-US"/>
        </w:rPr>
        <w:t xml:space="preserve">,  </w:t>
      </w:r>
      <w:r w:rsidRPr="00B30964">
        <w:rPr>
          <w:color w:val="0070C0"/>
          <w:sz w:val="20"/>
          <w:szCs w:val="20"/>
          <w:u w:val="single"/>
          <w:lang w:eastAsia="en-US"/>
        </w:rPr>
        <w:t xml:space="preserve">Δ. </w:t>
      </w:r>
      <w:proofErr w:type="spellStart"/>
      <w:r w:rsidRPr="00B30964">
        <w:rPr>
          <w:color w:val="0070C0"/>
          <w:sz w:val="20"/>
          <w:szCs w:val="20"/>
          <w:u w:val="single"/>
          <w:lang w:eastAsia="en-US"/>
        </w:rPr>
        <w:t>Μουζάκης</w:t>
      </w:r>
      <w:proofErr w:type="spellEnd"/>
      <w:r w:rsidRPr="00B30964">
        <w:rPr>
          <w:color w:val="0070C0"/>
          <w:sz w:val="20"/>
          <w:szCs w:val="20"/>
          <w:lang w:eastAsia="en-US"/>
        </w:rPr>
        <w:t xml:space="preserve">, Ν. </w:t>
      </w:r>
      <w:proofErr w:type="spellStart"/>
      <w:r w:rsidRPr="00B30964">
        <w:rPr>
          <w:color w:val="0070C0"/>
          <w:sz w:val="20"/>
          <w:szCs w:val="20"/>
          <w:lang w:eastAsia="en-US"/>
        </w:rPr>
        <w:t>Μπουρόπουλος</w:t>
      </w:r>
      <w:proofErr w:type="spellEnd"/>
    </w:p>
    <w:p w14:paraId="6E2C84D6" w14:textId="77777777" w:rsidR="00544A30" w:rsidRPr="00B30964" w:rsidRDefault="00544A30" w:rsidP="008051D9">
      <w:pPr>
        <w:pStyle w:val="BodyText"/>
        <w:spacing w:after="0"/>
        <w:ind w:left="720"/>
        <w:rPr>
          <w:color w:val="0070C0"/>
          <w:sz w:val="20"/>
          <w:szCs w:val="20"/>
          <w:lang w:eastAsia="en-US"/>
        </w:rPr>
      </w:pPr>
      <w:r w:rsidRPr="00B30964">
        <w:rPr>
          <w:color w:val="0070C0"/>
          <w:sz w:val="20"/>
          <w:szCs w:val="20"/>
          <w:lang w:eastAsia="en-US"/>
        </w:rPr>
        <w:t xml:space="preserve">1η Διημερίδα της Ελληνικής Εταιρείας </w:t>
      </w:r>
      <w:proofErr w:type="spellStart"/>
      <w:r w:rsidRPr="00B30964">
        <w:rPr>
          <w:color w:val="0070C0"/>
          <w:sz w:val="20"/>
          <w:szCs w:val="20"/>
          <w:lang w:eastAsia="en-US"/>
        </w:rPr>
        <w:t>Βιοϋλικών</w:t>
      </w:r>
      <w:proofErr w:type="spellEnd"/>
      <w:r w:rsidRPr="00B30964">
        <w:rPr>
          <w:color w:val="0070C0"/>
          <w:sz w:val="20"/>
          <w:szCs w:val="20"/>
          <w:lang w:eastAsia="en-US"/>
        </w:rPr>
        <w:t>, 7 &amp; 8 Οκτωβρίου 2006, Αθήνα</w:t>
      </w:r>
    </w:p>
    <w:p w14:paraId="3CF0EEB8" w14:textId="77777777" w:rsidR="008051D9" w:rsidRPr="00B30964" w:rsidRDefault="008051D9" w:rsidP="008051D9">
      <w:pPr>
        <w:pStyle w:val="BodyText"/>
        <w:spacing w:after="0"/>
        <w:ind w:left="720"/>
        <w:rPr>
          <w:color w:val="0070C0"/>
          <w:sz w:val="20"/>
          <w:szCs w:val="20"/>
          <w:lang w:eastAsia="en-US"/>
        </w:rPr>
      </w:pPr>
    </w:p>
    <w:p w14:paraId="0202CEC2" w14:textId="77777777" w:rsidR="00544A30" w:rsidRPr="00B30964" w:rsidRDefault="00544A30" w:rsidP="008051D9">
      <w:pPr>
        <w:pStyle w:val="BodyText"/>
        <w:spacing w:after="0"/>
        <w:ind w:left="720" w:hanging="720"/>
        <w:rPr>
          <w:color w:val="0070C0"/>
          <w:sz w:val="20"/>
          <w:szCs w:val="20"/>
          <w:lang w:eastAsia="en-US"/>
        </w:rPr>
      </w:pPr>
      <w:r w:rsidRPr="00B30964">
        <w:rPr>
          <w:b/>
          <w:color w:val="0070C0"/>
          <w:sz w:val="20"/>
          <w:szCs w:val="20"/>
          <w:lang w:eastAsia="en-US"/>
        </w:rPr>
        <w:t>[9]</w:t>
      </w:r>
      <w:r w:rsidRPr="00B30964">
        <w:rPr>
          <w:b/>
          <w:color w:val="0070C0"/>
          <w:sz w:val="20"/>
          <w:szCs w:val="20"/>
          <w:lang w:eastAsia="en-US"/>
        </w:rPr>
        <w:tab/>
        <w:t xml:space="preserve">ΜΕΛΕΤΗ ΚΑΙ ΒΕΛΤΙΩΣΗ ΜΗΧΑΝΙΚΩΝ ΚΑΙ ΙΞΩΔΟΕΛΑΣΤΙΚΩΝ ΙΔΙΟΤΗΤΩΝ ΣΕ ΝΑΝΟΣΥΝΘΕΤΕΣ ΟΔΟΝΤΙΑΤΡΙΚΕΣ ΚΟΝΙΕΣ.                                                                                                   </w:t>
      </w:r>
      <w:r w:rsidRPr="00B30964">
        <w:rPr>
          <w:color w:val="0070C0"/>
          <w:sz w:val="20"/>
          <w:szCs w:val="20"/>
          <w:lang w:eastAsia="en-US"/>
        </w:rPr>
        <w:t xml:space="preserve">Θ. </w:t>
      </w:r>
      <w:proofErr w:type="spellStart"/>
      <w:r w:rsidRPr="00B30964">
        <w:rPr>
          <w:color w:val="0070C0"/>
          <w:sz w:val="20"/>
          <w:szCs w:val="20"/>
          <w:lang w:eastAsia="en-US"/>
        </w:rPr>
        <w:t>Καλαμπαλίκη</w:t>
      </w:r>
      <w:proofErr w:type="spellEnd"/>
      <w:r w:rsidRPr="00B30964">
        <w:rPr>
          <w:color w:val="0070C0"/>
          <w:sz w:val="20"/>
          <w:szCs w:val="20"/>
          <w:lang w:eastAsia="en-US"/>
        </w:rPr>
        <w:t xml:space="preserve">, Δ. </w:t>
      </w:r>
      <w:proofErr w:type="spellStart"/>
      <w:r w:rsidRPr="00B30964">
        <w:rPr>
          <w:color w:val="0070C0"/>
          <w:sz w:val="20"/>
          <w:szCs w:val="20"/>
          <w:lang w:eastAsia="en-US"/>
        </w:rPr>
        <w:t>Μουζάκης</w:t>
      </w:r>
      <w:proofErr w:type="spellEnd"/>
      <w:r w:rsidRPr="00B30964">
        <w:rPr>
          <w:color w:val="0070C0"/>
          <w:sz w:val="20"/>
          <w:szCs w:val="20"/>
          <w:lang w:eastAsia="en-US"/>
        </w:rPr>
        <w:t xml:space="preserve">, Β. Μπαϊράμη, Ν. </w:t>
      </w:r>
      <w:proofErr w:type="spellStart"/>
      <w:r w:rsidRPr="00B30964">
        <w:rPr>
          <w:color w:val="0070C0"/>
          <w:sz w:val="20"/>
          <w:szCs w:val="20"/>
          <w:lang w:eastAsia="en-US"/>
        </w:rPr>
        <w:t>Μπουρόπουλος</w:t>
      </w:r>
      <w:proofErr w:type="spellEnd"/>
      <w:r w:rsidRPr="00B30964">
        <w:rPr>
          <w:color w:val="0070C0"/>
          <w:sz w:val="20"/>
          <w:szCs w:val="20"/>
          <w:lang w:eastAsia="en-US"/>
        </w:rPr>
        <w:t xml:space="preserve">,, Γ. Παπανικολάου </w:t>
      </w:r>
    </w:p>
    <w:p w14:paraId="40C287A6" w14:textId="77777777" w:rsidR="00544A30" w:rsidRPr="00B30964" w:rsidRDefault="00544A30" w:rsidP="008051D9">
      <w:pPr>
        <w:pStyle w:val="BodyText"/>
        <w:spacing w:after="0"/>
        <w:ind w:left="720"/>
        <w:rPr>
          <w:color w:val="0070C0"/>
          <w:sz w:val="20"/>
          <w:szCs w:val="20"/>
          <w:lang w:eastAsia="en-US"/>
        </w:rPr>
      </w:pPr>
      <w:r w:rsidRPr="00B30964">
        <w:rPr>
          <w:color w:val="0070C0"/>
          <w:sz w:val="20"/>
          <w:szCs w:val="20"/>
          <w:lang w:eastAsia="en-US"/>
        </w:rPr>
        <w:t xml:space="preserve">1η Διημερίδα της Ελληνικής Εταιρείας </w:t>
      </w:r>
      <w:proofErr w:type="spellStart"/>
      <w:r w:rsidRPr="00B30964">
        <w:rPr>
          <w:color w:val="0070C0"/>
          <w:sz w:val="20"/>
          <w:szCs w:val="20"/>
          <w:lang w:eastAsia="en-US"/>
        </w:rPr>
        <w:t>Βιοϋλικών</w:t>
      </w:r>
      <w:proofErr w:type="spellEnd"/>
      <w:r w:rsidRPr="00B30964">
        <w:rPr>
          <w:color w:val="0070C0"/>
          <w:sz w:val="20"/>
          <w:szCs w:val="20"/>
          <w:lang w:eastAsia="en-US"/>
        </w:rPr>
        <w:t>, 7 &amp; 8 Οκτωβρίου 2006, Αθήνα</w:t>
      </w:r>
    </w:p>
    <w:p w14:paraId="01DAB45E" w14:textId="77777777" w:rsidR="008051D9" w:rsidRPr="00B30964" w:rsidRDefault="008051D9" w:rsidP="008051D9">
      <w:pPr>
        <w:pStyle w:val="BodyText"/>
        <w:spacing w:after="0"/>
        <w:ind w:left="720"/>
        <w:rPr>
          <w:color w:val="0070C0"/>
          <w:sz w:val="20"/>
          <w:szCs w:val="20"/>
          <w:lang w:eastAsia="en-US"/>
        </w:rPr>
      </w:pPr>
    </w:p>
    <w:p w14:paraId="3E462216" w14:textId="77777777" w:rsidR="00544A30" w:rsidRPr="00B30964" w:rsidRDefault="00544A30" w:rsidP="008051D9">
      <w:pPr>
        <w:pStyle w:val="BodyText"/>
        <w:spacing w:after="0"/>
        <w:ind w:left="720" w:hanging="720"/>
        <w:rPr>
          <w:b/>
          <w:color w:val="0070C0"/>
          <w:sz w:val="20"/>
          <w:szCs w:val="20"/>
          <w:lang w:val="en-US" w:eastAsia="en-US"/>
        </w:rPr>
      </w:pPr>
      <w:r w:rsidRPr="00B30964">
        <w:rPr>
          <w:b/>
          <w:color w:val="0070C0"/>
          <w:sz w:val="20"/>
          <w:szCs w:val="20"/>
          <w:lang w:val="en-US" w:eastAsia="en-US"/>
        </w:rPr>
        <w:t>[10]</w:t>
      </w:r>
      <w:r w:rsidRPr="00B30964">
        <w:rPr>
          <w:b/>
          <w:color w:val="0070C0"/>
          <w:sz w:val="20"/>
          <w:szCs w:val="20"/>
          <w:lang w:val="en-US" w:eastAsia="en-US"/>
        </w:rPr>
        <w:tab/>
        <w:t>«PET-MWNT NANOCOMPOSITES: EFFECT OF NANOTUBES ON PET CRYSTALLINITY AND CHAIN CONFORMATIONS »</w:t>
      </w:r>
    </w:p>
    <w:p w14:paraId="239678B8" w14:textId="77777777" w:rsidR="00544A30" w:rsidRPr="00B30964" w:rsidRDefault="00544A30" w:rsidP="008051D9">
      <w:pPr>
        <w:pStyle w:val="BodyText"/>
        <w:spacing w:after="0"/>
        <w:ind w:firstLine="720"/>
        <w:rPr>
          <w:color w:val="0070C0"/>
          <w:sz w:val="20"/>
          <w:szCs w:val="20"/>
          <w:lang w:val="en-US" w:eastAsia="en-US"/>
        </w:rPr>
      </w:pPr>
      <w:r w:rsidRPr="00B30964">
        <w:rPr>
          <w:color w:val="0070C0"/>
          <w:sz w:val="20"/>
          <w:szCs w:val="20"/>
          <w:lang w:val="en-US" w:eastAsia="en-US"/>
        </w:rPr>
        <w:t xml:space="preserve">S. Tzavalas, V. </w:t>
      </w:r>
      <w:proofErr w:type="spellStart"/>
      <w:r w:rsidRPr="00B30964">
        <w:rPr>
          <w:color w:val="0070C0"/>
          <w:sz w:val="20"/>
          <w:szCs w:val="20"/>
          <w:lang w:val="en-US" w:eastAsia="en-US"/>
        </w:rPr>
        <w:t>Drakonakis</w:t>
      </w:r>
      <w:proofErr w:type="spellEnd"/>
      <w:r w:rsidRPr="00B30964">
        <w:rPr>
          <w:color w:val="0070C0"/>
          <w:sz w:val="20"/>
          <w:szCs w:val="20"/>
          <w:lang w:val="en-US" w:eastAsia="en-US"/>
        </w:rPr>
        <w:t xml:space="preserve">, </w:t>
      </w:r>
      <w:r w:rsidRPr="00B30964">
        <w:rPr>
          <w:color w:val="0070C0"/>
          <w:sz w:val="20"/>
          <w:szCs w:val="20"/>
          <w:u w:val="single"/>
          <w:lang w:val="en-US" w:eastAsia="en-US"/>
        </w:rPr>
        <w:t>D.E. Mouzakis</w:t>
      </w:r>
      <w:r w:rsidRPr="00B30964">
        <w:rPr>
          <w:color w:val="0070C0"/>
          <w:sz w:val="20"/>
          <w:szCs w:val="20"/>
          <w:lang w:val="en-US" w:eastAsia="en-US"/>
        </w:rPr>
        <w:t>, D. Fischer, V. G. Gregoriou</w:t>
      </w:r>
    </w:p>
    <w:p w14:paraId="5EA1E357" w14:textId="77777777" w:rsidR="00544A30" w:rsidRPr="00B30964" w:rsidRDefault="00544A30" w:rsidP="008051D9">
      <w:pPr>
        <w:pStyle w:val="BodyText"/>
        <w:spacing w:after="0"/>
        <w:ind w:firstLine="720"/>
        <w:rPr>
          <w:color w:val="0070C0"/>
          <w:sz w:val="20"/>
          <w:szCs w:val="20"/>
          <w:lang w:val="en-US" w:eastAsia="en-US"/>
        </w:rPr>
      </w:pPr>
      <w:r w:rsidRPr="00B30964">
        <w:rPr>
          <w:color w:val="0070C0"/>
          <w:sz w:val="20"/>
          <w:szCs w:val="20"/>
          <w:lang w:val="en-US" w:eastAsia="en-US"/>
        </w:rPr>
        <w:t>6</w:t>
      </w:r>
      <w:r w:rsidRPr="00B30964">
        <w:rPr>
          <w:color w:val="0070C0"/>
          <w:sz w:val="20"/>
          <w:szCs w:val="20"/>
          <w:lang w:eastAsia="en-US"/>
        </w:rPr>
        <w:t>ο</w:t>
      </w:r>
      <w:r w:rsidRPr="00B30964">
        <w:rPr>
          <w:color w:val="0070C0"/>
          <w:sz w:val="20"/>
          <w:szCs w:val="20"/>
          <w:lang w:val="en-US" w:eastAsia="en-US"/>
        </w:rPr>
        <w:t xml:space="preserve"> </w:t>
      </w:r>
      <w:r w:rsidRPr="00B30964">
        <w:rPr>
          <w:color w:val="0070C0"/>
          <w:sz w:val="20"/>
          <w:szCs w:val="20"/>
          <w:lang w:eastAsia="en-US"/>
        </w:rPr>
        <w:t>Πανελλήνιο</w:t>
      </w:r>
      <w:r w:rsidRPr="00B30964">
        <w:rPr>
          <w:color w:val="0070C0"/>
          <w:sz w:val="20"/>
          <w:szCs w:val="20"/>
          <w:lang w:val="en-US" w:eastAsia="en-US"/>
        </w:rPr>
        <w:t xml:space="preserve"> </w:t>
      </w:r>
      <w:r w:rsidRPr="00B30964">
        <w:rPr>
          <w:color w:val="0070C0"/>
          <w:sz w:val="20"/>
          <w:szCs w:val="20"/>
          <w:lang w:eastAsia="en-US"/>
        </w:rPr>
        <w:t>Συνέδριο</w:t>
      </w:r>
      <w:r w:rsidRPr="00B30964">
        <w:rPr>
          <w:color w:val="0070C0"/>
          <w:sz w:val="20"/>
          <w:szCs w:val="20"/>
          <w:lang w:val="en-US" w:eastAsia="en-US"/>
        </w:rPr>
        <w:t xml:space="preserve"> </w:t>
      </w:r>
      <w:r w:rsidRPr="00B30964">
        <w:rPr>
          <w:color w:val="0070C0"/>
          <w:sz w:val="20"/>
          <w:szCs w:val="20"/>
          <w:lang w:eastAsia="en-US"/>
        </w:rPr>
        <w:t>Πολυμερών</w:t>
      </w:r>
      <w:r w:rsidRPr="00B30964">
        <w:rPr>
          <w:color w:val="0070C0"/>
          <w:sz w:val="20"/>
          <w:szCs w:val="20"/>
          <w:lang w:val="en-US" w:eastAsia="en-US"/>
        </w:rPr>
        <w:t xml:space="preserve">, </w:t>
      </w:r>
      <w:r w:rsidRPr="00B30964">
        <w:rPr>
          <w:color w:val="0070C0"/>
          <w:sz w:val="20"/>
          <w:szCs w:val="20"/>
          <w:lang w:eastAsia="en-US"/>
        </w:rPr>
        <w:t>Πάτρα</w:t>
      </w:r>
      <w:r w:rsidRPr="00B30964">
        <w:rPr>
          <w:color w:val="0070C0"/>
          <w:sz w:val="20"/>
          <w:szCs w:val="20"/>
          <w:lang w:val="en-US" w:eastAsia="en-US"/>
        </w:rPr>
        <w:t xml:space="preserve"> 3-5 </w:t>
      </w:r>
      <w:r w:rsidRPr="00B30964">
        <w:rPr>
          <w:color w:val="0070C0"/>
          <w:sz w:val="20"/>
          <w:szCs w:val="20"/>
          <w:lang w:eastAsia="en-US"/>
        </w:rPr>
        <w:t>Νοεμβρίου</w:t>
      </w:r>
      <w:r w:rsidRPr="00B30964">
        <w:rPr>
          <w:color w:val="0070C0"/>
          <w:sz w:val="20"/>
          <w:szCs w:val="20"/>
          <w:lang w:val="en-US" w:eastAsia="en-US"/>
        </w:rPr>
        <w:t xml:space="preserve"> 2006</w:t>
      </w:r>
    </w:p>
    <w:p w14:paraId="039B58CD" w14:textId="77777777" w:rsidR="00544A30" w:rsidRPr="00B30964" w:rsidRDefault="00544A30" w:rsidP="008051D9">
      <w:pPr>
        <w:pStyle w:val="BodyText"/>
        <w:spacing w:after="0"/>
        <w:ind w:left="720" w:hanging="720"/>
        <w:rPr>
          <w:b/>
          <w:color w:val="0070C0"/>
          <w:sz w:val="20"/>
          <w:szCs w:val="20"/>
          <w:lang w:val="en-US" w:eastAsia="en-US"/>
        </w:rPr>
      </w:pPr>
      <w:r w:rsidRPr="00B30964">
        <w:rPr>
          <w:b/>
          <w:color w:val="0070C0"/>
          <w:sz w:val="20"/>
          <w:szCs w:val="20"/>
          <w:lang w:val="en-US" w:eastAsia="en-US"/>
        </w:rPr>
        <w:lastRenderedPageBreak/>
        <w:t>[11]</w:t>
      </w:r>
      <w:r w:rsidRPr="00B30964">
        <w:rPr>
          <w:b/>
          <w:color w:val="0070C0"/>
          <w:sz w:val="20"/>
          <w:szCs w:val="20"/>
          <w:lang w:val="en-US" w:eastAsia="en-US"/>
        </w:rPr>
        <w:tab/>
        <w:t>SPECTROSCOPIC CHARACTERIZATION OF LAYERED SILICATE NANOCOMPOSITES BASED ON SPP</w:t>
      </w:r>
    </w:p>
    <w:p w14:paraId="79AA5BEE" w14:textId="77777777" w:rsidR="00544A30" w:rsidRPr="00B30964" w:rsidRDefault="00544A30" w:rsidP="008051D9">
      <w:pPr>
        <w:pStyle w:val="BodyText"/>
        <w:spacing w:after="0"/>
        <w:ind w:firstLine="720"/>
        <w:rPr>
          <w:color w:val="0070C0"/>
          <w:sz w:val="20"/>
          <w:szCs w:val="20"/>
          <w:lang w:val="en-US" w:eastAsia="en-US"/>
        </w:rPr>
      </w:pPr>
      <w:r w:rsidRPr="00B30964">
        <w:rPr>
          <w:color w:val="0070C0"/>
          <w:sz w:val="20"/>
          <w:szCs w:val="20"/>
          <w:lang w:val="en-US" w:eastAsia="en-US"/>
        </w:rPr>
        <w:t xml:space="preserve">G. </w:t>
      </w:r>
      <w:proofErr w:type="spellStart"/>
      <w:r w:rsidRPr="00B30964">
        <w:rPr>
          <w:color w:val="0070C0"/>
          <w:sz w:val="20"/>
          <w:szCs w:val="20"/>
          <w:lang w:val="en-US" w:eastAsia="en-US"/>
        </w:rPr>
        <w:t>Kandilioti</w:t>
      </w:r>
      <w:proofErr w:type="spellEnd"/>
      <w:r w:rsidRPr="00B30964">
        <w:rPr>
          <w:color w:val="0070C0"/>
          <w:sz w:val="20"/>
          <w:szCs w:val="20"/>
          <w:lang w:val="en-US" w:eastAsia="en-US"/>
        </w:rPr>
        <w:t>, S.T. Bollas, A. Elenis, D.E. Mouzakis and V.G. Gregoriou</w:t>
      </w:r>
    </w:p>
    <w:p w14:paraId="1795A0CA" w14:textId="77777777" w:rsidR="00544A30" w:rsidRPr="00B30964" w:rsidRDefault="00544A30" w:rsidP="008051D9">
      <w:pPr>
        <w:pStyle w:val="BodyText"/>
        <w:spacing w:after="0"/>
        <w:ind w:firstLine="720"/>
        <w:rPr>
          <w:color w:val="0070C0"/>
          <w:sz w:val="20"/>
          <w:szCs w:val="20"/>
          <w:lang w:eastAsia="en-US"/>
        </w:rPr>
      </w:pPr>
      <w:r w:rsidRPr="00B30964">
        <w:rPr>
          <w:color w:val="0070C0"/>
          <w:sz w:val="20"/>
          <w:szCs w:val="20"/>
          <w:lang w:eastAsia="en-US"/>
        </w:rPr>
        <w:t>6ο Πανελλήνιο Συνέδριο Πολυμερών, Πάτρα  3-5 Νοεμβρίου 2006</w:t>
      </w:r>
    </w:p>
    <w:p w14:paraId="62462B70" w14:textId="77777777" w:rsidR="008051D9" w:rsidRPr="00B30964" w:rsidRDefault="008051D9" w:rsidP="008051D9">
      <w:pPr>
        <w:pStyle w:val="BodyText"/>
        <w:spacing w:after="0"/>
        <w:ind w:firstLine="720"/>
        <w:rPr>
          <w:color w:val="0070C0"/>
          <w:sz w:val="20"/>
          <w:szCs w:val="20"/>
          <w:lang w:eastAsia="en-US"/>
        </w:rPr>
      </w:pPr>
    </w:p>
    <w:p w14:paraId="38FD6186" w14:textId="77777777" w:rsidR="00544A30" w:rsidRPr="00B30964" w:rsidRDefault="00544A30" w:rsidP="008051D9">
      <w:pPr>
        <w:pStyle w:val="BodyText"/>
        <w:spacing w:after="0"/>
        <w:rPr>
          <w:color w:val="0070C0"/>
          <w:sz w:val="20"/>
          <w:szCs w:val="20"/>
          <w:lang w:val="en-US" w:eastAsia="en-US"/>
        </w:rPr>
      </w:pPr>
      <w:r w:rsidRPr="00B30964">
        <w:rPr>
          <w:b/>
          <w:color w:val="0070C0"/>
          <w:sz w:val="20"/>
          <w:szCs w:val="20"/>
          <w:lang w:val="en-US" w:eastAsia="en-US"/>
        </w:rPr>
        <w:t>[12]</w:t>
      </w:r>
      <w:r w:rsidRPr="00B30964">
        <w:rPr>
          <w:b/>
          <w:color w:val="0070C0"/>
          <w:sz w:val="20"/>
          <w:szCs w:val="20"/>
          <w:lang w:val="en-US" w:eastAsia="en-US"/>
        </w:rPr>
        <w:tab/>
        <w:t>CREEP AND RECOVERY BEHAVIOR OF POLYMER CONCRETE</w:t>
      </w:r>
    </w:p>
    <w:p w14:paraId="6B93127E" w14:textId="77777777" w:rsidR="00544A30" w:rsidRPr="00B30964" w:rsidRDefault="00544A30" w:rsidP="008051D9">
      <w:pPr>
        <w:pStyle w:val="BodyText"/>
        <w:spacing w:after="0"/>
        <w:ind w:firstLine="720"/>
        <w:rPr>
          <w:color w:val="0070C0"/>
          <w:sz w:val="20"/>
          <w:szCs w:val="20"/>
          <w:lang w:val="en-US" w:eastAsia="en-US"/>
        </w:rPr>
      </w:pPr>
      <w:r w:rsidRPr="00B30964">
        <w:rPr>
          <w:color w:val="0070C0"/>
          <w:sz w:val="20"/>
          <w:szCs w:val="20"/>
          <w:lang w:val="en-US" w:eastAsia="en-US"/>
        </w:rPr>
        <w:t xml:space="preserve">G.C. Papanicolaou, D.E. Mouzakis, A.G. </w:t>
      </w:r>
      <w:proofErr w:type="spellStart"/>
      <w:r w:rsidRPr="00B30964">
        <w:rPr>
          <w:color w:val="0070C0"/>
          <w:sz w:val="20"/>
          <w:szCs w:val="20"/>
          <w:lang w:val="en-US" w:eastAsia="en-US"/>
        </w:rPr>
        <w:t>Xepapadaki</w:t>
      </w:r>
      <w:proofErr w:type="spellEnd"/>
    </w:p>
    <w:p w14:paraId="04394A30" w14:textId="77777777" w:rsidR="00544A30" w:rsidRPr="00B30964" w:rsidRDefault="00544A30" w:rsidP="008051D9">
      <w:pPr>
        <w:pStyle w:val="BodyText"/>
        <w:spacing w:after="0"/>
        <w:ind w:firstLine="720"/>
        <w:rPr>
          <w:color w:val="0070C0"/>
          <w:sz w:val="20"/>
          <w:szCs w:val="20"/>
          <w:lang w:eastAsia="en-US"/>
        </w:rPr>
      </w:pPr>
      <w:r w:rsidRPr="00B30964">
        <w:rPr>
          <w:color w:val="0070C0"/>
          <w:sz w:val="20"/>
          <w:szCs w:val="20"/>
          <w:lang w:eastAsia="en-US"/>
        </w:rPr>
        <w:t>6ο Πανελλήνιο Συνέδριο Πολυμερών, Πάτρα 3-5 Νοεμβρίου 2006</w:t>
      </w:r>
    </w:p>
    <w:p w14:paraId="24DFC1D2" w14:textId="77777777" w:rsidR="008051D9" w:rsidRPr="00B30964" w:rsidRDefault="008051D9" w:rsidP="008051D9">
      <w:pPr>
        <w:pStyle w:val="BodyText"/>
        <w:spacing w:after="0"/>
        <w:ind w:firstLine="720"/>
        <w:rPr>
          <w:color w:val="0070C0"/>
          <w:sz w:val="20"/>
          <w:szCs w:val="20"/>
          <w:lang w:eastAsia="en-US"/>
        </w:rPr>
      </w:pPr>
    </w:p>
    <w:p w14:paraId="371B597A" w14:textId="77777777" w:rsidR="00544A30" w:rsidRPr="00B30964" w:rsidRDefault="00544A30" w:rsidP="008051D9">
      <w:pPr>
        <w:pStyle w:val="BodyText"/>
        <w:spacing w:after="0"/>
        <w:ind w:left="720" w:hanging="720"/>
        <w:rPr>
          <w:b/>
          <w:color w:val="0070C0"/>
          <w:sz w:val="20"/>
          <w:szCs w:val="20"/>
          <w:lang w:val="en-US" w:eastAsia="en-US"/>
        </w:rPr>
      </w:pPr>
      <w:r w:rsidRPr="00B30964">
        <w:rPr>
          <w:b/>
          <w:color w:val="0070C0"/>
          <w:sz w:val="20"/>
          <w:szCs w:val="20"/>
          <w:lang w:val="en-US" w:eastAsia="en-US"/>
        </w:rPr>
        <w:t>[13]</w:t>
      </w:r>
      <w:r w:rsidRPr="00B30964">
        <w:rPr>
          <w:b/>
          <w:color w:val="0070C0"/>
          <w:sz w:val="20"/>
          <w:szCs w:val="20"/>
          <w:lang w:val="en-US" w:eastAsia="en-US"/>
        </w:rPr>
        <w:tab/>
        <w:t xml:space="preserve">SYNTHESIS CHARACTERIZATION AND MECHANICAL EVALUATION OF CALCIUM PHOSPHATE BONE CEMENTS </w:t>
      </w:r>
    </w:p>
    <w:p w14:paraId="2F445C09" w14:textId="77777777" w:rsidR="00544A30" w:rsidRPr="00B30964" w:rsidRDefault="00544A30" w:rsidP="008051D9">
      <w:pPr>
        <w:pStyle w:val="BodyText"/>
        <w:spacing w:after="0"/>
        <w:ind w:firstLine="720"/>
        <w:rPr>
          <w:color w:val="0070C0"/>
          <w:sz w:val="20"/>
          <w:szCs w:val="20"/>
          <w:lang w:val="en-US" w:eastAsia="en-US"/>
        </w:rPr>
      </w:pPr>
      <w:r w:rsidRPr="00B30964">
        <w:rPr>
          <w:color w:val="0070C0"/>
          <w:sz w:val="20"/>
          <w:szCs w:val="20"/>
          <w:lang w:val="en-US" w:eastAsia="en-US"/>
        </w:rPr>
        <w:t xml:space="preserve">O. </w:t>
      </w:r>
      <w:proofErr w:type="spellStart"/>
      <w:r w:rsidRPr="00B30964">
        <w:rPr>
          <w:color w:val="0070C0"/>
          <w:sz w:val="20"/>
          <w:szCs w:val="20"/>
          <w:lang w:val="en-US" w:eastAsia="en-US"/>
        </w:rPr>
        <w:t>Katsamenis</w:t>
      </w:r>
      <w:proofErr w:type="spellEnd"/>
      <w:r w:rsidRPr="00B30964">
        <w:rPr>
          <w:color w:val="0070C0"/>
          <w:sz w:val="20"/>
          <w:szCs w:val="20"/>
          <w:lang w:val="en-US" w:eastAsia="en-US"/>
        </w:rPr>
        <w:t xml:space="preserve">, D. Mouzakis, N. </w:t>
      </w:r>
      <w:proofErr w:type="spellStart"/>
      <w:r w:rsidRPr="00B30964">
        <w:rPr>
          <w:color w:val="0070C0"/>
          <w:sz w:val="20"/>
          <w:szCs w:val="20"/>
          <w:lang w:val="en-US" w:eastAsia="en-US"/>
        </w:rPr>
        <w:t>Bouropoulos</w:t>
      </w:r>
      <w:proofErr w:type="spellEnd"/>
    </w:p>
    <w:p w14:paraId="6C8BA061" w14:textId="77777777" w:rsidR="00544A30" w:rsidRPr="00B30964" w:rsidRDefault="00544A30" w:rsidP="008051D9">
      <w:pPr>
        <w:pStyle w:val="BodyText"/>
        <w:spacing w:after="0"/>
        <w:ind w:firstLine="720"/>
        <w:rPr>
          <w:color w:val="0070C0"/>
          <w:sz w:val="20"/>
          <w:szCs w:val="20"/>
          <w:lang w:val="en-US" w:eastAsia="en-US"/>
        </w:rPr>
      </w:pPr>
      <w:r w:rsidRPr="00B30964">
        <w:rPr>
          <w:color w:val="0070C0"/>
          <w:sz w:val="20"/>
          <w:szCs w:val="20"/>
          <w:lang w:val="en-US" w:eastAsia="en-US"/>
        </w:rPr>
        <w:t>2</w:t>
      </w:r>
      <w:r w:rsidRPr="00B30964">
        <w:rPr>
          <w:color w:val="0070C0"/>
          <w:sz w:val="20"/>
          <w:szCs w:val="20"/>
          <w:vertAlign w:val="superscript"/>
          <w:lang w:val="en-US" w:eastAsia="en-US"/>
        </w:rPr>
        <w:t>nd</w:t>
      </w:r>
      <w:r w:rsidRPr="00B30964">
        <w:rPr>
          <w:color w:val="0070C0"/>
          <w:sz w:val="20"/>
          <w:szCs w:val="20"/>
          <w:lang w:val="en-US" w:eastAsia="en-US"/>
        </w:rPr>
        <w:t xml:space="preserve"> Biosciences Conference, 23-24 April 2007, Patras, Greece</w:t>
      </w:r>
    </w:p>
    <w:p w14:paraId="4394A4A5" w14:textId="77777777" w:rsidR="008051D9" w:rsidRPr="00B30964" w:rsidRDefault="008051D9" w:rsidP="008051D9">
      <w:pPr>
        <w:pStyle w:val="BodyText"/>
        <w:spacing w:after="0"/>
        <w:ind w:firstLine="720"/>
        <w:rPr>
          <w:color w:val="0070C0"/>
          <w:sz w:val="20"/>
          <w:szCs w:val="20"/>
          <w:lang w:val="en-US" w:eastAsia="en-US"/>
        </w:rPr>
      </w:pPr>
    </w:p>
    <w:p w14:paraId="387D2E13" w14:textId="77777777" w:rsidR="00544A30" w:rsidRPr="00B30964" w:rsidRDefault="00544A30" w:rsidP="008051D9">
      <w:pPr>
        <w:pStyle w:val="BodyText"/>
        <w:spacing w:after="0"/>
        <w:ind w:left="720" w:hanging="720"/>
        <w:rPr>
          <w:b/>
          <w:color w:val="0070C0"/>
          <w:sz w:val="20"/>
          <w:szCs w:val="20"/>
          <w:lang w:val="en-US" w:eastAsia="en-US"/>
        </w:rPr>
      </w:pPr>
      <w:r w:rsidRPr="00B30964">
        <w:rPr>
          <w:b/>
          <w:color w:val="0070C0"/>
          <w:sz w:val="20"/>
          <w:szCs w:val="20"/>
          <w:lang w:val="en-US" w:eastAsia="en-US"/>
        </w:rPr>
        <w:t>[14]</w:t>
      </w:r>
      <w:r w:rsidRPr="00B30964">
        <w:rPr>
          <w:color w:val="0070C0"/>
          <w:sz w:val="20"/>
          <w:szCs w:val="20"/>
          <w:lang w:val="en-US" w:eastAsia="en-US"/>
        </w:rPr>
        <w:tab/>
      </w:r>
      <w:r w:rsidRPr="00B30964">
        <w:rPr>
          <w:b/>
          <w:color w:val="0070C0"/>
          <w:sz w:val="20"/>
          <w:szCs w:val="20"/>
          <w:lang w:val="en-US" w:eastAsia="en-US"/>
        </w:rPr>
        <w:t>STUDY OF MECHANICAL AND VISCOELASTIC RESPONSE OF NANOPARTICLE- REINFORCED PHOTO-CURED DENTAL RESINS</w:t>
      </w:r>
    </w:p>
    <w:p w14:paraId="355D6A77" w14:textId="77777777" w:rsidR="00544A30" w:rsidRPr="00B30964" w:rsidRDefault="00544A30" w:rsidP="008051D9">
      <w:pPr>
        <w:pStyle w:val="BodyText"/>
        <w:spacing w:after="0"/>
        <w:rPr>
          <w:color w:val="0070C0"/>
          <w:sz w:val="20"/>
          <w:szCs w:val="20"/>
          <w:lang w:val="en-US" w:eastAsia="en-US"/>
        </w:rPr>
      </w:pPr>
      <w:r w:rsidRPr="00B30964">
        <w:rPr>
          <w:color w:val="0070C0"/>
          <w:sz w:val="20"/>
          <w:szCs w:val="20"/>
          <w:lang w:val="en-US" w:eastAsia="en-US"/>
        </w:rPr>
        <w:tab/>
        <w:t xml:space="preserve">D.E. MOUZAKIS, M.I. MITROUSI, N. BOUROPOULOS, V. MPAIRAMI, and G.C. </w:t>
      </w:r>
      <w:r w:rsidRPr="00B30964">
        <w:rPr>
          <w:color w:val="0070C0"/>
          <w:sz w:val="20"/>
          <w:szCs w:val="20"/>
          <w:lang w:val="en-US" w:eastAsia="en-US"/>
        </w:rPr>
        <w:tab/>
        <w:t>PAPANIKOLAOU</w:t>
      </w:r>
    </w:p>
    <w:p w14:paraId="5BCA2FB8" w14:textId="77777777" w:rsidR="00544A30" w:rsidRPr="00B30964" w:rsidRDefault="00544A30" w:rsidP="008051D9">
      <w:pPr>
        <w:pStyle w:val="BodyText"/>
        <w:spacing w:after="0"/>
        <w:rPr>
          <w:color w:val="0070C0"/>
          <w:sz w:val="20"/>
          <w:szCs w:val="20"/>
          <w:lang w:val="en-US" w:eastAsia="en-US"/>
        </w:rPr>
      </w:pPr>
      <w:r w:rsidRPr="00B30964">
        <w:rPr>
          <w:color w:val="0070C0"/>
          <w:sz w:val="20"/>
          <w:szCs w:val="20"/>
          <w:lang w:val="en-US" w:eastAsia="en-US"/>
        </w:rPr>
        <w:tab/>
        <w:t>2</w:t>
      </w:r>
      <w:r w:rsidRPr="00B30964">
        <w:rPr>
          <w:color w:val="0070C0"/>
          <w:sz w:val="20"/>
          <w:szCs w:val="20"/>
          <w:lang w:eastAsia="en-US"/>
        </w:rPr>
        <w:t>ο</w:t>
      </w:r>
      <w:r w:rsidRPr="00B30964">
        <w:rPr>
          <w:color w:val="0070C0"/>
          <w:sz w:val="20"/>
          <w:szCs w:val="20"/>
          <w:lang w:val="en-US" w:eastAsia="en-US"/>
        </w:rPr>
        <w:t xml:space="preserve"> </w:t>
      </w:r>
      <w:r w:rsidRPr="00B30964">
        <w:rPr>
          <w:color w:val="0070C0"/>
          <w:sz w:val="20"/>
          <w:szCs w:val="20"/>
          <w:lang w:eastAsia="en-US"/>
        </w:rPr>
        <w:t>ΣΥΝΕΔΡΙΟ</w:t>
      </w:r>
      <w:r w:rsidRPr="00B30964">
        <w:rPr>
          <w:color w:val="0070C0"/>
          <w:sz w:val="20"/>
          <w:szCs w:val="20"/>
          <w:lang w:val="en-US" w:eastAsia="en-US"/>
        </w:rPr>
        <w:t xml:space="preserve"> </w:t>
      </w:r>
      <w:r w:rsidRPr="00B30964">
        <w:rPr>
          <w:color w:val="0070C0"/>
          <w:sz w:val="20"/>
          <w:szCs w:val="20"/>
          <w:lang w:eastAsia="en-US"/>
        </w:rPr>
        <w:t>ΕΛΛΗΝΙΚΗΣ</w:t>
      </w:r>
      <w:r w:rsidRPr="00B30964">
        <w:rPr>
          <w:color w:val="0070C0"/>
          <w:sz w:val="20"/>
          <w:szCs w:val="20"/>
          <w:lang w:val="en-US" w:eastAsia="en-US"/>
        </w:rPr>
        <w:t xml:space="preserve"> </w:t>
      </w:r>
      <w:r w:rsidRPr="00B30964">
        <w:rPr>
          <w:color w:val="0070C0"/>
          <w:sz w:val="20"/>
          <w:szCs w:val="20"/>
          <w:lang w:eastAsia="en-US"/>
        </w:rPr>
        <w:t>ΕΤΑΙΡΕΙΑΣ</w:t>
      </w:r>
      <w:r w:rsidRPr="00B30964">
        <w:rPr>
          <w:color w:val="0070C0"/>
          <w:sz w:val="20"/>
          <w:szCs w:val="20"/>
          <w:lang w:val="en-US" w:eastAsia="en-US"/>
        </w:rPr>
        <w:t xml:space="preserve"> </w:t>
      </w:r>
      <w:r w:rsidRPr="00B30964">
        <w:rPr>
          <w:color w:val="0070C0"/>
          <w:sz w:val="20"/>
          <w:szCs w:val="20"/>
          <w:lang w:eastAsia="en-US"/>
        </w:rPr>
        <w:t>ΕΜΒΙΟΜΗΧΑΝΙΚΗΣ</w:t>
      </w:r>
    </w:p>
    <w:p w14:paraId="76959389" w14:textId="77777777" w:rsidR="00544A30" w:rsidRPr="00B30964" w:rsidRDefault="00544A30" w:rsidP="008051D9">
      <w:pPr>
        <w:pStyle w:val="BodyText"/>
        <w:spacing w:after="0"/>
        <w:rPr>
          <w:color w:val="0070C0"/>
          <w:sz w:val="20"/>
          <w:szCs w:val="20"/>
          <w:lang w:val="en-US" w:eastAsia="en-US"/>
        </w:rPr>
      </w:pPr>
      <w:r w:rsidRPr="00B30964">
        <w:rPr>
          <w:color w:val="0070C0"/>
          <w:sz w:val="20"/>
          <w:szCs w:val="20"/>
          <w:lang w:val="en-US" w:eastAsia="en-US"/>
        </w:rPr>
        <w:tab/>
        <w:t>A</w:t>
      </w:r>
      <w:proofErr w:type="spellStart"/>
      <w:r w:rsidRPr="00B30964">
        <w:rPr>
          <w:color w:val="0070C0"/>
          <w:sz w:val="20"/>
          <w:szCs w:val="20"/>
          <w:lang w:eastAsia="en-US"/>
        </w:rPr>
        <w:t>ρχαία</w:t>
      </w:r>
      <w:proofErr w:type="spellEnd"/>
      <w:r w:rsidRPr="00B30964">
        <w:rPr>
          <w:color w:val="0070C0"/>
          <w:sz w:val="20"/>
          <w:szCs w:val="20"/>
          <w:lang w:val="en-US" w:eastAsia="en-US"/>
        </w:rPr>
        <w:t xml:space="preserve"> </w:t>
      </w:r>
      <w:r w:rsidRPr="00B30964">
        <w:rPr>
          <w:color w:val="0070C0"/>
          <w:sz w:val="20"/>
          <w:szCs w:val="20"/>
          <w:lang w:eastAsia="en-US"/>
        </w:rPr>
        <w:t>Ολυμπία</w:t>
      </w:r>
      <w:r w:rsidRPr="00B30964">
        <w:rPr>
          <w:color w:val="0070C0"/>
          <w:sz w:val="20"/>
          <w:szCs w:val="20"/>
          <w:lang w:val="en-US" w:eastAsia="en-US"/>
        </w:rPr>
        <w:t xml:space="preserve">, 4, 5 &amp; 6 </w:t>
      </w:r>
      <w:r w:rsidRPr="00B30964">
        <w:rPr>
          <w:color w:val="0070C0"/>
          <w:sz w:val="20"/>
          <w:szCs w:val="20"/>
          <w:lang w:eastAsia="en-US"/>
        </w:rPr>
        <w:t>Μαΐου</w:t>
      </w:r>
      <w:r w:rsidRPr="00B30964">
        <w:rPr>
          <w:color w:val="0070C0"/>
          <w:sz w:val="20"/>
          <w:szCs w:val="20"/>
          <w:lang w:val="en-US" w:eastAsia="en-US"/>
        </w:rPr>
        <w:t xml:space="preserve"> 2007</w:t>
      </w:r>
    </w:p>
    <w:p w14:paraId="6349EBF9" w14:textId="77777777" w:rsidR="008051D9" w:rsidRPr="00B30964" w:rsidRDefault="008051D9" w:rsidP="008051D9">
      <w:pPr>
        <w:pStyle w:val="BodyText"/>
        <w:spacing w:after="0"/>
        <w:rPr>
          <w:color w:val="0070C0"/>
          <w:sz w:val="20"/>
          <w:szCs w:val="20"/>
          <w:lang w:val="en-US" w:eastAsia="en-US"/>
        </w:rPr>
      </w:pPr>
    </w:p>
    <w:p w14:paraId="25EE9D61" w14:textId="77777777" w:rsidR="00544A30" w:rsidRPr="00B30964" w:rsidRDefault="00544A30" w:rsidP="008051D9">
      <w:pPr>
        <w:pStyle w:val="BodyText"/>
        <w:spacing w:after="0"/>
        <w:rPr>
          <w:color w:val="0070C0"/>
          <w:sz w:val="20"/>
          <w:szCs w:val="20"/>
          <w:lang w:val="en-GB" w:eastAsia="en-US"/>
        </w:rPr>
      </w:pPr>
      <w:r w:rsidRPr="00B30964">
        <w:rPr>
          <w:b/>
          <w:color w:val="0070C0"/>
          <w:sz w:val="20"/>
          <w:szCs w:val="20"/>
          <w:lang w:val="en-GB" w:eastAsia="en-US"/>
        </w:rPr>
        <w:t>[15]</w:t>
      </w:r>
      <w:r w:rsidRPr="00B30964">
        <w:rPr>
          <w:color w:val="0070C0"/>
          <w:sz w:val="20"/>
          <w:szCs w:val="20"/>
          <w:lang w:val="en-GB" w:eastAsia="en-US"/>
        </w:rPr>
        <w:t xml:space="preserve"> </w:t>
      </w:r>
      <w:r w:rsidRPr="00B30964">
        <w:rPr>
          <w:color w:val="0070C0"/>
          <w:sz w:val="20"/>
          <w:szCs w:val="20"/>
          <w:lang w:val="en-GB" w:eastAsia="en-US"/>
        </w:rPr>
        <w:tab/>
        <w:t>N</w:t>
      </w:r>
      <w:r w:rsidRPr="00B30964">
        <w:rPr>
          <w:b/>
          <w:color w:val="0070C0"/>
          <w:sz w:val="20"/>
          <w:szCs w:val="20"/>
          <w:lang w:val="en-GB" w:eastAsia="en-US"/>
        </w:rPr>
        <w:t>ANOPARTICLE REINFORCED DENTAL RESTORATIVE RESINS</w:t>
      </w:r>
    </w:p>
    <w:p w14:paraId="4E18579F" w14:textId="77777777" w:rsidR="00544A30" w:rsidRPr="00B30964" w:rsidRDefault="00544A30" w:rsidP="008051D9">
      <w:pPr>
        <w:pStyle w:val="BodyText"/>
        <w:spacing w:after="0"/>
        <w:rPr>
          <w:color w:val="0070C0"/>
          <w:sz w:val="20"/>
          <w:szCs w:val="20"/>
          <w:lang w:val="en-GB" w:eastAsia="en-US"/>
        </w:rPr>
      </w:pPr>
      <w:r w:rsidRPr="00B30964">
        <w:rPr>
          <w:color w:val="0070C0"/>
          <w:sz w:val="20"/>
          <w:szCs w:val="20"/>
          <w:lang w:val="en-US" w:eastAsia="en-US"/>
        </w:rPr>
        <w:tab/>
      </w:r>
      <w:r w:rsidRPr="00B30964">
        <w:rPr>
          <w:color w:val="0070C0"/>
          <w:sz w:val="20"/>
          <w:szCs w:val="20"/>
          <w:lang w:val="en-GB" w:eastAsia="en-US"/>
        </w:rPr>
        <w:t>D.E. MOUZAKIS, Th. KALAMBALIKI, N. BOUROPOULOS, V. MPAIRAMI, and</w:t>
      </w:r>
    </w:p>
    <w:p w14:paraId="16E6503F" w14:textId="77777777" w:rsidR="00544A30" w:rsidRPr="00B30964" w:rsidRDefault="00544A30" w:rsidP="008051D9">
      <w:pPr>
        <w:pStyle w:val="BodyText"/>
        <w:spacing w:after="0"/>
        <w:rPr>
          <w:color w:val="0070C0"/>
          <w:sz w:val="20"/>
          <w:szCs w:val="20"/>
          <w:lang w:eastAsia="en-US"/>
        </w:rPr>
      </w:pPr>
      <w:r w:rsidRPr="00B30964">
        <w:rPr>
          <w:color w:val="0070C0"/>
          <w:sz w:val="20"/>
          <w:szCs w:val="20"/>
          <w:lang w:val="en-US" w:eastAsia="en-US"/>
        </w:rPr>
        <w:tab/>
      </w:r>
      <w:r w:rsidRPr="00B30964">
        <w:rPr>
          <w:color w:val="0070C0"/>
          <w:sz w:val="20"/>
          <w:szCs w:val="20"/>
          <w:lang w:eastAsia="en-US"/>
        </w:rPr>
        <w:t>G.C. PAPANIKOLAOU</w:t>
      </w:r>
    </w:p>
    <w:p w14:paraId="1CA1406E" w14:textId="77777777" w:rsidR="00544A30" w:rsidRPr="00B30964" w:rsidRDefault="00544A30" w:rsidP="008051D9">
      <w:pPr>
        <w:pStyle w:val="BodyText"/>
        <w:spacing w:after="0"/>
        <w:rPr>
          <w:color w:val="0070C0"/>
          <w:sz w:val="20"/>
          <w:szCs w:val="20"/>
          <w:lang w:eastAsia="en-US"/>
        </w:rPr>
      </w:pPr>
      <w:r w:rsidRPr="00B30964">
        <w:rPr>
          <w:color w:val="0070C0"/>
          <w:sz w:val="20"/>
          <w:szCs w:val="20"/>
          <w:lang w:eastAsia="en-US"/>
        </w:rPr>
        <w:tab/>
        <w:t>2ο ΣΥΝΕΔΡΙΟ ΕΛΛΗΝΙΚΗΣ ΕΤΑΙΡΕΙΑΣ ΕΜΒΙΟΜΗΧΑΝΙΚΗΣ</w:t>
      </w:r>
    </w:p>
    <w:p w14:paraId="713170A2" w14:textId="77777777" w:rsidR="00544A30" w:rsidRPr="00B30964" w:rsidRDefault="00544A30" w:rsidP="008051D9">
      <w:pPr>
        <w:pStyle w:val="BodyText"/>
        <w:spacing w:after="0"/>
        <w:rPr>
          <w:color w:val="0070C0"/>
          <w:sz w:val="20"/>
          <w:szCs w:val="20"/>
          <w:lang w:val="en-US" w:eastAsia="en-US"/>
        </w:rPr>
      </w:pPr>
      <w:r w:rsidRPr="00B30964">
        <w:rPr>
          <w:color w:val="0070C0"/>
          <w:sz w:val="20"/>
          <w:szCs w:val="20"/>
          <w:lang w:eastAsia="en-US"/>
        </w:rPr>
        <w:tab/>
      </w:r>
      <w:r w:rsidRPr="00B30964">
        <w:rPr>
          <w:color w:val="0070C0"/>
          <w:sz w:val="20"/>
          <w:szCs w:val="20"/>
          <w:lang w:val="en-US" w:eastAsia="en-US"/>
        </w:rPr>
        <w:t>A</w:t>
      </w:r>
      <w:proofErr w:type="spellStart"/>
      <w:r w:rsidRPr="00B30964">
        <w:rPr>
          <w:color w:val="0070C0"/>
          <w:sz w:val="20"/>
          <w:szCs w:val="20"/>
          <w:lang w:eastAsia="en-US"/>
        </w:rPr>
        <w:t>ρχαία</w:t>
      </w:r>
      <w:proofErr w:type="spellEnd"/>
      <w:r w:rsidRPr="00B30964">
        <w:rPr>
          <w:color w:val="0070C0"/>
          <w:sz w:val="20"/>
          <w:szCs w:val="20"/>
          <w:lang w:val="en-US" w:eastAsia="en-US"/>
        </w:rPr>
        <w:t xml:space="preserve"> </w:t>
      </w:r>
      <w:r w:rsidRPr="00B30964">
        <w:rPr>
          <w:color w:val="0070C0"/>
          <w:sz w:val="20"/>
          <w:szCs w:val="20"/>
          <w:lang w:eastAsia="en-US"/>
        </w:rPr>
        <w:t>Ολυμπία</w:t>
      </w:r>
      <w:r w:rsidRPr="00B30964">
        <w:rPr>
          <w:color w:val="0070C0"/>
          <w:sz w:val="20"/>
          <w:szCs w:val="20"/>
          <w:lang w:val="en-US" w:eastAsia="en-US"/>
        </w:rPr>
        <w:t xml:space="preserve">, 4, 5 &amp; 6 </w:t>
      </w:r>
      <w:r w:rsidRPr="00B30964">
        <w:rPr>
          <w:color w:val="0070C0"/>
          <w:sz w:val="20"/>
          <w:szCs w:val="20"/>
          <w:lang w:eastAsia="en-US"/>
        </w:rPr>
        <w:t>Μαΐου</w:t>
      </w:r>
      <w:r w:rsidRPr="00B30964">
        <w:rPr>
          <w:color w:val="0070C0"/>
          <w:sz w:val="20"/>
          <w:szCs w:val="20"/>
          <w:lang w:val="en-US" w:eastAsia="en-US"/>
        </w:rPr>
        <w:t xml:space="preserve"> 2007</w:t>
      </w:r>
    </w:p>
    <w:p w14:paraId="10BAEB4B" w14:textId="77777777" w:rsidR="008051D9" w:rsidRPr="00B30964" w:rsidRDefault="008051D9" w:rsidP="008051D9">
      <w:pPr>
        <w:pStyle w:val="BodyText"/>
        <w:spacing w:after="0"/>
        <w:rPr>
          <w:color w:val="0070C0"/>
          <w:sz w:val="20"/>
          <w:szCs w:val="20"/>
          <w:lang w:val="en-US" w:eastAsia="en-US"/>
        </w:rPr>
      </w:pPr>
    </w:p>
    <w:p w14:paraId="6DE15A36" w14:textId="77777777" w:rsidR="00544A30" w:rsidRPr="00B30964" w:rsidRDefault="00544A30" w:rsidP="008051D9">
      <w:pPr>
        <w:pStyle w:val="BodyText"/>
        <w:spacing w:after="0"/>
        <w:ind w:left="720" w:hanging="720"/>
        <w:rPr>
          <w:color w:val="0070C0"/>
          <w:sz w:val="20"/>
          <w:szCs w:val="20"/>
          <w:lang w:val="en-US" w:eastAsia="en-US"/>
        </w:rPr>
      </w:pPr>
      <w:r w:rsidRPr="00B30964">
        <w:rPr>
          <w:b/>
          <w:color w:val="0070C0"/>
          <w:sz w:val="20"/>
          <w:szCs w:val="20"/>
          <w:lang w:val="en-US" w:eastAsia="en-US"/>
        </w:rPr>
        <w:t>[16]</w:t>
      </w:r>
      <w:r w:rsidRPr="00B30964">
        <w:rPr>
          <w:color w:val="0070C0"/>
          <w:sz w:val="20"/>
          <w:szCs w:val="20"/>
          <w:lang w:val="en-US" w:eastAsia="en-US"/>
        </w:rPr>
        <w:tab/>
      </w:r>
      <w:r w:rsidRPr="00B30964">
        <w:rPr>
          <w:b/>
          <w:color w:val="0070C0"/>
          <w:sz w:val="20"/>
          <w:szCs w:val="20"/>
          <w:lang w:val="en-US" w:eastAsia="en-US"/>
        </w:rPr>
        <w:t xml:space="preserve">“STUDY ON DEGENERATION ALTERNATION ON HUMAN MENISCI: THE EFFECT OF PATHOLOGICAL LESIONS ON THE MECHANICAL PROPERTIES OF THE </w:t>
      </w:r>
      <w:proofErr w:type="gramStart"/>
      <w:r w:rsidRPr="00B30964">
        <w:rPr>
          <w:b/>
          <w:color w:val="0070C0"/>
          <w:sz w:val="20"/>
          <w:szCs w:val="20"/>
          <w:lang w:val="en-US" w:eastAsia="en-US"/>
        </w:rPr>
        <w:t>TISSUE”ORAL</w:t>
      </w:r>
      <w:proofErr w:type="gramEnd"/>
      <w:r w:rsidRPr="00B30964">
        <w:rPr>
          <w:b/>
          <w:color w:val="0070C0"/>
          <w:sz w:val="20"/>
          <w:szCs w:val="20"/>
          <w:lang w:val="en-US" w:eastAsia="en-US"/>
        </w:rPr>
        <w:t xml:space="preserve"> PRESENTATION ON THE 2RD ANNUAL SYMPOSIUM OF THE “HELLENIC SOCIETY FOR BIOMATERIALS”,</w:t>
      </w:r>
      <w:r w:rsidRPr="00B30964">
        <w:rPr>
          <w:color w:val="0070C0"/>
          <w:sz w:val="20"/>
          <w:szCs w:val="20"/>
          <w:lang w:val="en-US" w:eastAsia="en-US"/>
        </w:rPr>
        <w:t xml:space="preserve"> </w:t>
      </w:r>
    </w:p>
    <w:p w14:paraId="794EABC5" w14:textId="77777777" w:rsidR="00544A30" w:rsidRPr="00B30964" w:rsidRDefault="00544A30" w:rsidP="008051D9">
      <w:pPr>
        <w:pStyle w:val="BodyText"/>
        <w:spacing w:after="0"/>
        <w:ind w:left="720"/>
        <w:rPr>
          <w:color w:val="0070C0"/>
          <w:sz w:val="20"/>
          <w:szCs w:val="20"/>
          <w:lang w:val="en-GB" w:eastAsia="en-US"/>
        </w:rPr>
      </w:pPr>
      <w:r w:rsidRPr="00B30964">
        <w:rPr>
          <w:color w:val="0070C0"/>
          <w:sz w:val="20"/>
          <w:szCs w:val="20"/>
          <w:lang w:val="en-US" w:eastAsia="en-US"/>
        </w:rPr>
        <w:t xml:space="preserve">O. </w:t>
      </w:r>
      <w:proofErr w:type="spellStart"/>
      <w:r w:rsidRPr="00B30964">
        <w:rPr>
          <w:color w:val="0070C0"/>
          <w:sz w:val="20"/>
          <w:szCs w:val="20"/>
          <w:lang w:val="en-US" w:eastAsia="en-US"/>
        </w:rPr>
        <w:t>Katsamenis</w:t>
      </w:r>
      <w:proofErr w:type="spellEnd"/>
      <w:r w:rsidRPr="00B30964">
        <w:rPr>
          <w:color w:val="0070C0"/>
          <w:sz w:val="20"/>
          <w:szCs w:val="20"/>
          <w:lang w:val="en-US" w:eastAsia="en-US"/>
        </w:rPr>
        <w:t xml:space="preserve">, D.E. Mouzakis, E. Panagiotopoulos K. Kontostanos and N. </w:t>
      </w:r>
      <w:proofErr w:type="spellStart"/>
      <w:r w:rsidRPr="00B30964">
        <w:rPr>
          <w:color w:val="0070C0"/>
          <w:sz w:val="20"/>
          <w:szCs w:val="20"/>
          <w:lang w:val="en-US" w:eastAsia="en-US"/>
        </w:rPr>
        <w:t>Bouropoulos</w:t>
      </w:r>
      <w:proofErr w:type="spellEnd"/>
      <w:proofErr w:type="gramStart"/>
      <w:r w:rsidRPr="00B30964">
        <w:rPr>
          <w:color w:val="0070C0"/>
          <w:sz w:val="20"/>
          <w:szCs w:val="20"/>
          <w:lang w:val="en-US" w:eastAsia="en-US"/>
        </w:rPr>
        <w:t>, ,</w:t>
      </w:r>
      <w:proofErr w:type="gramEnd"/>
      <w:r w:rsidRPr="00B30964">
        <w:rPr>
          <w:color w:val="0070C0"/>
          <w:sz w:val="20"/>
          <w:szCs w:val="20"/>
          <w:lang w:val="en-US" w:eastAsia="en-US"/>
        </w:rPr>
        <w:t xml:space="preserve"> </w:t>
      </w:r>
      <w:r w:rsidRPr="00B30964">
        <w:rPr>
          <w:color w:val="0070C0"/>
          <w:sz w:val="20"/>
          <w:szCs w:val="20"/>
          <w:lang w:val="en-GB" w:eastAsia="en-US"/>
        </w:rPr>
        <w:t xml:space="preserve">December 2007, Athens </w:t>
      </w:r>
    </w:p>
    <w:p w14:paraId="5A20A2F8" w14:textId="77777777" w:rsidR="008051D9" w:rsidRPr="00B30964" w:rsidRDefault="008051D9" w:rsidP="008051D9">
      <w:pPr>
        <w:pStyle w:val="BodyText"/>
        <w:spacing w:after="0"/>
        <w:ind w:left="720"/>
        <w:rPr>
          <w:color w:val="0070C0"/>
          <w:sz w:val="20"/>
          <w:szCs w:val="20"/>
          <w:lang w:val="en-GB" w:eastAsia="en-US"/>
        </w:rPr>
      </w:pPr>
    </w:p>
    <w:p w14:paraId="3118EE6B" w14:textId="77777777" w:rsidR="00544A30" w:rsidRPr="00B30964" w:rsidRDefault="00544A30" w:rsidP="008051D9">
      <w:pPr>
        <w:pStyle w:val="BodyText"/>
        <w:spacing w:after="0"/>
        <w:ind w:left="720" w:hanging="720"/>
        <w:rPr>
          <w:color w:val="0070C0"/>
          <w:sz w:val="20"/>
          <w:szCs w:val="20"/>
          <w:lang w:val="en-US" w:eastAsia="en-US"/>
        </w:rPr>
      </w:pPr>
      <w:r w:rsidRPr="00B30964">
        <w:rPr>
          <w:b/>
          <w:color w:val="0070C0"/>
          <w:sz w:val="20"/>
          <w:szCs w:val="20"/>
          <w:lang w:val="en-US" w:eastAsia="en-US"/>
        </w:rPr>
        <w:t>[17]</w:t>
      </w:r>
      <w:r w:rsidRPr="00B30964">
        <w:rPr>
          <w:color w:val="0070C0"/>
          <w:sz w:val="20"/>
          <w:szCs w:val="20"/>
          <w:lang w:val="en-US" w:eastAsia="en-US"/>
        </w:rPr>
        <w:tab/>
      </w:r>
      <w:r w:rsidRPr="00B30964">
        <w:rPr>
          <w:b/>
          <w:color w:val="0070C0"/>
          <w:sz w:val="20"/>
          <w:szCs w:val="20"/>
          <w:lang w:val="en-US" w:eastAsia="en-US"/>
        </w:rPr>
        <w:t>M</w:t>
      </w:r>
      <w:r w:rsidRPr="00B30964">
        <w:rPr>
          <w:b/>
          <w:color w:val="0070C0"/>
          <w:sz w:val="20"/>
          <w:szCs w:val="20"/>
          <w:lang w:eastAsia="en-US"/>
        </w:rPr>
        <w:t>ΕΛΕΤΗ</w:t>
      </w:r>
      <w:r w:rsidRPr="00B30964">
        <w:rPr>
          <w:b/>
          <w:color w:val="0070C0"/>
          <w:sz w:val="20"/>
          <w:szCs w:val="20"/>
          <w:lang w:val="en-US" w:eastAsia="en-US"/>
        </w:rPr>
        <w:t xml:space="preserve"> </w:t>
      </w:r>
      <w:r w:rsidRPr="00B30964">
        <w:rPr>
          <w:b/>
          <w:color w:val="0070C0"/>
          <w:sz w:val="20"/>
          <w:szCs w:val="20"/>
          <w:lang w:eastAsia="en-US"/>
        </w:rPr>
        <w:t>ΤΗΣ</w:t>
      </w:r>
      <w:r w:rsidRPr="00B30964">
        <w:rPr>
          <w:b/>
          <w:color w:val="0070C0"/>
          <w:sz w:val="20"/>
          <w:szCs w:val="20"/>
          <w:lang w:val="en-US" w:eastAsia="en-US"/>
        </w:rPr>
        <w:t xml:space="preserve"> </w:t>
      </w:r>
      <w:r w:rsidRPr="00B30964">
        <w:rPr>
          <w:b/>
          <w:color w:val="0070C0"/>
          <w:sz w:val="20"/>
          <w:szCs w:val="20"/>
          <w:lang w:eastAsia="en-US"/>
        </w:rPr>
        <w:t>ΕΠΙΔΡΑΣΗΣ</w:t>
      </w:r>
      <w:r w:rsidRPr="00B30964">
        <w:rPr>
          <w:b/>
          <w:color w:val="0070C0"/>
          <w:sz w:val="20"/>
          <w:szCs w:val="20"/>
          <w:lang w:val="en-US" w:eastAsia="en-US"/>
        </w:rPr>
        <w:t xml:space="preserve"> </w:t>
      </w:r>
      <w:r w:rsidRPr="00B30964">
        <w:rPr>
          <w:b/>
          <w:color w:val="0070C0"/>
          <w:sz w:val="20"/>
          <w:szCs w:val="20"/>
          <w:lang w:eastAsia="en-US"/>
        </w:rPr>
        <w:t>ΤΕΧΝΗΤΗΣ</w:t>
      </w:r>
      <w:r w:rsidRPr="00B30964">
        <w:rPr>
          <w:b/>
          <w:color w:val="0070C0"/>
          <w:sz w:val="20"/>
          <w:szCs w:val="20"/>
          <w:lang w:val="en-US" w:eastAsia="en-US"/>
        </w:rPr>
        <w:t xml:space="preserve"> </w:t>
      </w:r>
      <w:r w:rsidRPr="00B30964">
        <w:rPr>
          <w:b/>
          <w:color w:val="0070C0"/>
          <w:sz w:val="20"/>
          <w:szCs w:val="20"/>
          <w:lang w:eastAsia="en-US"/>
        </w:rPr>
        <w:t>ΣΙΕΛΟΥ</w:t>
      </w:r>
      <w:r w:rsidRPr="00B30964">
        <w:rPr>
          <w:b/>
          <w:color w:val="0070C0"/>
          <w:sz w:val="20"/>
          <w:szCs w:val="20"/>
          <w:lang w:val="en-US" w:eastAsia="en-US"/>
        </w:rPr>
        <w:t xml:space="preserve"> </w:t>
      </w:r>
      <w:r w:rsidRPr="00B30964">
        <w:rPr>
          <w:b/>
          <w:color w:val="0070C0"/>
          <w:sz w:val="20"/>
          <w:szCs w:val="20"/>
          <w:lang w:eastAsia="en-US"/>
        </w:rPr>
        <w:t>ΣΤΙΣ</w:t>
      </w:r>
      <w:r w:rsidRPr="00B30964">
        <w:rPr>
          <w:b/>
          <w:color w:val="0070C0"/>
          <w:sz w:val="20"/>
          <w:szCs w:val="20"/>
          <w:lang w:val="en-US" w:eastAsia="en-US"/>
        </w:rPr>
        <w:t xml:space="preserve"> </w:t>
      </w:r>
      <w:r w:rsidRPr="00B30964">
        <w:rPr>
          <w:b/>
          <w:color w:val="0070C0"/>
          <w:sz w:val="20"/>
          <w:szCs w:val="20"/>
          <w:lang w:eastAsia="en-US"/>
        </w:rPr>
        <w:t>ΙΞΩΔΟΕΛΑΣΤΙΚΕΣ</w:t>
      </w:r>
      <w:r w:rsidRPr="00B30964">
        <w:rPr>
          <w:b/>
          <w:color w:val="0070C0"/>
          <w:sz w:val="20"/>
          <w:szCs w:val="20"/>
          <w:lang w:val="en-US" w:eastAsia="en-US"/>
        </w:rPr>
        <w:t xml:space="preserve"> </w:t>
      </w:r>
      <w:r w:rsidRPr="00B30964">
        <w:rPr>
          <w:b/>
          <w:color w:val="0070C0"/>
          <w:sz w:val="20"/>
          <w:szCs w:val="20"/>
          <w:lang w:eastAsia="en-US"/>
        </w:rPr>
        <w:t>ΙΔΙΟΤΗΤΕΣ</w:t>
      </w:r>
      <w:r w:rsidRPr="00B30964">
        <w:rPr>
          <w:b/>
          <w:color w:val="0070C0"/>
          <w:sz w:val="20"/>
          <w:szCs w:val="20"/>
          <w:lang w:val="en-US" w:eastAsia="en-US"/>
        </w:rPr>
        <w:t xml:space="preserve"> </w:t>
      </w:r>
      <w:r w:rsidRPr="00B30964">
        <w:rPr>
          <w:b/>
          <w:color w:val="0070C0"/>
          <w:sz w:val="20"/>
          <w:szCs w:val="20"/>
          <w:lang w:eastAsia="en-US"/>
        </w:rPr>
        <w:t>ΠΟΛΥΜΕΡΙΚΩΝ</w:t>
      </w:r>
      <w:r w:rsidRPr="00B30964">
        <w:rPr>
          <w:b/>
          <w:color w:val="0070C0"/>
          <w:sz w:val="20"/>
          <w:szCs w:val="20"/>
          <w:lang w:val="en-US" w:eastAsia="en-US"/>
        </w:rPr>
        <w:t xml:space="preserve"> LINERS </w:t>
      </w:r>
      <w:r w:rsidRPr="00B30964">
        <w:rPr>
          <w:b/>
          <w:color w:val="0070C0"/>
          <w:sz w:val="20"/>
          <w:szCs w:val="20"/>
          <w:lang w:eastAsia="en-US"/>
        </w:rPr>
        <w:t>ΓΙΑ</w:t>
      </w:r>
      <w:r w:rsidRPr="00B30964">
        <w:rPr>
          <w:b/>
          <w:color w:val="0070C0"/>
          <w:sz w:val="20"/>
          <w:szCs w:val="20"/>
          <w:lang w:val="en-US" w:eastAsia="en-US"/>
        </w:rPr>
        <w:t xml:space="preserve"> </w:t>
      </w:r>
      <w:r w:rsidRPr="00B30964">
        <w:rPr>
          <w:b/>
          <w:color w:val="0070C0"/>
          <w:sz w:val="20"/>
          <w:szCs w:val="20"/>
          <w:lang w:eastAsia="en-US"/>
        </w:rPr>
        <w:t>ΤΙΣ</w:t>
      </w:r>
      <w:r w:rsidRPr="00B30964">
        <w:rPr>
          <w:b/>
          <w:color w:val="0070C0"/>
          <w:sz w:val="20"/>
          <w:szCs w:val="20"/>
          <w:lang w:val="en-US" w:eastAsia="en-US"/>
        </w:rPr>
        <w:t xml:space="preserve"> </w:t>
      </w:r>
      <w:r w:rsidRPr="00B30964">
        <w:rPr>
          <w:b/>
          <w:color w:val="0070C0"/>
          <w:sz w:val="20"/>
          <w:szCs w:val="20"/>
          <w:lang w:eastAsia="en-US"/>
        </w:rPr>
        <w:t>ΤΕΧΝΗΤΕΣ</w:t>
      </w:r>
      <w:r w:rsidRPr="00B30964">
        <w:rPr>
          <w:b/>
          <w:color w:val="0070C0"/>
          <w:sz w:val="20"/>
          <w:szCs w:val="20"/>
          <w:lang w:val="en-US" w:eastAsia="en-US"/>
        </w:rPr>
        <w:t xml:space="preserve"> </w:t>
      </w:r>
      <w:r w:rsidRPr="00B30964">
        <w:rPr>
          <w:b/>
          <w:color w:val="0070C0"/>
          <w:sz w:val="20"/>
          <w:szCs w:val="20"/>
          <w:lang w:eastAsia="en-US"/>
        </w:rPr>
        <w:t>ΟΔΟΝΤΟΣΤΟΙΧΙΕΣ</w:t>
      </w:r>
      <w:r w:rsidRPr="00B30964">
        <w:rPr>
          <w:b/>
          <w:color w:val="0070C0"/>
          <w:sz w:val="20"/>
          <w:szCs w:val="20"/>
          <w:lang w:val="en-US" w:eastAsia="en-US"/>
        </w:rPr>
        <w:t>,</w:t>
      </w:r>
      <w:r w:rsidRPr="00B30964">
        <w:rPr>
          <w:color w:val="0070C0"/>
          <w:sz w:val="20"/>
          <w:szCs w:val="20"/>
          <w:lang w:val="en-US" w:eastAsia="en-US"/>
        </w:rPr>
        <w:t xml:space="preserve"> </w:t>
      </w:r>
    </w:p>
    <w:p w14:paraId="247F4F0C" w14:textId="77777777" w:rsidR="00544A30" w:rsidRPr="00B30964" w:rsidRDefault="00544A30" w:rsidP="008051D9">
      <w:pPr>
        <w:pStyle w:val="BodyText"/>
        <w:spacing w:after="0"/>
        <w:ind w:left="720"/>
        <w:rPr>
          <w:color w:val="0070C0"/>
          <w:sz w:val="20"/>
          <w:szCs w:val="20"/>
          <w:lang w:eastAsia="en-US"/>
        </w:rPr>
      </w:pPr>
      <w:r w:rsidRPr="00B30964">
        <w:rPr>
          <w:color w:val="0070C0"/>
          <w:sz w:val="20"/>
          <w:szCs w:val="20"/>
          <w:lang w:eastAsia="en-US"/>
        </w:rPr>
        <w:t xml:space="preserve">Δ.Ε. </w:t>
      </w:r>
      <w:proofErr w:type="spellStart"/>
      <w:r w:rsidRPr="00B30964">
        <w:rPr>
          <w:color w:val="0070C0"/>
          <w:sz w:val="20"/>
          <w:szCs w:val="20"/>
          <w:lang w:eastAsia="en-US"/>
        </w:rPr>
        <w:t>Μουζάκης</w:t>
      </w:r>
      <w:proofErr w:type="spellEnd"/>
      <w:r w:rsidRPr="00B30964">
        <w:rPr>
          <w:color w:val="0070C0"/>
          <w:sz w:val="20"/>
          <w:szCs w:val="20"/>
          <w:lang w:eastAsia="en-US"/>
        </w:rPr>
        <w:t xml:space="preserve">, Γ. Πολυζώης, Ι. </w:t>
      </w:r>
      <w:proofErr w:type="spellStart"/>
      <w:r w:rsidRPr="00B30964">
        <w:rPr>
          <w:color w:val="0070C0"/>
          <w:sz w:val="20"/>
          <w:szCs w:val="20"/>
          <w:lang w:eastAsia="en-US"/>
        </w:rPr>
        <w:t>Καπάτου</w:t>
      </w:r>
      <w:proofErr w:type="spellEnd"/>
      <w:r w:rsidRPr="00B30964">
        <w:rPr>
          <w:color w:val="0070C0"/>
          <w:sz w:val="20"/>
          <w:szCs w:val="20"/>
          <w:lang w:eastAsia="en-US"/>
        </w:rPr>
        <w:t xml:space="preserve">, Σ. Παυλοπούλου, 3η Διημερίδα Ελληνικής Εταιρείας </w:t>
      </w:r>
      <w:proofErr w:type="spellStart"/>
      <w:r w:rsidRPr="00B30964">
        <w:rPr>
          <w:color w:val="0070C0"/>
          <w:sz w:val="20"/>
          <w:szCs w:val="20"/>
          <w:lang w:eastAsia="en-US"/>
        </w:rPr>
        <w:t>Βιοϋλικών</w:t>
      </w:r>
      <w:proofErr w:type="spellEnd"/>
      <w:r w:rsidRPr="00B30964">
        <w:rPr>
          <w:color w:val="0070C0"/>
          <w:sz w:val="20"/>
          <w:szCs w:val="20"/>
          <w:lang w:eastAsia="en-US"/>
        </w:rPr>
        <w:t>, 21 &amp; 22 Νοεμβρίου 2008-ΑΘΗΝΑ</w:t>
      </w:r>
    </w:p>
    <w:p w14:paraId="43084079" w14:textId="77777777" w:rsidR="008051D9" w:rsidRPr="00B30964" w:rsidRDefault="008051D9" w:rsidP="008051D9">
      <w:pPr>
        <w:pStyle w:val="BodyText"/>
        <w:spacing w:after="0"/>
        <w:ind w:left="720"/>
        <w:rPr>
          <w:color w:val="0070C0"/>
          <w:sz w:val="20"/>
          <w:szCs w:val="20"/>
          <w:lang w:eastAsia="en-US"/>
        </w:rPr>
      </w:pPr>
    </w:p>
    <w:p w14:paraId="2E9E35E1" w14:textId="77777777" w:rsidR="00544A30" w:rsidRPr="00B30964" w:rsidRDefault="00544A30" w:rsidP="008051D9">
      <w:pPr>
        <w:pStyle w:val="BodyText"/>
        <w:spacing w:after="0"/>
        <w:ind w:left="720" w:hanging="720"/>
        <w:rPr>
          <w:color w:val="0070C0"/>
          <w:sz w:val="20"/>
          <w:szCs w:val="20"/>
          <w:lang w:eastAsia="en-US"/>
        </w:rPr>
      </w:pPr>
      <w:r w:rsidRPr="00B30964">
        <w:rPr>
          <w:b/>
          <w:color w:val="0070C0"/>
          <w:sz w:val="20"/>
          <w:szCs w:val="20"/>
          <w:lang w:eastAsia="en-US"/>
        </w:rPr>
        <w:t>[18]</w:t>
      </w:r>
      <w:r w:rsidRPr="00B30964">
        <w:rPr>
          <w:color w:val="0070C0"/>
          <w:sz w:val="20"/>
          <w:szCs w:val="20"/>
          <w:lang w:eastAsia="en-US"/>
        </w:rPr>
        <w:tab/>
      </w:r>
      <w:r w:rsidRPr="00B30964">
        <w:rPr>
          <w:b/>
          <w:color w:val="0070C0"/>
          <w:sz w:val="20"/>
          <w:szCs w:val="20"/>
          <w:lang w:eastAsia="en-US"/>
        </w:rPr>
        <w:t>ΧΑΡΑΚΤΗΡΙΣΜΟΣ ΠΑΘΟΛΟΓΙΚΩΝ ΕΝΑΠΟΘΕΣΕΩΝ ΚΑΙ ΜΕΛΕΤΗ ΤΩΝ ΔΥΝΑΜΙΚΩΝ ΜΗΧΑΝΙΚΩΝ ΙΔΙΟΤΗΤΩΝ ΑΝΘΡΩΠΙΝΩΝ ΜΗΝΙΣΚΩΝ.</w:t>
      </w:r>
      <w:r w:rsidRPr="00B30964">
        <w:rPr>
          <w:color w:val="0070C0"/>
          <w:sz w:val="20"/>
          <w:szCs w:val="20"/>
          <w:lang w:eastAsia="en-US"/>
        </w:rPr>
        <w:t xml:space="preserve">  </w:t>
      </w:r>
    </w:p>
    <w:p w14:paraId="0685BD00" w14:textId="77777777" w:rsidR="00544A30" w:rsidRPr="00B30964" w:rsidRDefault="00544A30" w:rsidP="008051D9">
      <w:pPr>
        <w:pStyle w:val="BodyText"/>
        <w:spacing w:after="0"/>
        <w:ind w:left="720"/>
        <w:rPr>
          <w:color w:val="0070C0"/>
          <w:sz w:val="20"/>
          <w:szCs w:val="20"/>
          <w:lang w:eastAsia="en-US"/>
        </w:rPr>
      </w:pPr>
      <w:r w:rsidRPr="00B30964">
        <w:rPr>
          <w:color w:val="0070C0"/>
          <w:sz w:val="20"/>
          <w:szCs w:val="20"/>
          <w:lang w:val="en-GB" w:eastAsia="en-US"/>
        </w:rPr>
        <w:t>O</w:t>
      </w:r>
      <w:r w:rsidRPr="00B30964">
        <w:rPr>
          <w:color w:val="0070C0"/>
          <w:sz w:val="20"/>
          <w:szCs w:val="20"/>
          <w:lang w:eastAsia="en-US"/>
        </w:rPr>
        <w:t xml:space="preserve">. </w:t>
      </w:r>
      <w:proofErr w:type="spellStart"/>
      <w:r w:rsidRPr="00B30964">
        <w:rPr>
          <w:color w:val="0070C0"/>
          <w:sz w:val="20"/>
          <w:szCs w:val="20"/>
          <w:lang w:eastAsia="en-US"/>
        </w:rPr>
        <w:t>Κατσαμένης</w:t>
      </w:r>
      <w:proofErr w:type="spellEnd"/>
      <w:r w:rsidRPr="00B30964">
        <w:rPr>
          <w:color w:val="0070C0"/>
          <w:sz w:val="20"/>
          <w:szCs w:val="20"/>
          <w:lang w:eastAsia="en-US"/>
        </w:rPr>
        <w:t>, Δ.</w:t>
      </w:r>
      <w:r w:rsidRPr="00B30964">
        <w:rPr>
          <w:color w:val="0070C0"/>
          <w:sz w:val="20"/>
          <w:szCs w:val="20"/>
          <w:lang w:val="en-GB" w:eastAsia="en-US"/>
        </w:rPr>
        <w:t>E</w:t>
      </w:r>
      <w:r w:rsidRPr="00B30964">
        <w:rPr>
          <w:color w:val="0070C0"/>
          <w:sz w:val="20"/>
          <w:szCs w:val="20"/>
          <w:lang w:eastAsia="en-US"/>
        </w:rPr>
        <w:t xml:space="preserve">. </w:t>
      </w:r>
      <w:proofErr w:type="spellStart"/>
      <w:r w:rsidRPr="00B30964">
        <w:rPr>
          <w:color w:val="0070C0"/>
          <w:sz w:val="20"/>
          <w:szCs w:val="20"/>
          <w:lang w:eastAsia="en-US"/>
        </w:rPr>
        <w:t>Μουζάκης</w:t>
      </w:r>
      <w:proofErr w:type="spellEnd"/>
      <w:r w:rsidRPr="00B30964">
        <w:rPr>
          <w:color w:val="0070C0"/>
          <w:sz w:val="20"/>
          <w:szCs w:val="20"/>
          <w:lang w:eastAsia="en-US"/>
        </w:rPr>
        <w:t xml:space="preserve">, Η. Παναγιωτόπουλος, Κ. </w:t>
      </w:r>
      <w:proofErr w:type="spellStart"/>
      <w:r w:rsidRPr="00B30964">
        <w:rPr>
          <w:color w:val="0070C0"/>
          <w:sz w:val="20"/>
          <w:szCs w:val="20"/>
          <w:lang w:eastAsia="en-US"/>
        </w:rPr>
        <w:t>Κοντοστάνος</w:t>
      </w:r>
      <w:proofErr w:type="spellEnd"/>
      <w:r w:rsidRPr="00B30964">
        <w:rPr>
          <w:color w:val="0070C0"/>
          <w:sz w:val="20"/>
          <w:szCs w:val="20"/>
          <w:lang w:eastAsia="en-US"/>
        </w:rPr>
        <w:t>,</w:t>
      </w:r>
    </w:p>
    <w:p w14:paraId="53B06EAF" w14:textId="77777777" w:rsidR="00544A30" w:rsidRPr="00B30964" w:rsidRDefault="00544A30" w:rsidP="008051D9">
      <w:pPr>
        <w:pStyle w:val="BodyText"/>
        <w:spacing w:after="0"/>
        <w:ind w:left="720"/>
        <w:rPr>
          <w:color w:val="0070C0"/>
          <w:sz w:val="20"/>
          <w:szCs w:val="20"/>
          <w:lang w:eastAsia="en-US"/>
        </w:rPr>
      </w:pPr>
      <w:r w:rsidRPr="00B30964">
        <w:rPr>
          <w:color w:val="0070C0"/>
          <w:sz w:val="20"/>
          <w:szCs w:val="20"/>
          <w:lang w:eastAsia="en-US"/>
        </w:rPr>
        <w:t xml:space="preserve">Ε. Παπαδάκη και Ν. </w:t>
      </w:r>
      <w:proofErr w:type="spellStart"/>
      <w:r w:rsidRPr="00B30964">
        <w:rPr>
          <w:color w:val="0070C0"/>
          <w:sz w:val="20"/>
          <w:szCs w:val="20"/>
          <w:lang w:eastAsia="en-US"/>
        </w:rPr>
        <w:t>Μπουρόπουλος</w:t>
      </w:r>
      <w:proofErr w:type="spellEnd"/>
      <w:r w:rsidRPr="00B30964">
        <w:rPr>
          <w:color w:val="0070C0"/>
          <w:sz w:val="20"/>
          <w:szCs w:val="20"/>
          <w:lang w:eastAsia="en-US"/>
        </w:rPr>
        <w:t xml:space="preserve">, 3η Διημερίδα Ελληνικής Εταιρείας </w:t>
      </w:r>
      <w:proofErr w:type="spellStart"/>
      <w:r w:rsidRPr="00B30964">
        <w:rPr>
          <w:color w:val="0070C0"/>
          <w:sz w:val="20"/>
          <w:szCs w:val="20"/>
          <w:lang w:eastAsia="en-US"/>
        </w:rPr>
        <w:t>Βιοϋλικών</w:t>
      </w:r>
      <w:proofErr w:type="spellEnd"/>
      <w:r w:rsidRPr="00B30964">
        <w:rPr>
          <w:color w:val="0070C0"/>
          <w:sz w:val="20"/>
          <w:szCs w:val="20"/>
          <w:lang w:eastAsia="en-US"/>
        </w:rPr>
        <w:t>, 21 &amp; 22 Νοεμβρίου 2008-ΑΘΗΝΑ</w:t>
      </w:r>
    </w:p>
    <w:p w14:paraId="32930691" w14:textId="77777777" w:rsidR="008051D9" w:rsidRPr="00B30964" w:rsidRDefault="008051D9" w:rsidP="008051D9">
      <w:pPr>
        <w:pStyle w:val="BodyText"/>
        <w:spacing w:after="0"/>
        <w:ind w:left="720"/>
        <w:rPr>
          <w:color w:val="0070C0"/>
          <w:sz w:val="20"/>
          <w:szCs w:val="20"/>
          <w:lang w:eastAsia="en-US"/>
        </w:rPr>
      </w:pPr>
    </w:p>
    <w:p w14:paraId="4D6FBE18" w14:textId="77777777" w:rsidR="00544A30" w:rsidRPr="00B30964" w:rsidRDefault="00544A30" w:rsidP="008051D9">
      <w:pPr>
        <w:pStyle w:val="BodyText"/>
        <w:spacing w:after="0"/>
        <w:ind w:left="720" w:hanging="720"/>
        <w:rPr>
          <w:b/>
          <w:color w:val="0070C0"/>
          <w:sz w:val="20"/>
          <w:szCs w:val="20"/>
          <w:lang w:eastAsia="en-US"/>
        </w:rPr>
      </w:pPr>
      <w:r w:rsidRPr="00B30964">
        <w:rPr>
          <w:b/>
          <w:color w:val="0070C0"/>
          <w:sz w:val="20"/>
          <w:szCs w:val="20"/>
          <w:lang w:eastAsia="en-US"/>
        </w:rPr>
        <w:t>[19]</w:t>
      </w:r>
      <w:r w:rsidRPr="00B30964">
        <w:rPr>
          <w:color w:val="0070C0"/>
          <w:sz w:val="20"/>
          <w:szCs w:val="20"/>
          <w:lang w:eastAsia="en-US"/>
        </w:rPr>
        <w:tab/>
      </w:r>
      <w:r w:rsidRPr="00B30964">
        <w:rPr>
          <w:b/>
          <w:color w:val="0070C0"/>
          <w:sz w:val="20"/>
          <w:szCs w:val="20"/>
          <w:lang w:eastAsia="en-US"/>
        </w:rPr>
        <w:t>ΣΧΗΜΑΤΙΣΜΟΣ ΚΑΙ ΙΔΙΟΤΗΤΕΣ ΦΥΡΑΜΑΤΩΝ ΕΥΓΕΝΟΛΙΚΟΥ ΨΕΥΔΑΡΓΥΡΟΥ</w:t>
      </w:r>
    </w:p>
    <w:p w14:paraId="52DC7B41" w14:textId="77777777" w:rsidR="00544A30" w:rsidRPr="00B30964" w:rsidRDefault="00544A30" w:rsidP="008051D9">
      <w:pPr>
        <w:pStyle w:val="BodyText"/>
        <w:spacing w:after="0"/>
        <w:ind w:left="720"/>
        <w:rPr>
          <w:color w:val="0070C0"/>
          <w:sz w:val="20"/>
          <w:szCs w:val="20"/>
          <w:lang w:eastAsia="en-US"/>
        </w:rPr>
      </w:pPr>
      <w:r w:rsidRPr="00B30964">
        <w:rPr>
          <w:color w:val="0070C0"/>
          <w:sz w:val="20"/>
          <w:szCs w:val="20"/>
          <w:lang w:eastAsia="en-US"/>
        </w:rPr>
        <w:t xml:space="preserve">Σ. Θωμάς, Δ.Ε. </w:t>
      </w:r>
      <w:proofErr w:type="spellStart"/>
      <w:r w:rsidRPr="00B30964">
        <w:rPr>
          <w:color w:val="0070C0"/>
          <w:sz w:val="20"/>
          <w:szCs w:val="20"/>
          <w:lang w:eastAsia="en-US"/>
        </w:rPr>
        <w:t>Μουζάκης</w:t>
      </w:r>
      <w:proofErr w:type="spellEnd"/>
      <w:r w:rsidRPr="00B30964">
        <w:rPr>
          <w:color w:val="0070C0"/>
          <w:sz w:val="20"/>
          <w:szCs w:val="20"/>
          <w:lang w:eastAsia="en-US"/>
        </w:rPr>
        <w:t xml:space="preserve">, Ν. </w:t>
      </w:r>
      <w:proofErr w:type="spellStart"/>
      <w:r w:rsidRPr="00B30964">
        <w:rPr>
          <w:color w:val="0070C0"/>
          <w:sz w:val="20"/>
          <w:szCs w:val="20"/>
          <w:lang w:eastAsia="en-US"/>
        </w:rPr>
        <w:t>Μπουρόπουλος</w:t>
      </w:r>
      <w:proofErr w:type="spellEnd"/>
      <w:r w:rsidRPr="00B30964">
        <w:rPr>
          <w:color w:val="0070C0"/>
          <w:sz w:val="20"/>
          <w:szCs w:val="20"/>
          <w:lang w:eastAsia="en-US"/>
        </w:rPr>
        <w:t xml:space="preserve">, 3η Διημερίδα Ελληνικής Εταιρείας </w:t>
      </w:r>
      <w:proofErr w:type="spellStart"/>
      <w:r w:rsidRPr="00B30964">
        <w:rPr>
          <w:color w:val="0070C0"/>
          <w:sz w:val="20"/>
          <w:szCs w:val="20"/>
          <w:lang w:eastAsia="en-US"/>
        </w:rPr>
        <w:t>Βιοϋλικών</w:t>
      </w:r>
      <w:proofErr w:type="spellEnd"/>
      <w:r w:rsidRPr="00B30964">
        <w:rPr>
          <w:color w:val="0070C0"/>
          <w:sz w:val="20"/>
          <w:szCs w:val="20"/>
          <w:lang w:eastAsia="en-US"/>
        </w:rPr>
        <w:t>, 21 &amp; 22 Νοεμβρίου 2008-ΑΘΗΝΑ</w:t>
      </w:r>
    </w:p>
    <w:p w14:paraId="6F7152F6" w14:textId="77777777" w:rsidR="008051D9" w:rsidRPr="00B30964" w:rsidRDefault="008051D9" w:rsidP="008051D9">
      <w:pPr>
        <w:pStyle w:val="BodyText"/>
        <w:spacing w:after="0"/>
        <w:ind w:left="720"/>
        <w:rPr>
          <w:color w:val="0070C0"/>
          <w:sz w:val="20"/>
          <w:szCs w:val="20"/>
          <w:lang w:eastAsia="en-US"/>
        </w:rPr>
      </w:pPr>
    </w:p>
    <w:p w14:paraId="6988AC36" w14:textId="77777777" w:rsidR="00544A30" w:rsidRPr="00B30964" w:rsidRDefault="00544A30" w:rsidP="008051D9">
      <w:pPr>
        <w:pStyle w:val="BodyText"/>
        <w:spacing w:after="0"/>
        <w:ind w:left="720" w:hanging="720"/>
        <w:rPr>
          <w:color w:val="0070C0"/>
          <w:sz w:val="20"/>
          <w:szCs w:val="20"/>
          <w:lang w:eastAsia="en-US"/>
        </w:rPr>
      </w:pPr>
      <w:r w:rsidRPr="00B30964">
        <w:rPr>
          <w:b/>
          <w:color w:val="0070C0"/>
          <w:sz w:val="20"/>
          <w:szCs w:val="20"/>
          <w:lang w:eastAsia="en-US"/>
        </w:rPr>
        <w:t>[20]</w:t>
      </w:r>
      <w:r w:rsidRPr="00B30964">
        <w:rPr>
          <w:color w:val="0070C0"/>
          <w:sz w:val="20"/>
          <w:szCs w:val="20"/>
          <w:lang w:eastAsia="en-US"/>
        </w:rPr>
        <w:tab/>
      </w:r>
      <w:r w:rsidRPr="00B30964">
        <w:rPr>
          <w:b/>
          <w:color w:val="0070C0"/>
          <w:sz w:val="20"/>
          <w:szCs w:val="20"/>
          <w:lang w:eastAsia="en-US"/>
        </w:rPr>
        <w:t>ΜΕΛΕΤΗ ΤΩΝ ΦΥΣΙΚΩΝ ΚΑΙ ΜΗΧΑΝΙΚΩΝ ΙΔΙΟΤΗΤΩΝ ΣΕ ΠΟΛΥΜΕΡΙΚΑ ΥΛΙΚΑ ΣΙΛΙΚΟΝΗΣ ΠΟΥ ΧΡΗΣΙΜΟΠΟΙΟΥΝΤΑΙ ΣΤΗ ΓΝΑΘΟΠΡΟΣΩΠΙΚΗ ΠΡΟΣΘΕΤΙΚΗ</w:t>
      </w:r>
    </w:p>
    <w:p w14:paraId="3B4395C5" w14:textId="77777777" w:rsidR="00544A30" w:rsidRPr="00B30964" w:rsidRDefault="00544A30" w:rsidP="008051D9">
      <w:pPr>
        <w:pStyle w:val="BodyText"/>
        <w:spacing w:after="0"/>
        <w:ind w:left="720"/>
        <w:rPr>
          <w:color w:val="0070C0"/>
          <w:sz w:val="20"/>
          <w:szCs w:val="20"/>
          <w:lang w:eastAsia="en-US"/>
        </w:rPr>
      </w:pPr>
      <w:r w:rsidRPr="00B30964">
        <w:rPr>
          <w:color w:val="0070C0"/>
          <w:sz w:val="20"/>
          <w:szCs w:val="20"/>
          <w:lang w:eastAsia="en-US"/>
        </w:rPr>
        <w:t xml:space="preserve">Δ.Ε. </w:t>
      </w:r>
      <w:proofErr w:type="spellStart"/>
      <w:r w:rsidRPr="00B30964">
        <w:rPr>
          <w:color w:val="0070C0"/>
          <w:sz w:val="20"/>
          <w:szCs w:val="20"/>
          <w:lang w:eastAsia="en-US"/>
        </w:rPr>
        <w:t>Μουζάκης</w:t>
      </w:r>
      <w:proofErr w:type="spellEnd"/>
      <w:r w:rsidRPr="00B30964">
        <w:rPr>
          <w:color w:val="0070C0"/>
          <w:sz w:val="20"/>
          <w:szCs w:val="20"/>
          <w:lang w:eastAsia="en-US"/>
        </w:rPr>
        <w:t xml:space="preserve">, Γ. Πολυζώης, Π. Γκρινιάρη, Τ. Παπαδόπουλος, Ν. </w:t>
      </w:r>
      <w:proofErr w:type="spellStart"/>
      <w:r w:rsidRPr="00B30964">
        <w:rPr>
          <w:color w:val="0070C0"/>
          <w:sz w:val="20"/>
          <w:szCs w:val="20"/>
          <w:lang w:eastAsia="en-US"/>
        </w:rPr>
        <w:t>Μπουρόπουλος</w:t>
      </w:r>
      <w:proofErr w:type="spellEnd"/>
      <w:r w:rsidRPr="00B30964">
        <w:rPr>
          <w:color w:val="0070C0"/>
          <w:sz w:val="20"/>
          <w:szCs w:val="20"/>
          <w:lang w:eastAsia="en-US"/>
        </w:rPr>
        <w:t xml:space="preserve">, 3η Διημερίδα Ελληνικής Εταιρείας </w:t>
      </w:r>
      <w:proofErr w:type="spellStart"/>
      <w:r w:rsidRPr="00B30964">
        <w:rPr>
          <w:color w:val="0070C0"/>
          <w:sz w:val="20"/>
          <w:szCs w:val="20"/>
          <w:lang w:eastAsia="en-US"/>
        </w:rPr>
        <w:t>Βιοϋλικών</w:t>
      </w:r>
      <w:proofErr w:type="spellEnd"/>
      <w:r w:rsidRPr="00B30964">
        <w:rPr>
          <w:color w:val="0070C0"/>
          <w:sz w:val="20"/>
          <w:szCs w:val="20"/>
          <w:lang w:eastAsia="en-US"/>
        </w:rPr>
        <w:t>, 21 &amp; 22 Νοεμβρίου 2008-ΑΘΗΝΑ</w:t>
      </w:r>
    </w:p>
    <w:p w14:paraId="2AD56D9A" w14:textId="77777777" w:rsidR="008051D9" w:rsidRPr="00B30964" w:rsidRDefault="008051D9" w:rsidP="008051D9">
      <w:pPr>
        <w:pStyle w:val="BodyText"/>
        <w:spacing w:after="0"/>
        <w:ind w:left="720"/>
        <w:rPr>
          <w:color w:val="0070C0"/>
          <w:sz w:val="20"/>
          <w:szCs w:val="20"/>
          <w:lang w:eastAsia="en-US"/>
        </w:rPr>
      </w:pPr>
    </w:p>
    <w:p w14:paraId="58DA67EA" w14:textId="77777777" w:rsidR="00544A30" w:rsidRPr="00B30964" w:rsidRDefault="00544A30" w:rsidP="008051D9">
      <w:pPr>
        <w:pStyle w:val="BodyText"/>
        <w:spacing w:after="0"/>
        <w:ind w:left="720" w:hanging="720"/>
        <w:rPr>
          <w:color w:val="0070C0"/>
          <w:sz w:val="20"/>
          <w:szCs w:val="20"/>
          <w:lang w:eastAsia="en-US"/>
        </w:rPr>
      </w:pPr>
      <w:r w:rsidRPr="00B30964">
        <w:rPr>
          <w:b/>
          <w:color w:val="0070C0"/>
          <w:sz w:val="20"/>
          <w:szCs w:val="20"/>
          <w:lang w:eastAsia="en-US"/>
        </w:rPr>
        <w:t>[21]</w:t>
      </w:r>
      <w:r w:rsidRPr="00B30964">
        <w:rPr>
          <w:color w:val="0070C0"/>
          <w:sz w:val="20"/>
          <w:szCs w:val="20"/>
          <w:lang w:eastAsia="en-US"/>
        </w:rPr>
        <w:tab/>
      </w:r>
      <w:r w:rsidRPr="00B30964">
        <w:rPr>
          <w:b/>
          <w:color w:val="0070C0"/>
          <w:sz w:val="20"/>
          <w:szCs w:val="20"/>
          <w:lang w:val="en-GB" w:eastAsia="en-US"/>
        </w:rPr>
        <w:t>M</w:t>
      </w:r>
      <w:r w:rsidRPr="00B30964">
        <w:rPr>
          <w:b/>
          <w:color w:val="0070C0"/>
          <w:sz w:val="20"/>
          <w:szCs w:val="20"/>
          <w:lang w:eastAsia="en-US"/>
        </w:rPr>
        <w:t>ΕΛΕΤΗ ΤΗΣ ΕΠΙΔΡΑΣΗΣ ΒΙΟΛΟΓΙΚΩΝ ΥΓΡΩΝ ΣΤΗΝ ΙΞΩΔΟΕΛΑΣΤΙΚΗ ΣΥΜΠΕΡΙΦΟΡΑ ΠΛΕΓΜΑΤΙΚΩΝ ΤΑΙΝΙΩΝ ΠΟΛΥΠΡΟΠΥΛΕΝΙΟΥ ΓΙΑ ΤΗΝ ΑΝΤΙΜΕΤΩΠΙΣΗ ΤΗΣ ΑΚΡΑΤΕΙΑΣ</w:t>
      </w:r>
    </w:p>
    <w:p w14:paraId="4DD153F9" w14:textId="77777777" w:rsidR="00544A30" w:rsidRPr="00B30964" w:rsidRDefault="00544A30" w:rsidP="008051D9">
      <w:pPr>
        <w:pStyle w:val="BodyText"/>
        <w:spacing w:after="0"/>
        <w:ind w:left="720"/>
        <w:rPr>
          <w:color w:val="0070C0"/>
          <w:sz w:val="20"/>
          <w:szCs w:val="20"/>
          <w:lang w:eastAsia="en-US"/>
        </w:rPr>
      </w:pPr>
      <w:r w:rsidRPr="00B30964">
        <w:rPr>
          <w:color w:val="0070C0"/>
          <w:sz w:val="20"/>
          <w:szCs w:val="20"/>
          <w:lang w:eastAsia="en-US"/>
        </w:rPr>
        <w:t xml:space="preserve">Δ.Ε. </w:t>
      </w:r>
      <w:proofErr w:type="spellStart"/>
      <w:r w:rsidRPr="00B30964">
        <w:rPr>
          <w:color w:val="0070C0"/>
          <w:sz w:val="20"/>
          <w:szCs w:val="20"/>
          <w:lang w:eastAsia="en-US"/>
        </w:rPr>
        <w:t>Μουζάκης</w:t>
      </w:r>
      <w:proofErr w:type="spellEnd"/>
      <w:r w:rsidRPr="00B30964">
        <w:rPr>
          <w:color w:val="0070C0"/>
          <w:sz w:val="20"/>
          <w:szCs w:val="20"/>
          <w:lang w:eastAsia="en-US"/>
        </w:rPr>
        <w:t xml:space="preserve">, Ν. </w:t>
      </w:r>
      <w:proofErr w:type="spellStart"/>
      <w:r w:rsidRPr="00B30964">
        <w:rPr>
          <w:color w:val="0070C0"/>
          <w:sz w:val="20"/>
          <w:szCs w:val="20"/>
          <w:lang w:eastAsia="en-US"/>
        </w:rPr>
        <w:t>Μπουρόπουλος</w:t>
      </w:r>
      <w:proofErr w:type="spellEnd"/>
      <w:r w:rsidRPr="00B30964">
        <w:rPr>
          <w:color w:val="0070C0"/>
          <w:sz w:val="20"/>
          <w:szCs w:val="20"/>
          <w:lang w:eastAsia="en-US"/>
        </w:rPr>
        <w:t xml:space="preserve">, Ι. </w:t>
      </w:r>
      <w:proofErr w:type="spellStart"/>
      <w:r w:rsidRPr="00B30964">
        <w:rPr>
          <w:color w:val="0070C0"/>
          <w:sz w:val="20"/>
          <w:szCs w:val="20"/>
          <w:lang w:eastAsia="en-US"/>
        </w:rPr>
        <w:t>Χούθης</w:t>
      </w:r>
      <w:proofErr w:type="spellEnd"/>
      <w:r w:rsidRPr="00B30964">
        <w:rPr>
          <w:color w:val="0070C0"/>
          <w:sz w:val="20"/>
          <w:szCs w:val="20"/>
          <w:lang w:eastAsia="en-US"/>
        </w:rPr>
        <w:t xml:space="preserve">, </w:t>
      </w:r>
      <w:r w:rsidRPr="00B30964">
        <w:rPr>
          <w:color w:val="0070C0"/>
          <w:sz w:val="20"/>
          <w:szCs w:val="20"/>
          <w:lang w:val="en-GB" w:eastAsia="en-US"/>
        </w:rPr>
        <w:t>K</w:t>
      </w:r>
      <w:r w:rsidRPr="00B30964">
        <w:rPr>
          <w:color w:val="0070C0"/>
          <w:sz w:val="20"/>
          <w:szCs w:val="20"/>
          <w:lang w:eastAsia="en-US"/>
        </w:rPr>
        <w:t xml:space="preserve">. </w:t>
      </w:r>
      <w:proofErr w:type="spellStart"/>
      <w:r w:rsidRPr="00B30964">
        <w:rPr>
          <w:color w:val="0070C0"/>
          <w:sz w:val="20"/>
          <w:szCs w:val="20"/>
          <w:lang w:eastAsia="en-US"/>
        </w:rPr>
        <w:t>Μπουρόπουλος</w:t>
      </w:r>
      <w:proofErr w:type="spellEnd"/>
      <w:r w:rsidRPr="00B30964">
        <w:rPr>
          <w:color w:val="0070C0"/>
          <w:sz w:val="20"/>
          <w:szCs w:val="20"/>
          <w:lang w:eastAsia="en-US"/>
        </w:rPr>
        <w:t xml:space="preserve">, </w:t>
      </w:r>
      <w:r w:rsidRPr="00B30964">
        <w:rPr>
          <w:color w:val="0070C0"/>
          <w:sz w:val="20"/>
          <w:szCs w:val="20"/>
          <w:lang w:val="en-GB" w:eastAsia="en-US"/>
        </w:rPr>
        <w:t>N</w:t>
      </w:r>
      <w:r w:rsidRPr="00B30964">
        <w:rPr>
          <w:color w:val="0070C0"/>
          <w:sz w:val="20"/>
          <w:szCs w:val="20"/>
          <w:lang w:eastAsia="en-US"/>
        </w:rPr>
        <w:t>.</w:t>
      </w:r>
      <w:proofErr w:type="spellStart"/>
      <w:r w:rsidRPr="00B30964">
        <w:rPr>
          <w:color w:val="0070C0"/>
          <w:sz w:val="20"/>
          <w:szCs w:val="20"/>
          <w:lang w:eastAsia="en-US"/>
        </w:rPr>
        <w:t>Φεράκης</w:t>
      </w:r>
      <w:proofErr w:type="spellEnd"/>
      <w:r w:rsidRPr="00B30964">
        <w:rPr>
          <w:color w:val="0070C0"/>
          <w:sz w:val="20"/>
          <w:szCs w:val="20"/>
          <w:lang w:eastAsia="en-US"/>
        </w:rPr>
        <w:t>, Η. Πούλιας</w:t>
      </w:r>
    </w:p>
    <w:p w14:paraId="728F5ABC" w14:textId="77777777" w:rsidR="00544A30" w:rsidRPr="00B30964" w:rsidRDefault="00544A30" w:rsidP="008051D9">
      <w:pPr>
        <w:pStyle w:val="BodyText"/>
        <w:spacing w:after="0"/>
        <w:ind w:left="720"/>
        <w:rPr>
          <w:color w:val="0070C0"/>
          <w:sz w:val="20"/>
          <w:szCs w:val="20"/>
          <w:lang w:eastAsia="en-US"/>
        </w:rPr>
      </w:pPr>
      <w:r w:rsidRPr="00B30964">
        <w:rPr>
          <w:color w:val="0070C0"/>
          <w:sz w:val="20"/>
          <w:szCs w:val="20"/>
          <w:lang w:eastAsia="en-US"/>
        </w:rPr>
        <w:lastRenderedPageBreak/>
        <w:t xml:space="preserve">3η Διημερίδα Ελληνικής Εταιρείας </w:t>
      </w:r>
      <w:proofErr w:type="spellStart"/>
      <w:r w:rsidRPr="00B30964">
        <w:rPr>
          <w:color w:val="0070C0"/>
          <w:sz w:val="20"/>
          <w:szCs w:val="20"/>
          <w:lang w:eastAsia="en-US"/>
        </w:rPr>
        <w:t>Βιοϋλικών</w:t>
      </w:r>
      <w:proofErr w:type="spellEnd"/>
      <w:r w:rsidRPr="00B30964">
        <w:rPr>
          <w:color w:val="0070C0"/>
          <w:sz w:val="20"/>
          <w:szCs w:val="20"/>
          <w:lang w:eastAsia="en-US"/>
        </w:rPr>
        <w:t>, 21 &amp; 22 Νοεμβρίου 2008-ΑΘΗΝΑ</w:t>
      </w:r>
    </w:p>
    <w:p w14:paraId="0098D1FE" w14:textId="77777777" w:rsidR="008051D9" w:rsidRPr="00B30964" w:rsidRDefault="008051D9" w:rsidP="008051D9">
      <w:pPr>
        <w:pStyle w:val="BodyText"/>
        <w:spacing w:after="0"/>
        <w:ind w:left="720"/>
        <w:rPr>
          <w:color w:val="0070C0"/>
          <w:sz w:val="20"/>
          <w:szCs w:val="20"/>
          <w:lang w:eastAsia="en-US"/>
        </w:rPr>
      </w:pPr>
    </w:p>
    <w:p w14:paraId="01BC9BC6" w14:textId="77777777" w:rsidR="00544A30" w:rsidRPr="00B30964" w:rsidRDefault="00544A30" w:rsidP="008051D9">
      <w:pPr>
        <w:pStyle w:val="BodyText"/>
        <w:spacing w:after="0"/>
        <w:rPr>
          <w:color w:val="0070C0"/>
          <w:sz w:val="20"/>
          <w:szCs w:val="20"/>
          <w:lang w:eastAsia="en-US"/>
        </w:rPr>
      </w:pPr>
      <w:r w:rsidRPr="00B30964">
        <w:rPr>
          <w:b/>
          <w:color w:val="0070C0"/>
          <w:sz w:val="20"/>
          <w:szCs w:val="20"/>
          <w:lang w:eastAsia="en-US"/>
        </w:rPr>
        <w:t>[22]</w:t>
      </w:r>
      <w:r w:rsidRPr="00B30964">
        <w:rPr>
          <w:color w:val="0070C0"/>
          <w:sz w:val="20"/>
          <w:szCs w:val="20"/>
          <w:lang w:eastAsia="en-US"/>
        </w:rPr>
        <w:tab/>
      </w:r>
      <w:r w:rsidRPr="00B30964">
        <w:rPr>
          <w:b/>
          <w:color w:val="0070C0"/>
          <w:sz w:val="20"/>
          <w:szCs w:val="20"/>
          <w:lang w:eastAsia="en-US"/>
        </w:rPr>
        <w:t>ΣΥΝΘΕΣΗ ΠΟΡΩΔΩΝ ΒΙΟΚΕΡΑΜΙΚΩΝ ΦΩΣΦΟΡΙΚΟΥ ΑΣΒΕΣΤΙΟΥ</w:t>
      </w:r>
    </w:p>
    <w:p w14:paraId="3BB0ABA3" w14:textId="77777777" w:rsidR="00544A30" w:rsidRPr="00B30964" w:rsidRDefault="00544A30" w:rsidP="008051D9">
      <w:pPr>
        <w:pStyle w:val="BodyText"/>
        <w:spacing w:after="0"/>
        <w:ind w:left="720"/>
        <w:rPr>
          <w:color w:val="0070C0"/>
          <w:sz w:val="20"/>
          <w:szCs w:val="20"/>
          <w:lang w:eastAsia="en-US"/>
        </w:rPr>
      </w:pPr>
      <w:r w:rsidRPr="00B30964">
        <w:rPr>
          <w:color w:val="0070C0"/>
          <w:sz w:val="20"/>
          <w:szCs w:val="20"/>
          <w:lang w:val="en-GB" w:eastAsia="en-US"/>
        </w:rPr>
        <w:t>O</w:t>
      </w:r>
      <w:r w:rsidRPr="00B30964">
        <w:rPr>
          <w:color w:val="0070C0"/>
          <w:sz w:val="20"/>
          <w:szCs w:val="20"/>
          <w:lang w:eastAsia="en-US"/>
        </w:rPr>
        <w:t xml:space="preserve">. Ανδριώτης, </w:t>
      </w:r>
      <w:r w:rsidRPr="00B30964">
        <w:rPr>
          <w:color w:val="0070C0"/>
          <w:sz w:val="20"/>
          <w:szCs w:val="20"/>
          <w:lang w:val="en-GB" w:eastAsia="en-US"/>
        </w:rPr>
        <w:t>O</w:t>
      </w:r>
      <w:r w:rsidRPr="00B30964">
        <w:rPr>
          <w:color w:val="0070C0"/>
          <w:sz w:val="20"/>
          <w:szCs w:val="20"/>
          <w:lang w:eastAsia="en-US"/>
        </w:rPr>
        <w:t xml:space="preserve">. </w:t>
      </w:r>
      <w:proofErr w:type="spellStart"/>
      <w:r w:rsidRPr="00B30964">
        <w:rPr>
          <w:color w:val="0070C0"/>
          <w:sz w:val="20"/>
          <w:szCs w:val="20"/>
          <w:lang w:eastAsia="en-US"/>
        </w:rPr>
        <w:t>Κατσαμένης</w:t>
      </w:r>
      <w:proofErr w:type="spellEnd"/>
      <w:r w:rsidRPr="00B30964">
        <w:rPr>
          <w:color w:val="0070C0"/>
          <w:sz w:val="20"/>
          <w:szCs w:val="20"/>
          <w:lang w:eastAsia="en-US"/>
        </w:rPr>
        <w:t>, Δ.</w:t>
      </w:r>
      <w:r w:rsidRPr="00B30964">
        <w:rPr>
          <w:color w:val="0070C0"/>
          <w:sz w:val="20"/>
          <w:szCs w:val="20"/>
          <w:lang w:val="en-GB" w:eastAsia="en-US"/>
        </w:rPr>
        <w:t>E</w:t>
      </w:r>
      <w:r w:rsidRPr="00B30964">
        <w:rPr>
          <w:color w:val="0070C0"/>
          <w:sz w:val="20"/>
          <w:szCs w:val="20"/>
          <w:lang w:eastAsia="en-US"/>
        </w:rPr>
        <w:t xml:space="preserve">. </w:t>
      </w:r>
      <w:proofErr w:type="spellStart"/>
      <w:r w:rsidRPr="00B30964">
        <w:rPr>
          <w:color w:val="0070C0"/>
          <w:sz w:val="20"/>
          <w:szCs w:val="20"/>
          <w:lang w:eastAsia="en-US"/>
        </w:rPr>
        <w:t>Μουζάκης</w:t>
      </w:r>
      <w:proofErr w:type="spellEnd"/>
      <w:r w:rsidRPr="00B30964">
        <w:rPr>
          <w:color w:val="0070C0"/>
          <w:sz w:val="20"/>
          <w:szCs w:val="20"/>
          <w:lang w:eastAsia="en-US"/>
        </w:rPr>
        <w:t xml:space="preserve"> και Ν. </w:t>
      </w:r>
      <w:proofErr w:type="spellStart"/>
      <w:r w:rsidRPr="00B30964">
        <w:rPr>
          <w:color w:val="0070C0"/>
          <w:sz w:val="20"/>
          <w:szCs w:val="20"/>
          <w:lang w:eastAsia="en-US"/>
        </w:rPr>
        <w:t>Μπουρόπουλος</w:t>
      </w:r>
      <w:proofErr w:type="spellEnd"/>
      <w:r w:rsidRPr="00B30964">
        <w:rPr>
          <w:color w:val="0070C0"/>
          <w:sz w:val="20"/>
          <w:szCs w:val="20"/>
          <w:lang w:eastAsia="en-US"/>
        </w:rPr>
        <w:t xml:space="preserve">, 3η Διημερίδα Ελληνικής Εταιρείας </w:t>
      </w:r>
      <w:proofErr w:type="spellStart"/>
      <w:r w:rsidRPr="00B30964">
        <w:rPr>
          <w:color w:val="0070C0"/>
          <w:sz w:val="20"/>
          <w:szCs w:val="20"/>
          <w:lang w:eastAsia="en-US"/>
        </w:rPr>
        <w:t>Βιοϋλικών</w:t>
      </w:r>
      <w:proofErr w:type="spellEnd"/>
      <w:r w:rsidRPr="00B30964">
        <w:rPr>
          <w:color w:val="0070C0"/>
          <w:sz w:val="20"/>
          <w:szCs w:val="20"/>
          <w:lang w:eastAsia="en-US"/>
        </w:rPr>
        <w:t>, 21 &amp; 22 Νοεμβρίου 2008-ΑΘΗΝΑ</w:t>
      </w:r>
    </w:p>
    <w:p w14:paraId="03B54DBE" w14:textId="77777777" w:rsidR="008051D9" w:rsidRPr="00B30964" w:rsidRDefault="008051D9" w:rsidP="008051D9">
      <w:pPr>
        <w:pStyle w:val="BodyText"/>
        <w:spacing w:after="0"/>
        <w:ind w:left="720"/>
        <w:rPr>
          <w:color w:val="0070C0"/>
          <w:sz w:val="20"/>
          <w:szCs w:val="20"/>
          <w:lang w:eastAsia="en-US"/>
        </w:rPr>
      </w:pPr>
    </w:p>
    <w:p w14:paraId="5D741BC2" w14:textId="77777777" w:rsidR="00544A30" w:rsidRPr="00B30964" w:rsidRDefault="00544A30" w:rsidP="008051D9">
      <w:pPr>
        <w:pStyle w:val="BodyText"/>
        <w:spacing w:after="0"/>
        <w:ind w:left="720" w:hanging="720"/>
        <w:rPr>
          <w:b/>
          <w:color w:val="0070C0"/>
          <w:sz w:val="20"/>
          <w:szCs w:val="20"/>
          <w:lang w:eastAsia="en-US"/>
        </w:rPr>
      </w:pPr>
      <w:r w:rsidRPr="00B30964">
        <w:rPr>
          <w:b/>
          <w:color w:val="0070C0"/>
          <w:sz w:val="20"/>
          <w:szCs w:val="20"/>
          <w:lang w:eastAsia="en-US"/>
        </w:rPr>
        <w:t>[23]</w:t>
      </w:r>
      <w:r w:rsidRPr="00B30964">
        <w:rPr>
          <w:b/>
          <w:color w:val="0070C0"/>
          <w:sz w:val="20"/>
          <w:szCs w:val="20"/>
          <w:lang w:eastAsia="en-US"/>
        </w:rPr>
        <w:tab/>
        <w:t>ΜΕΛΕΤΗ ΤΗΣ ΙΚΑΝΟΤΗΤΑΣ ΠΡΟΒΛΕΨΗΣ ΤΗΣ ΧΡΟΝΙΚΑ ΕΞΑΡΤΩΜΕΝΗΣ ΜΗΧΑΝΙΚΗΣ ΣΥΜΠΕΡΙΦΟΡΑΣ ΣΕ ΕΡΠΥΣΜΟ ΣΥΝΘΕΤΩΝ ΥΛΙΚΩΝ ΜΕ ΤΗ ΧΡΗΣΗ ΔΟΚΙΜΩΝ ΔΥΝΑΜΙΚΗΣ ΘΕΡΜΟΜΗΧΑΝΙΚΗΣ ΑΝΑΛΥΣΗΣ</w:t>
      </w:r>
    </w:p>
    <w:p w14:paraId="4A59C1FC" w14:textId="77777777" w:rsidR="00544A30" w:rsidRPr="00B30964" w:rsidRDefault="00544A30" w:rsidP="008051D9">
      <w:pPr>
        <w:pStyle w:val="BodyText"/>
        <w:spacing w:after="0"/>
        <w:ind w:left="720" w:hanging="720"/>
        <w:rPr>
          <w:color w:val="0070C0"/>
          <w:sz w:val="20"/>
          <w:szCs w:val="20"/>
          <w:lang w:eastAsia="en-US"/>
        </w:rPr>
      </w:pPr>
      <w:r w:rsidRPr="00B30964">
        <w:rPr>
          <w:b/>
          <w:color w:val="0070C0"/>
          <w:sz w:val="20"/>
          <w:szCs w:val="20"/>
          <w:lang w:eastAsia="en-US"/>
        </w:rPr>
        <w:tab/>
      </w:r>
      <w:r w:rsidRPr="00B30964">
        <w:rPr>
          <w:color w:val="0070C0"/>
          <w:sz w:val="20"/>
          <w:szCs w:val="20"/>
          <w:lang w:eastAsia="en-US"/>
        </w:rPr>
        <w:t xml:space="preserve">Σ. Π. </w:t>
      </w:r>
      <w:proofErr w:type="spellStart"/>
      <w:r w:rsidRPr="00B30964">
        <w:rPr>
          <w:color w:val="0070C0"/>
          <w:sz w:val="20"/>
          <w:szCs w:val="20"/>
          <w:lang w:eastAsia="en-US"/>
        </w:rPr>
        <w:t>Ζαούτσος</w:t>
      </w:r>
      <w:proofErr w:type="spellEnd"/>
      <w:r w:rsidRPr="00B30964">
        <w:rPr>
          <w:color w:val="0070C0"/>
          <w:sz w:val="20"/>
          <w:szCs w:val="20"/>
          <w:lang w:eastAsia="en-US"/>
        </w:rPr>
        <w:t xml:space="preserve">, Γ.Χ. Παπανικολάου, Δ.Α. </w:t>
      </w:r>
      <w:proofErr w:type="spellStart"/>
      <w:r w:rsidRPr="00B30964">
        <w:rPr>
          <w:color w:val="0070C0"/>
          <w:sz w:val="20"/>
          <w:szCs w:val="20"/>
          <w:lang w:eastAsia="en-US"/>
        </w:rPr>
        <w:t>Mουζάκης</w:t>
      </w:r>
      <w:proofErr w:type="spellEnd"/>
      <w:r w:rsidRPr="00B30964">
        <w:rPr>
          <w:color w:val="0070C0"/>
          <w:sz w:val="20"/>
          <w:szCs w:val="20"/>
          <w:lang w:eastAsia="en-US"/>
        </w:rPr>
        <w:t>, 4ο Πανελλήνιο Συνέδριο Θερμικής Ανάλυσης 23 Οκτωβρίου 2010</w:t>
      </w:r>
    </w:p>
    <w:p w14:paraId="7073B896" w14:textId="77777777" w:rsidR="008051D9" w:rsidRPr="00B30964" w:rsidRDefault="008051D9" w:rsidP="008051D9">
      <w:pPr>
        <w:pStyle w:val="BodyText"/>
        <w:spacing w:after="0"/>
        <w:ind w:left="720" w:hanging="720"/>
        <w:rPr>
          <w:color w:val="0070C0"/>
          <w:sz w:val="20"/>
          <w:szCs w:val="20"/>
          <w:lang w:eastAsia="en-US"/>
        </w:rPr>
      </w:pPr>
    </w:p>
    <w:p w14:paraId="227D3CBE" w14:textId="77777777" w:rsidR="00544A30" w:rsidRPr="00B30964" w:rsidRDefault="00544A30" w:rsidP="008051D9">
      <w:pPr>
        <w:pStyle w:val="BodyText"/>
        <w:spacing w:after="0"/>
        <w:ind w:left="720" w:hanging="720"/>
        <w:rPr>
          <w:b/>
          <w:color w:val="0070C0"/>
          <w:sz w:val="20"/>
          <w:szCs w:val="20"/>
          <w:lang w:eastAsia="en-US"/>
        </w:rPr>
      </w:pPr>
      <w:r w:rsidRPr="00B30964">
        <w:rPr>
          <w:b/>
          <w:color w:val="0070C0"/>
          <w:sz w:val="20"/>
          <w:szCs w:val="20"/>
          <w:lang w:eastAsia="en-US"/>
        </w:rPr>
        <w:t>[24]</w:t>
      </w:r>
      <w:r w:rsidRPr="00B30964">
        <w:rPr>
          <w:b/>
          <w:color w:val="0070C0"/>
          <w:sz w:val="20"/>
          <w:szCs w:val="20"/>
          <w:lang w:eastAsia="en-US"/>
        </w:rPr>
        <w:tab/>
        <w:t xml:space="preserve">ΠΕΙΡΑΜΑΤΙΚΗ ΚΑΙ ΑΝΑΛΥΤΙΚΗ ΔΙΕΡΕΥΝΗΣΗ ΕΜΒΙΟΜΗΧΑΝΙΚΗΣ ΣΥΜΠΕΡΙΦΟΡΑΣ ΧΑΛΑΡΩΣΗΣ ΤΑΣΗΣ ΣΕ </w:t>
      </w:r>
      <w:r w:rsidRPr="00B30964">
        <w:rPr>
          <w:b/>
          <w:color w:val="0070C0"/>
          <w:sz w:val="20"/>
          <w:szCs w:val="20"/>
          <w:lang w:val="en-US" w:eastAsia="en-US"/>
        </w:rPr>
        <w:t>UHMWPE</w:t>
      </w:r>
      <w:r w:rsidRPr="00B30964">
        <w:rPr>
          <w:b/>
          <w:color w:val="0070C0"/>
          <w:sz w:val="20"/>
          <w:szCs w:val="20"/>
          <w:lang w:eastAsia="en-US"/>
        </w:rPr>
        <w:t xml:space="preserve"> ΟΛΙΚΗΣ ΑΡΘΡΟΠΛΑΣΤΙΚΗΣ</w:t>
      </w:r>
    </w:p>
    <w:p w14:paraId="39900E61" w14:textId="77777777" w:rsidR="00544A30" w:rsidRPr="00B30964" w:rsidRDefault="00544A30" w:rsidP="008051D9">
      <w:pPr>
        <w:pStyle w:val="BodyText"/>
        <w:spacing w:after="0"/>
        <w:ind w:left="720" w:hanging="720"/>
        <w:rPr>
          <w:color w:val="0070C0"/>
          <w:sz w:val="20"/>
          <w:szCs w:val="20"/>
          <w:lang w:eastAsia="en-US"/>
        </w:rPr>
      </w:pPr>
      <w:r w:rsidRPr="00B30964">
        <w:rPr>
          <w:b/>
          <w:color w:val="0070C0"/>
          <w:sz w:val="20"/>
          <w:szCs w:val="20"/>
          <w:lang w:eastAsia="en-US"/>
        </w:rPr>
        <w:tab/>
      </w:r>
      <w:r w:rsidRPr="00B30964">
        <w:rPr>
          <w:color w:val="0070C0"/>
          <w:sz w:val="20"/>
          <w:szCs w:val="20"/>
          <w:lang w:eastAsia="en-US"/>
        </w:rPr>
        <w:t xml:space="preserve">Σ. </w:t>
      </w:r>
      <w:proofErr w:type="spellStart"/>
      <w:r w:rsidRPr="00B30964">
        <w:rPr>
          <w:color w:val="0070C0"/>
          <w:sz w:val="20"/>
          <w:szCs w:val="20"/>
          <w:lang w:eastAsia="en-US"/>
        </w:rPr>
        <w:t>Ζαούτσος</w:t>
      </w:r>
      <w:proofErr w:type="spellEnd"/>
      <w:r w:rsidRPr="00B30964">
        <w:rPr>
          <w:color w:val="0070C0"/>
          <w:sz w:val="20"/>
          <w:szCs w:val="20"/>
          <w:lang w:eastAsia="en-US"/>
        </w:rPr>
        <w:t xml:space="preserve">, Δ.Ε. </w:t>
      </w:r>
      <w:proofErr w:type="spellStart"/>
      <w:r w:rsidRPr="00B30964">
        <w:rPr>
          <w:color w:val="0070C0"/>
          <w:sz w:val="20"/>
          <w:szCs w:val="20"/>
          <w:lang w:eastAsia="en-US"/>
        </w:rPr>
        <w:t>Μουζάκης</w:t>
      </w:r>
      <w:proofErr w:type="spellEnd"/>
      <w:r w:rsidRPr="00B30964">
        <w:rPr>
          <w:color w:val="0070C0"/>
          <w:sz w:val="20"/>
          <w:szCs w:val="20"/>
          <w:lang w:eastAsia="en-US"/>
        </w:rPr>
        <w:t xml:space="preserve">, 26, 27, 28 , </w:t>
      </w:r>
      <w:r w:rsidRPr="00B30964">
        <w:rPr>
          <w:color w:val="0070C0"/>
          <w:sz w:val="20"/>
          <w:szCs w:val="20"/>
          <w:lang w:val="en-US" w:eastAsia="en-US"/>
        </w:rPr>
        <w:t>No</w:t>
      </w:r>
      <w:r w:rsidRPr="00B30964">
        <w:rPr>
          <w:color w:val="0070C0"/>
          <w:sz w:val="20"/>
          <w:szCs w:val="20"/>
          <w:lang w:eastAsia="en-US"/>
        </w:rPr>
        <w:t xml:space="preserve">ε 2010, Κοινό συνέδριο ΕΕΧΟΤ-Ελληνικής Εταιρείας </w:t>
      </w:r>
      <w:proofErr w:type="spellStart"/>
      <w:r w:rsidRPr="00B30964">
        <w:rPr>
          <w:color w:val="0070C0"/>
          <w:sz w:val="20"/>
          <w:szCs w:val="20"/>
          <w:lang w:eastAsia="en-US"/>
        </w:rPr>
        <w:t>βιοϋλικών</w:t>
      </w:r>
      <w:proofErr w:type="spellEnd"/>
    </w:p>
    <w:p w14:paraId="66847268" w14:textId="77777777" w:rsidR="008051D9" w:rsidRPr="00B30964" w:rsidRDefault="008051D9" w:rsidP="008051D9">
      <w:pPr>
        <w:pStyle w:val="BodyText"/>
        <w:spacing w:after="0"/>
        <w:ind w:left="720" w:hanging="720"/>
        <w:rPr>
          <w:color w:val="0070C0"/>
          <w:sz w:val="20"/>
          <w:szCs w:val="20"/>
          <w:lang w:eastAsia="en-US"/>
        </w:rPr>
      </w:pPr>
    </w:p>
    <w:p w14:paraId="0225F174" w14:textId="77777777" w:rsidR="00544A30" w:rsidRPr="00B30964" w:rsidRDefault="00544A30" w:rsidP="008051D9">
      <w:pPr>
        <w:pStyle w:val="BodyText"/>
        <w:spacing w:after="0"/>
        <w:ind w:left="720" w:hanging="720"/>
        <w:rPr>
          <w:b/>
          <w:color w:val="0070C0"/>
          <w:sz w:val="20"/>
          <w:szCs w:val="20"/>
          <w:lang w:eastAsia="en-US"/>
        </w:rPr>
      </w:pPr>
      <w:r w:rsidRPr="00B30964">
        <w:rPr>
          <w:b/>
          <w:color w:val="0070C0"/>
          <w:sz w:val="20"/>
          <w:szCs w:val="20"/>
          <w:lang w:eastAsia="en-US"/>
        </w:rPr>
        <w:t>[25]</w:t>
      </w:r>
      <w:r w:rsidRPr="00B30964">
        <w:rPr>
          <w:b/>
          <w:color w:val="0070C0"/>
          <w:sz w:val="20"/>
          <w:szCs w:val="20"/>
          <w:lang w:eastAsia="en-US"/>
        </w:rPr>
        <w:tab/>
        <w:t>ΜΕΛΕΤΗ ΤΗΣ ΘΕΡΜΟΜΗΧΑΝΙΚΗΣ ΣΥΜΠΕΡΙΦΟΡΑΣ ΝΑΝΟΣΥΝΘΕΤΩΝ ΠΟΛΥΒΙΝΥΛΙΚΗΣ ΑΛΚΟΟΛΗΣ - ΚΒΑΝΤΙΚΩΝ ΤΕΛΕΙΩΝ ΟΞΕΙΔΙΟΥ ΤΟΥ ΨΕΥΔΑΡΓΥΡΟΥ (PVA-</w:t>
      </w:r>
      <w:proofErr w:type="spellStart"/>
      <w:r w:rsidRPr="00B30964">
        <w:rPr>
          <w:b/>
          <w:color w:val="0070C0"/>
          <w:sz w:val="20"/>
          <w:szCs w:val="20"/>
          <w:lang w:eastAsia="en-US"/>
        </w:rPr>
        <w:t>ZnO</w:t>
      </w:r>
      <w:proofErr w:type="spellEnd"/>
      <w:r w:rsidRPr="00B30964">
        <w:rPr>
          <w:b/>
          <w:color w:val="0070C0"/>
          <w:sz w:val="20"/>
          <w:szCs w:val="20"/>
          <w:lang w:eastAsia="en-US"/>
        </w:rPr>
        <w:t>)</w:t>
      </w:r>
    </w:p>
    <w:p w14:paraId="04AC9150" w14:textId="77777777" w:rsidR="00544A30" w:rsidRPr="00B30964" w:rsidRDefault="00544A30" w:rsidP="008051D9">
      <w:pPr>
        <w:pStyle w:val="BodyText"/>
        <w:spacing w:after="0"/>
        <w:ind w:left="720" w:hanging="720"/>
        <w:rPr>
          <w:color w:val="0070C0"/>
          <w:sz w:val="20"/>
          <w:szCs w:val="20"/>
          <w:lang w:eastAsia="en-US"/>
        </w:rPr>
      </w:pPr>
      <w:r w:rsidRPr="00B30964">
        <w:rPr>
          <w:b/>
          <w:color w:val="0070C0"/>
          <w:sz w:val="20"/>
          <w:szCs w:val="20"/>
          <w:lang w:eastAsia="en-US"/>
        </w:rPr>
        <w:tab/>
      </w:r>
      <w:r w:rsidRPr="00B30964">
        <w:rPr>
          <w:color w:val="0070C0"/>
          <w:sz w:val="20"/>
          <w:szCs w:val="20"/>
          <w:lang w:eastAsia="en-US"/>
        </w:rPr>
        <w:t xml:space="preserve">Δ.Ε. </w:t>
      </w:r>
      <w:proofErr w:type="spellStart"/>
      <w:r w:rsidRPr="00B30964">
        <w:rPr>
          <w:color w:val="0070C0"/>
          <w:sz w:val="20"/>
          <w:szCs w:val="20"/>
          <w:lang w:eastAsia="en-US"/>
        </w:rPr>
        <w:t>Μουζάκης</w:t>
      </w:r>
      <w:proofErr w:type="spellEnd"/>
      <w:r w:rsidRPr="00B30964">
        <w:rPr>
          <w:color w:val="0070C0"/>
          <w:sz w:val="20"/>
          <w:szCs w:val="20"/>
          <w:lang w:eastAsia="en-US"/>
        </w:rPr>
        <w:t xml:space="preserve">, Σ. </w:t>
      </w:r>
      <w:proofErr w:type="spellStart"/>
      <w:r w:rsidRPr="00B30964">
        <w:rPr>
          <w:color w:val="0070C0"/>
          <w:sz w:val="20"/>
          <w:szCs w:val="20"/>
          <w:lang w:eastAsia="en-US"/>
        </w:rPr>
        <w:t>Ζαούτσος</w:t>
      </w:r>
      <w:proofErr w:type="spellEnd"/>
      <w:r w:rsidRPr="00B30964">
        <w:rPr>
          <w:color w:val="0070C0"/>
          <w:sz w:val="20"/>
          <w:szCs w:val="20"/>
          <w:lang w:eastAsia="en-US"/>
        </w:rPr>
        <w:t xml:space="preserve">, Σ. </w:t>
      </w:r>
      <w:proofErr w:type="spellStart"/>
      <w:r w:rsidRPr="00B30964">
        <w:rPr>
          <w:color w:val="0070C0"/>
          <w:sz w:val="20"/>
          <w:szCs w:val="20"/>
          <w:lang w:eastAsia="en-US"/>
        </w:rPr>
        <w:t>Μπασκούτας</w:t>
      </w:r>
      <w:proofErr w:type="spellEnd"/>
      <w:r w:rsidRPr="00B30964">
        <w:rPr>
          <w:color w:val="0070C0"/>
          <w:sz w:val="20"/>
          <w:szCs w:val="20"/>
          <w:lang w:eastAsia="en-US"/>
        </w:rPr>
        <w:t xml:space="preserve">, Ν. </w:t>
      </w:r>
      <w:proofErr w:type="spellStart"/>
      <w:r w:rsidRPr="00B30964">
        <w:rPr>
          <w:color w:val="0070C0"/>
          <w:sz w:val="20"/>
          <w:szCs w:val="20"/>
          <w:lang w:eastAsia="en-US"/>
        </w:rPr>
        <w:t>Μπουρόπουλος</w:t>
      </w:r>
      <w:proofErr w:type="spellEnd"/>
      <w:r w:rsidRPr="00B30964">
        <w:rPr>
          <w:color w:val="0070C0"/>
          <w:sz w:val="20"/>
          <w:szCs w:val="20"/>
          <w:lang w:eastAsia="en-US"/>
        </w:rPr>
        <w:t>, 4ο Πανελλήνιο Συνέδριο Θερμικής Ανάλυσης 23 Οκτωβρίου 2010, Πάτρα</w:t>
      </w:r>
    </w:p>
    <w:p w14:paraId="6B4F56F2" w14:textId="77777777" w:rsidR="008051D9" w:rsidRPr="00B30964" w:rsidRDefault="008051D9" w:rsidP="008051D9">
      <w:pPr>
        <w:pStyle w:val="BodyText"/>
        <w:spacing w:after="0"/>
        <w:ind w:left="720" w:hanging="720"/>
        <w:rPr>
          <w:color w:val="0070C0"/>
          <w:sz w:val="20"/>
          <w:szCs w:val="20"/>
          <w:lang w:eastAsia="en-US"/>
        </w:rPr>
      </w:pPr>
    </w:p>
    <w:p w14:paraId="5DC76B2D" w14:textId="77777777" w:rsidR="00544A30" w:rsidRPr="00B30964" w:rsidRDefault="00544A30" w:rsidP="008051D9">
      <w:pPr>
        <w:pStyle w:val="BodyText"/>
        <w:spacing w:after="0"/>
        <w:ind w:left="720" w:hanging="720"/>
        <w:rPr>
          <w:b/>
          <w:color w:val="0070C0"/>
          <w:sz w:val="20"/>
          <w:szCs w:val="20"/>
          <w:lang w:val="en-US" w:eastAsia="en-US"/>
        </w:rPr>
      </w:pPr>
      <w:r w:rsidRPr="00B30964">
        <w:rPr>
          <w:b/>
          <w:color w:val="0070C0"/>
          <w:sz w:val="20"/>
          <w:szCs w:val="20"/>
          <w:lang w:val="en-US" w:eastAsia="en-US"/>
        </w:rPr>
        <w:t xml:space="preserve">[26] </w:t>
      </w:r>
      <w:r w:rsidRPr="00B30964">
        <w:rPr>
          <w:b/>
          <w:color w:val="0070C0"/>
          <w:sz w:val="20"/>
          <w:szCs w:val="20"/>
          <w:lang w:val="en-US" w:eastAsia="en-US"/>
        </w:rPr>
        <w:tab/>
        <w:t>Durability of CFRP's under combined creep-fatigue loading mode using dynamic mechanical analysis</w:t>
      </w:r>
    </w:p>
    <w:p w14:paraId="46679635" w14:textId="77777777" w:rsidR="00544A30" w:rsidRPr="00B30964" w:rsidRDefault="00544A30" w:rsidP="008051D9">
      <w:pPr>
        <w:pStyle w:val="BodyText"/>
        <w:spacing w:after="0"/>
        <w:ind w:left="720" w:hanging="720"/>
        <w:rPr>
          <w:color w:val="0070C0"/>
          <w:sz w:val="20"/>
          <w:szCs w:val="20"/>
          <w:lang w:eastAsia="en-US"/>
        </w:rPr>
      </w:pPr>
      <w:r w:rsidRPr="00B30964">
        <w:rPr>
          <w:b/>
          <w:color w:val="0070C0"/>
          <w:sz w:val="20"/>
          <w:szCs w:val="20"/>
          <w:lang w:val="en-US" w:eastAsia="en-US"/>
        </w:rPr>
        <w:tab/>
      </w:r>
      <w:r w:rsidRPr="00B30964">
        <w:rPr>
          <w:color w:val="0070C0"/>
          <w:sz w:val="20"/>
          <w:szCs w:val="20"/>
          <w:lang w:eastAsia="en-US"/>
        </w:rPr>
        <w:t xml:space="preserve">Σ. </w:t>
      </w:r>
      <w:proofErr w:type="spellStart"/>
      <w:r w:rsidRPr="00B30964">
        <w:rPr>
          <w:color w:val="0070C0"/>
          <w:sz w:val="20"/>
          <w:szCs w:val="20"/>
          <w:lang w:eastAsia="en-US"/>
        </w:rPr>
        <w:t>Ζαούτσος</w:t>
      </w:r>
      <w:proofErr w:type="spellEnd"/>
      <w:r w:rsidRPr="00B30964">
        <w:rPr>
          <w:color w:val="0070C0"/>
          <w:sz w:val="20"/>
          <w:szCs w:val="20"/>
          <w:lang w:eastAsia="en-US"/>
        </w:rPr>
        <w:t xml:space="preserve">, Δ. </w:t>
      </w:r>
      <w:proofErr w:type="spellStart"/>
      <w:r w:rsidRPr="00B30964">
        <w:rPr>
          <w:color w:val="0070C0"/>
          <w:sz w:val="20"/>
          <w:szCs w:val="20"/>
          <w:lang w:eastAsia="en-US"/>
        </w:rPr>
        <w:t>Μουζάκης</w:t>
      </w:r>
      <w:proofErr w:type="spellEnd"/>
      <w:r w:rsidRPr="00B30964">
        <w:rPr>
          <w:color w:val="0070C0"/>
          <w:sz w:val="20"/>
          <w:szCs w:val="20"/>
          <w:lang w:eastAsia="en-US"/>
        </w:rPr>
        <w:t>, 5ο Πανελλήνιο Συνέδριο Θερμικής Ανάλυσης &amp; Θερμιδομετρίας, 25-27 Μαΐου 2012, Θεσσαλονίκη</w:t>
      </w:r>
    </w:p>
    <w:p w14:paraId="0EFA4892" w14:textId="77777777" w:rsidR="008051D9" w:rsidRPr="00B30964" w:rsidRDefault="008051D9" w:rsidP="008051D9">
      <w:pPr>
        <w:pStyle w:val="BodyText"/>
        <w:spacing w:after="0"/>
        <w:ind w:left="720" w:hanging="720"/>
        <w:rPr>
          <w:color w:val="0070C0"/>
          <w:sz w:val="20"/>
          <w:szCs w:val="20"/>
          <w:lang w:eastAsia="en-US"/>
        </w:rPr>
      </w:pPr>
    </w:p>
    <w:p w14:paraId="32BED04C" w14:textId="77777777" w:rsidR="00544A30" w:rsidRPr="00B30964" w:rsidRDefault="00544A30" w:rsidP="008051D9">
      <w:pPr>
        <w:pStyle w:val="BodyText"/>
        <w:spacing w:after="0"/>
        <w:ind w:left="720" w:hanging="720"/>
        <w:rPr>
          <w:b/>
          <w:color w:val="0070C0"/>
          <w:sz w:val="20"/>
          <w:szCs w:val="20"/>
          <w:lang w:eastAsia="en-US"/>
        </w:rPr>
      </w:pPr>
      <w:r w:rsidRPr="00B30964">
        <w:rPr>
          <w:b/>
          <w:color w:val="0070C0"/>
          <w:sz w:val="20"/>
          <w:szCs w:val="20"/>
          <w:lang w:eastAsia="en-US"/>
        </w:rPr>
        <w:t>[27]</w:t>
      </w:r>
      <w:r w:rsidRPr="00B30964">
        <w:rPr>
          <w:b/>
          <w:color w:val="0070C0"/>
          <w:sz w:val="20"/>
          <w:szCs w:val="20"/>
          <w:lang w:eastAsia="en-US"/>
        </w:rPr>
        <w:tab/>
        <w:t>Μελέτη της επιταχυνόμενης περιβαλλοντικής γήρανσης σε ινώδη σύνθετα υλικά με τη μέθοδο της υπέρθεσης χρόνου-θερμοκρασίας</w:t>
      </w:r>
    </w:p>
    <w:p w14:paraId="5D49C37B" w14:textId="77777777" w:rsidR="00544A30" w:rsidRPr="00B30964" w:rsidRDefault="00544A30" w:rsidP="008051D9">
      <w:pPr>
        <w:pStyle w:val="BodyText"/>
        <w:spacing w:after="0"/>
        <w:ind w:left="720" w:hanging="720"/>
        <w:rPr>
          <w:color w:val="0070C0"/>
          <w:sz w:val="20"/>
          <w:szCs w:val="20"/>
          <w:lang w:eastAsia="en-US"/>
        </w:rPr>
      </w:pPr>
      <w:r w:rsidRPr="00B30964">
        <w:rPr>
          <w:b/>
          <w:color w:val="0070C0"/>
          <w:sz w:val="20"/>
          <w:szCs w:val="20"/>
          <w:lang w:eastAsia="en-US"/>
        </w:rPr>
        <w:tab/>
      </w:r>
      <w:r w:rsidRPr="00B30964">
        <w:rPr>
          <w:color w:val="0070C0"/>
          <w:sz w:val="20"/>
          <w:szCs w:val="20"/>
          <w:lang w:eastAsia="en-US"/>
        </w:rPr>
        <w:t xml:space="preserve">Δ.Ε. </w:t>
      </w:r>
      <w:proofErr w:type="spellStart"/>
      <w:r w:rsidRPr="00B30964">
        <w:rPr>
          <w:color w:val="0070C0"/>
          <w:sz w:val="20"/>
          <w:szCs w:val="20"/>
          <w:lang w:eastAsia="en-US"/>
        </w:rPr>
        <w:t>Μουζάκης</w:t>
      </w:r>
      <w:proofErr w:type="spellEnd"/>
      <w:r w:rsidRPr="00B30964">
        <w:rPr>
          <w:color w:val="0070C0"/>
          <w:sz w:val="20"/>
          <w:szCs w:val="20"/>
          <w:lang w:eastAsia="en-US"/>
        </w:rPr>
        <w:t xml:space="preserve">, Σ. </w:t>
      </w:r>
      <w:proofErr w:type="spellStart"/>
      <w:r w:rsidRPr="00B30964">
        <w:rPr>
          <w:color w:val="0070C0"/>
          <w:sz w:val="20"/>
          <w:szCs w:val="20"/>
          <w:lang w:eastAsia="en-US"/>
        </w:rPr>
        <w:t>Ζαούτσος</w:t>
      </w:r>
      <w:proofErr w:type="spellEnd"/>
      <w:r w:rsidRPr="00B30964">
        <w:rPr>
          <w:color w:val="0070C0"/>
          <w:sz w:val="20"/>
          <w:szCs w:val="20"/>
          <w:lang w:eastAsia="en-US"/>
        </w:rPr>
        <w:t>, 5o Πανελλήνιο Συνέδριο  Θερμικής Ανάλυσης &amp; Θερμιδομετρίας,</w:t>
      </w:r>
      <w:r w:rsidRPr="00B30964">
        <w:rPr>
          <w:color w:val="0070C0"/>
          <w:sz w:val="20"/>
          <w:szCs w:val="20"/>
        </w:rPr>
        <w:t xml:space="preserve"> </w:t>
      </w:r>
      <w:r w:rsidRPr="00B30964">
        <w:rPr>
          <w:color w:val="0070C0"/>
          <w:sz w:val="20"/>
          <w:szCs w:val="20"/>
          <w:lang w:eastAsia="en-US"/>
        </w:rPr>
        <w:t>25-27 Μαΐου 2012, Θεσσαλονίκη</w:t>
      </w:r>
    </w:p>
    <w:p w14:paraId="71DD37A6" w14:textId="77777777" w:rsidR="008051D9" w:rsidRPr="00B30964" w:rsidRDefault="008051D9" w:rsidP="008051D9">
      <w:pPr>
        <w:pStyle w:val="BodyText"/>
        <w:spacing w:after="0"/>
        <w:ind w:left="720" w:hanging="720"/>
        <w:rPr>
          <w:color w:val="0070C0"/>
          <w:sz w:val="20"/>
          <w:szCs w:val="20"/>
          <w:lang w:eastAsia="en-US"/>
        </w:rPr>
      </w:pPr>
    </w:p>
    <w:p w14:paraId="4EACBFB5" w14:textId="77777777" w:rsidR="00544A30" w:rsidRPr="00B30964" w:rsidRDefault="00544A30" w:rsidP="008051D9">
      <w:pPr>
        <w:pStyle w:val="BodyText"/>
        <w:spacing w:after="0"/>
        <w:ind w:left="720" w:hanging="720"/>
        <w:rPr>
          <w:b/>
          <w:caps/>
          <w:color w:val="0070C0"/>
          <w:sz w:val="20"/>
          <w:szCs w:val="20"/>
          <w:lang w:val="en-US"/>
        </w:rPr>
      </w:pPr>
      <w:r w:rsidRPr="00B30964">
        <w:rPr>
          <w:b/>
          <w:color w:val="0070C0"/>
          <w:sz w:val="20"/>
          <w:szCs w:val="20"/>
          <w:lang w:val="en-US"/>
        </w:rPr>
        <w:t>[28]</w:t>
      </w:r>
      <w:r w:rsidRPr="00B30964">
        <w:rPr>
          <w:color w:val="0070C0"/>
          <w:sz w:val="20"/>
          <w:szCs w:val="20"/>
          <w:lang w:val="en-US"/>
        </w:rPr>
        <w:tab/>
      </w:r>
      <w:r w:rsidRPr="00B30964">
        <w:rPr>
          <w:b/>
          <w:caps/>
          <w:color w:val="0070C0"/>
          <w:sz w:val="20"/>
          <w:szCs w:val="20"/>
          <w:lang w:val="en-US"/>
        </w:rPr>
        <w:t>Mechanical Characterization of Nanostructured Calcium Phosphate Bone Cements</w:t>
      </w:r>
    </w:p>
    <w:p w14:paraId="54436BE1" w14:textId="77777777" w:rsidR="00544A30" w:rsidRPr="00B30964" w:rsidRDefault="00544A30" w:rsidP="008051D9">
      <w:pPr>
        <w:pStyle w:val="BodyText"/>
        <w:spacing w:after="0"/>
        <w:ind w:left="720"/>
        <w:rPr>
          <w:b/>
          <w:caps/>
          <w:color w:val="0070C0"/>
          <w:sz w:val="20"/>
          <w:szCs w:val="20"/>
          <w:lang w:val="en-US"/>
        </w:rPr>
      </w:pPr>
      <w:r w:rsidRPr="00B30964">
        <w:rPr>
          <w:color w:val="0070C0"/>
          <w:sz w:val="20"/>
          <w:szCs w:val="20"/>
          <w:lang w:val="en-US"/>
        </w:rPr>
        <w:t xml:space="preserve"> D.E. Mouzakis, S.P. </w:t>
      </w:r>
      <w:proofErr w:type="spellStart"/>
      <w:r w:rsidRPr="00B30964">
        <w:rPr>
          <w:color w:val="0070C0"/>
          <w:sz w:val="20"/>
          <w:szCs w:val="20"/>
          <w:lang w:val="en-US"/>
        </w:rPr>
        <w:t>Zaoutsos</w:t>
      </w:r>
      <w:proofErr w:type="spellEnd"/>
      <w:r w:rsidRPr="00B30964">
        <w:rPr>
          <w:color w:val="0070C0"/>
          <w:sz w:val="20"/>
          <w:szCs w:val="20"/>
          <w:lang w:val="en-US"/>
        </w:rPr>
        <w:t xml:space="preserve">, </w:t>
      </w:r>
      <w:proofErr w:type="spellStart"/>
      <w:proofErr w:type="gramStart"/>
      <w:r w:rsidRPr="00B30964">
        <w:rPr>
          <w:color w:val="0070C0"/>
          <w:sz w:val="20"/>
          <w:szCs w:val="20"/>
          <w:lang w:val="en-US"/>
        </w:rPr>
        <w:t>E.Mystiridou</w:t>
      </w:r>
      <w:proofErr w:type="spellEnd"/>
      <w:proofErr w:type="gramEnd"/>
      <w:r w:rsidRPr="00B30964">
        <w:rPr>
          <w:color w:val="0070C0"/>
          <w:sz w:val="20"/>
          <w:szCs w:val="20"/>
          <w:lang w:val="en-US"/>
        </w:rPr>
        <w:t xml:space="preserve">, </w:t>
      </w:r>
      <w:proofErr w:type="spellStart"/>
      <w:proofErr w:type="gramStart"/>
      <w:r w:rsidRPr="00B30964">
        <w:rPr>
          <w:color w:val="0070C0"/>
          <w:sz w:val="20"/>
          <w:szCs w:val="20"/>
          <w:lang w:val="en-US"/>
        </w:rPr>
        <w:t>N.Bouropoulos</w:t>
      </w:r>
      <w:proofErr w:type="spellEnd"/>
      <w:proofErr w:type="gramEnd"/>
      <w:r w:rsidRPr="00B30964">
        <w:rPr>
          <w:color w:val="0070C0"/>
          <w:sz w:val="20"/>
          <w:szCs w:val="20"/>
          <w:lang w:val="en-US"/>
        </w:rPr>
        <w:tab/>
      </w:r>
    </w:p>
    <w:p w14:paraId="398E6A82" w14:textId="77777777" w:rsidR="00544A30" w:rsidRPr="00B30964" w:rsidRDefault="00544A30" w:rsidP="008051D9">
      <w:pPr>
        <w:pStyle w:val="BodyText"/>
        <w:spacing w:after="0"/>
        <w:ind w:left="720" w:hanging="720"/>
        <w:rPr>
          <w:color w:val="0070C0"/>
          <w:sz w:val="20"/>
          <w:szCs w:val="20"/>
        </w:rPr>
      </w:pPr>
      <w:r w:rsidRPr="00B30964">
        <w:rPr>
          <w:color w:val="0070C0"/>
          <w:sz w:val="20"/>
          <w:szCs w:val="20"/>
          <w:lang w:val="en-US"/>
        </w:rPr>
        <w:tab/>
      </w:r>
      <w:r w:rsidRPr="00B30964">
        <w:rPr>
          <w:color w:val="0070C0"/>
          <w:sz w:val="20"/>
          <w:szCs w:val="20"/>
        </w:rPr>
        <w:t xml:space="preserve">8η Διημερίδας Ελληνικής Εταιρείας </w:t>
      </w:r>
      <w:proofErr w:type="spellStart"/>
      <w:r w:rsidRPr="00B30964">
        <w:rPr>
          <w:color w:val="0070C0"/>
          <w:sz w:val="20"/>
          <w:szCs w:val="20"/>
        </w:rPr>
        <w:t>Βιοϋλικών</w:t>
      </w:r>
      <w:proofErr w:type="spellEnd"/>
      <w:r w:rsidRPr="00B30964">
        <w:rPr>
          <w:color w:val="0070C0"/>
          <w:sz w:val="20"/>
          <w:szCs w:val="20"/>
        </w:rPr>
        <w:tab/>
        <w:t>Αθήνα</w:t>
      </w:r>
      <w:r w:rsidRPr="00B30964">
        <w:rPr>
          <w:color w:val="0070C0"/>
          <w:sz w:val="20"/>
          <w:szCs w:val="20"/>
        </w:rPr>
        <w:tab/>
        <w:t>15-16 Νοε 2013</w:t>
      </w:r>
    </w:p>
    <w:p w14:paraId="11668B88" w14:textId="77777777" w:rsidR="001121DB" w:rsidRPr="00B30964" w:rsidRDefault="001121DB" w:rsidP="008051D9">
      <w:pPr>
        <w:pStyle w:val="BodyText"/>
        <w:spacing w:after="0"/>
        <w:ind w:left="720" w:hanging="720"/>
        <w:rPr>
          <w:color w:val="0070C0"/>
          <w:sz w:val="20"/>
          <w:szCs w:val="20"/>
        </w:rPr>
      </w:pPr>
    </w:p>
    <w:p w14:paraId="2798D9EA" w14:textId="77777777" w:rsidR="00544A30" w:rsidRPr="00B30964" w:rsidRDefault="00544A30" w:rsidP="008051D9">
      <w:pPr>
        <w:pStyle w:val="BodyText"/>
        <w:spacing w:after="0"/>
        <w:ind w:left="720" w:hanging="720"/>
        <w:rPr>
          <w:b/>
          <w:caps/>
          <w:color w:val="0070C0"/>
          <w:sz w:val="20"/>
          <w:szCs w:val="20"/>
          <w:lang w:val="en-US"/>
        </w:rPr>
      </w:pPr>
      <w:r w:rsidRPr="00B30964">
        <w:rPr>
          <w:b/>
          <w:color w:val="0070C0"/>
          <w:sz w:val="20"/>
          <w:szCs w:val="20"/>
          <w:lang w:val="en-US"/>
        </w:rPr>
        <w:t>[29]</w:t>
      </w:r>
      <w:r w:rsidRPr="00B30964">
        <w:rPr>
          <w:color w:val="0070C0"/>
          <w:sz w:val="20"/>
          <w:szCs w:val="20"/>
          <w:lang w:val="en-US"/>
        </w:rPr>
        <w:tab/>
      </w:r>
      <w:r w:rsidRPr="00B30964">
        <w:rPr>
          <w:b/>
          <w:caps/>
          <w:color w:val="0070C0"/>
          <w:sz w:val="20"/>
          <w:szCs w:val="20"/>
          <w:lang w:val="en-US"/>
        </w:rPr>
        <w:t>Dynamic Mechanical Analysis of Calcium Phosphate Bone Cements</w:t>
      </w:r>
    </w:p>
    <w:p w14:paraId="2DECB3EF" w14:textId="77777777" w:rsidR="00544A30" w:rsidRPr="00B30964" w:rsidRDefault="00544A30" w:rsidP="008051D9">
      <w:pPr>
        <w:pStyle w:val="BodyText"/>
        <w:spacing w:after="0"/>
        <w:ind w:left="720"/>
        <w:rPr>
          <w:b/>
          <w:caps/>
          <w:color w:val="0070C0"/>
          <w:sz w:val="20"/>
          <w:szCs w:val="20"/>
          <w:lang w:val="en-US"/>
        </w:rPr>
      </w:pPr>
      <w:r w:rsidRPr="00B30964">
        <w:rPr>
          <w:b/>
          <w:caps/>
          <w:color w:val="0070C0"/>
          <w:sz w:val="20"/>
          <w:szCs w:val="20"/>
          <w:lang w:val="en-US"/>
        </w:rPr>
        <w:t xml:space="preserve"> </w:t>
      </w:r>
      <w:r w:rsidRPr="00B30964">
        <w:rPr>
          <w:color w:val="0070C0"/>
          <w:sz w:val="20"/>
          <w:szCs w:val="20"/>
          <w:lang w:val="en-US"/>
        </w:rPr>
        <w:t xml:space="preserve">D.E. Mouzakis, E. </w:t>
      </w:r>
      <w:proofErr w:type="spellStart"/>
      <w:r w:rsidRPr="00B30964">
        <w:rPr>
          <w:color w:val="0070C0"/>
          <w:sz w:val="20"/>
          <w:szCs w:val="20"/>
          <w:lang w:val="en-US"/>
        </w:rPr>
        <w:t>Mystiridou</w:t>
      </w:r>
      <w:proofErr w:type="spellEnd"/>
      <w:r w:rsidRPr="00B30964">
        <w:rPr>
          <w:color w:val="0070C0"/>
          <w:sz w:val="20"/>
          <w:szCs w:val="20"/>
          <w:lang w:val="en-US"/>
        </w:rPr>
        <w:t xml:space="preserve">, </w:t>
      </w:r>
      <w:proofErr w:type="spellStart"/>
      <w:proofErr w:type="gramStart"/>
      <w:r w:rsidRPr="00B30964">
        <w:rPr>
          <w:color w:val="0070C0"/>
          <w:sz w:val="20"/>
          <w:szCs w:val="20"/>
          <w:lang w:val="en-US"/>
        </w:rPr>
        <w:t>N.Bouropoulos</w:t>
      </w:r>
      <w:proofErr w:type="spellEnd"/>
      <w:proofErr w:type="gramEnd"/>
      <w:r w:rsidRPr="00B30964">
        <w:rPr>
          <w:color w:val="0070C0"/>
          <w:sz w:val="20"/>
          <w:szCs w:val="20"/>
          <w:lang w:val="en-US"/>
        </w:rPr>
        <w:t xml:space="preserve">, S.P. </w:t>
      </w:r>
      <w:proofErr w:type="spellStart"/>
      <w:r w:rsidRPr="00B30964">
        <w:rPr>
          <w:color w:val="0070C0"/>
          <w:sz w:val="20"/>
          <w:szCs w:val="20"/>
          <w:lang w:val="en-US"/>
        </w:rPr>
        <w:t>Zaoutsos</w:t>
      </w:r>
      <w:proofErr w:type="spellEnd"/>
      <w:r w:rsidRPr="00B30964">
        <w:rPr>
          <w:color w:val="0070C0"/>
          <w:sz w:val="20"/>
          <w:szCs w:val="20"/>
          <w:lang w:val="en-US"/>
        </w:rPr>
        <w:tab/>
      </w:r>
      <w:r w:rsidRPr="00B30964">
        <w:rPr>
          <w:b/>
          <w:caps/>
          <w:color w:val="0070C0"/>
          <w:sz w:val="20"/>
          <w:szCs w:val="20"/>
          <w:lang w:val="en-US"/>
        </w:rPr>
        <w:t xml:space="preserve"> </w:t>
      </w:r>
    </w:p>
    <w:p w14:paraId="6CBFAE10" w14:textId="6C18855F" w:rsidR="00544A30" w:rsidRPr="00B30964" w:rsidRDefault="00544A30" w:rsidP="008051D9">
      <w:pPr>
        <w:pStyle w:val="BodyText"/>
        <w:spacing w:after="0"/>
        <w:ind w:left="720" w:hanging="720"/>
        <w:rPr>
          <w:color w:val="0070C0"/>
          <w:sz w:val="20"/>
          <w:szCs w:val="20"/>
        </w:rPr>
      </w:pPr>
      <w:r w:rsidRPr="00B30964">
        <w:rPr>
          <w:color w:val="0070C0"/>
          <w:sz w:val="20"/>
          <w:szCs w:val="20"/>
          <w:lang w:val="en-US"/>
        </w:rPr>
        <w:tab/>
      </w:r>
      <w:r w:rsidR="00B35BBD" w:rsidRPr="00B30964">
        <w:rPr>
          <w:color w:val="0070C0"/>
          <w:sz w:val="20"/>
          <w:szCs w:val="20"/>
        </w:rPr>
        <w:t>8η Διημερίδα</w:t>
      </w:r>
      <w:r w:rsidRPr="00B30964">
        <w:rPr>
          <w:color w:val="0070C0"/>
          <w:sz w:val="20"/>
          <w:szCs w:val="20"/>
        </w:rPr>
        <w:t xml:space="preserve"> Ελληνικής Εταιρείας </w:t>
      </w:r>
      <w:proofErr w:type="spellStart"/>
      <w:r w:rsidRPr="00B30964">
        <w:rPr>
          <w:color w:val="0070C0"/>
          <w:sz w:val="20"/>
          <w:szCs w:val="20"/>
        </w:rPr>
        <w:t>Βιοϋλικών</w:t>
      </w:r>
      <w:proofErr w:type="spellEnd"/>
      <w:r w:rsidRPr="00B30964">
        <w:rPr>
          <w:color w:val="0070C0"/>
          <w:sz w:val="20"/>
          <w:szCs w:val="20"/>
        </w:rPr>
        <w:t xml:space="preserve"> Αθήνα 15-16 Νοε 2013</w:t>
      </w:r>
    </w:p>
    <w:p w14:paraId="10859EA4" w14:textId="77777777" w:rsidR="008051D9" w:rsidRPr="00B30964" w:rsidRDefault="008051D9" w:rsidP="008051D9">
      <w:pPr>
        <w:pStyle w:val="BodyText"/>
        <w:spacing w:after="0"/>
        <w:ind w:left="720" w:hanging="720"/>
        <w:rPr>
          <w:color w:val="0070C0"/>
          <w:sz w:val="20"/>
          <w:szCs w:val="20"/>
        </w:rPr>
      </w:pPr>
    </w:p>
    <w:p w14:paraId="7123B2BF" w14:textId="77777777" w:rsidR="00544A30" w:rsidRPr="00B30964" w:rsidRDefault="00544A30" w:rsidP="008051D9">
      <w:pPr>
        <w:pStyle w:val="BodyText"/>
        <w:spacing w:after="0"/>
        <w:ind w:left="720" w:hanging="720"/>
        <w:rPr>
          <w:b/>
          <w:caps/>
          <w:color w:val="0070C0"/>
          <w:sz w:val="20"/>
          <w:szCs w:val="20"/>
        </w:rPr>
      </w:pPr>
      <w:r w:rsidRPr="00B30964">
        <w:rPr>
          <w:b/>
          <w:color w:val="0070C0"/>
          <w:sz w:val="20"/>
          <w:szCs w:val="20"/>
        </w:rPr>
        <w:t>[30]</w:t>
      </w:r>
      <w:r w:rsidRPr="00B30964">
        <w:rPr>
          <w:color w:val="0070C0"/>
          <w:sz w:val="20"/>
          <w:szCs w:val="20"/>
        </w:rPr>
        <w:tab/>
      </w:r>
      <w:r w:rsidRPr="00B30964">
        <w:rPr>
          <w:b/>
          <w:caps/>
          <w:color w:val="0070C0"/>
          <w:sz w:val="20"/>
          <w:szCs w:val="20"/>
        </w:rPr>
        <w:t>Σύνθεση, χαρακτηρισμός και αποδέσμευση της ιβουπροφαίνης από αμιγή και σύνθετα οστικά τσιμέντα φωσφορικού- θειϊκού ασβεστίου</w:t>
      </w:r>
    </w:p>
    <w:p w14:paraId="018D39EF" w14:textId="77777777" w:rsidR="00544A30" w:rsidRPr="00B30964" w:rsidRDefault="00544A30" w:rsidP="008051D9">
      <w:pPr>
        <w:pStyle w:val="BodyText"/>
        <w:spacing w:after="0"/>
        <w:ind w:left="720"/>
        <w:rPr>
          <w:color w:val="0070C0"/>
          <w:sz w:val="20"/>
          <w:szCs w:val="20"/>
        </w:rPr>
      </w:pPr>
      <w:r w:rsidRPr="00B30964">
        <w:rPr>
          <w:color w:val="0070C0"/>
          <w:sz w:val="20"/>
          <w:szCs w:val="20"/>
        </w:rPr>
        <w:t xml:space="preserve"> Ε. </w:t>
      </w:r>
      <w:proofErr w:type="spellStart"/>
      <w:r w:rsidRPr="00B30964">
        <w:rPr>
          <w:color w:val="0070C0"/>
          <w:sz w:val="20"/>
          <w:szCs w:val="20"/>
        </w:rPr>
        <w:t>Μυστηρίδου</w:t>
      </w:r>
      <w:proofErr w:type="spellEnd"/>
      <w:r w:rsidRPr="00B30964">
        <w:rPr>
          <w:color w:val="0070C0"/>
          <w:sz w:val="20"/>
          <w:szCs w:val="20"/>
        </w:rPr>
        <w:t xml:space="preserve">, </w:t>
      </w:r>
      <w:r w:rsidRPr="00B30964">
        <w:rPr>
          <w:color w:val="0070C0"/>
          <w:sz w:val="20"/>
          <w:szCs w:val="20"/>
          <w:lang w:val="en-US"/>
        </w:rPr>
        <w:t>M</w:t>
      </w:r>
      <w:r w:rsidRPr="00B30964">
        <w:rPr>
          <w:color w:val="0070C0"/>
          <w:sz w:val="20"/>
          <w:szCs w:val="20"/>
        </w:rPr>
        <w:t xml:space="preserve">. Αλεξοπούλου, Δ. </w:t>
      </w:r>
      <w:proofErr w:type="spellStart"/>
      <w:r w:rsidRPr="00B30964">
        <w:rPr>
          <w:color w:val="0070C0"/>
          <w:sz w:val="20"/>
          <w:szCs w:val="20"/>
        </w:rPr>
        <w:t>Μουζάκης</w:t>
      </w:r>
      <w:proofErr w:type="spellEnd"/>
      <w:r w:rsidRPr="00B30964">
        <w:rPr>
          <w:color w:val="0070C0"/>
          <w:sz w:val="20"/>
          <w:szCs w:val="20"/>
        </w:rPr>
        <w:t xml:space="preserve">, Σ. </w:t>
      </w:r>
      <w:proofErr w:type="spellStart"/>
      <w:r w:rsidRPr="00B30964">
        <w:rPr>
          <w:color w:val="0070C0"/>
          <w:sz w:val="20"/>
          <w:szCs w:val="20"/>
        </w:rPr>
        <w:t>Ζαούτσος</w:t>
      </w:r>
      <w:proofErr w:type="spellEnd"/>
      <w:r w:rsidRPr="00B30964">
        <w:rPr>
          <w:color w:val="0070C0"/>
          <w:sz w:val="20"/>
          <w:szCs w:val="20"/>
        </w:rPr>
        <w:t xml:space="preserve">, Ν. </w:t>
      </w:r>
      <w:proofErr w:type="spellStart"/>
      <w:r w:rsidRPr="00B30964">
        <w:rPr>
          <w:color w:val="0070C0"/>
          <w:sz w:val="20"/>
          <w:szCs w:val="20"/>
        </w:rPr>
        <w:t>Μπουρόπουλος</w:t>
      </w:r>
      <w:proofErr w:type="spellEnd"/>
      <w:r w:rsidRPr="00B30964">
        <w:rPr>
          <w:color w:val="0070C0"/>
          <w:sz w:val="20"/>
          <w:szCs w:val="20"/>
        </w:rPr>
        <w:tab/>
      </w:r>
    </w:p>
    <w:p w14:paraId="21F432B5" w14:textId="7B287414" w:rsidR="00544A30" w:rsidRPr="00B30964" w:rsidRDefault="00B35BBD" w:rsidP="008051D9">
      <w:pPr>
        <w:pStyle w:val="BodyText"/>
        <w:spacing w:after="0"/>
        <w:ind w:left="720" w:hanging="720"/>
        <w:rPr>
          <w:color w:val="0070C0"/>
          <w:sz w:val="20"/>
          <w:szCs w:val="20"/>
        </w:rPr>
      </w:pPr>
      <w:r w:rsidRPr="00B30964">
        <w:rPr>
          <w:color w:val="0070C0"/>
          <w:sz w:val="20"/>
          <w:szCs w:val="20"/>
        </w:rPr>
        <w:tab/>
        <w:t>8η Διημερίδα</w:t>
      </w:r>
      <w:r w:rsidR="00544A30" w:rsidRPr="00B30964">
        <w:rPr>
          <w:color w:val="0070C0"/>
          <w:sz w:val="20"/>
          <w:szCs w:val="20"/>
        </w:rPr>
        <w:t xml:space="preserve"> Ελληνικής Εταιρείας </w:t>
      </w:r>
      <w:proofErr w:type="spellStart"/>
      <w:r w:rsidR="00544A30" w:rsidRPr="00B30964">
        <w:rPr>
          <w:color w:val="0070C0"/>
          <w:sz w:val="20"/>
          <w:szCs w:val="20"/>
        </w:rPr>
        <w:t>Βιοϋλικών</w:t>
      </w:r>
      <w:proofErr w:type="spellEnd"/>
      <w:r w:rsidR="00544A30" w:rsidRPr="00B30964">
        <w:rPr>
          <w:color w:val="0070C0"/>
          <w:sz w:val="20"/>
          <w:szCs w:val="20"/>
        </w:rPr>
        <w:t xml:space="preserve">       Αθήνα</w:t>
      </w:r>
      <w:r w:rsidR="00544A30" w:rsidRPr="00B30964">
        <w:rPr>
          <w:color w:val="0070C0"/>
          <w:sz w:val="20"/>
          <w:szCs w:val="20"/>
        </w:rPr>
        <w:tab/>
        <w:t>15-16 Νοε 2013</w:t>
      </w:r>
    </w:p>
    <w:p w14:paraId="304A1C07" w14:textId="77777777" w:rsidR="008051D9" w:rsidRPr="00B30964" w:rsidRDefault="008051D9" w:rsidP="008051D9">
      <w:pPr>
        <w:pStyle w:val="BodyText"/>
        <w:spacing w:after="0"/>
        <w:ind w:left="720" w:hanging="720"/>
        <w:rPr>
          <w:color w:val="0070C0"/>
          <w:sz w:val="20"/>
          <w:szCs w:val="20"/>
        </w:rPr>
      </w:pPr>
    </w:p>
    <w:p w14:paraId="26220875" w14:textId="77777777" w:rsidR="00544A30" w:rsidRPr="00B30964" w:rsidRDefault="00544A30" w:rsidP="008051D9">
      <w:pPr>
        <w:pStyle w:val="BodyText"/>
        <w:spacing w:after="0"/>
        <w:ind w:left="720" w:hanging="720"/>
        <w:rPr>
          <w:b/>
          <w:color w:val="0070C0"/>
          <w:sz w:val="20"/>
          <w:szCs w:val="20"/>
          <w:lang w:val="en-US"/>
        </w:rPr>
      </w:pPr>
      <w:r w:rsidRPr="00B30964">
        <w:rPr>
          <w:b/>
          <w:color w:val="0070C0"/>
          <w:sz w:val="20"/>
          <w:szCs w:val="20"/>
          <w:lang w:val="en-US"/>
        </w:rPr>
        <w:t>[31]</w:t>
      </w:r>
      <w:r w:rsidRPr="00B30964">
        <w:rPr>
          <w:b/>
          <w:color w:val="0070C0"/>
          <w:sz w:val="20"/>
          <w:szCs w:val="20"/>
          <w:lang w:val="en-US"/>
        </w:rPr>
        <w:tab/>
        <w:t xml:space="preserve">TIME DEPENDENT VISCOELASTIC BEHAVIOR OF CALCIUM PHOSPHATE BONE CEMENTS </w:t>
      </w:r>
    </w:p>
    <w:p w14:paraId="02AB2C6A" w14:textId="77777777" w:rsidR="00544A30" w:rsidRPr="00B30964" w:rsidRDefault="00544A30" w:rsidP="008051D9">
      <w:pPr>
        <w:pStyle w:val="BodyText"/>
        <w:spacing w:after="0"/>
        <w:ind w:left="720"/>
        <w:rPr>
          <w:color w:val="0070C0"/>
          <w:sz w:val="20"/>
          <w:szCs w:val="20"/>
          <w:lang w:val="en-US"/>
        </w:rPr>
      </w:pPr>
      <w:r w:rsidRPr="00B30964">
        <w:rPr>
          <w:color w:val="0070C0"/>
          <w:sz w:val="20"/>
          <w:szCs w:val="20"/>
          <w:lang w:val="en-US"/>
        </w:rPr>
        <w:t xml:space="preserve">D.E. MOUZAKIS, S.P. ZAOUTSOS, S. ROKIDI, </w:t>
      </w:r>
      <w:proofErr w:type="gramStart"/>
      <w:r w:rsidRPr="00B30964">
        <w:rPr>
          <w:color w:val="0070C0"/>
          <w:sz w:val="20"/>
          <w:szCs w:val="20"/>
          <w:lang w:val="en-US"/>
        </w:rPr>
        <w:t>N.BOUROPOULOS</w:t>
      </w:r>
      <w:proofErr w:type="gramEnd"/>
    </w:p>
    <w:p w14:paraId="7BD3874E" w14:textId="2D595EF2" w:rsidR="00544A30" w:rsidRPr="00B30964" w:rsidRDefault="00B35BBD" w:rsidP="008051D9">
      <w:pPr>
        <w:pStyle w:val="BodyText"/>
        <w:ind w:left="720"/>
        <w:rPr>
          <w:color w:val="0070C0"/>
          <w:sz w:val="20"/>
          <w:szCs w:val="20"/>
        </w:rPr>
      </w:pPr>
      <w:r w:rsidRPr="00B30964">
        <w:rPr>
          <w:color w:val="0070C0"/>
          <w:sz w:val="20"/>
          <w:szCs w:val="20"/>
        </w:rPr>
        <w:t>9η Διημερίδα</w:t>
      </w:r>
      <w:r w:rsidR="00544A30" w:rsidRPr="00B30964">
        <w:rPr>
          <w:color w:val="0070C0"/>
          <w:sz w:val="20"/>
          <w:szCs w:val="20"/>
        </w:rPr>
        <w:t xml:space="preserve"> Ελληνικής Εταιρείας </w:t>
      </w:r>
      <w:proofErr w:type="spellStart"/>
      <w:r w:rsidR="00544A30" w:rsidRPr="00B30964">
        <w:rPr>
          <w:color w:val="0070C0"/>
          <w:sz w:val="20"/>
          <w:szCs w:val="20"/>
        </w:rPr>
        <w:t>Βιοϋλικών</w:t>
      </w:r>
      <w:proofErr w:type="spellEnd"/>
      <w:r w:rsidR="00544A30" w:rsidRPr="00B30964">
        <w:rPr>
          <w:color w:val="0070C0"/>
          <w:sz w:val="20"/>
          <w:szCs w:val="20"/>
        </w:rPr>
        <w:t>, Αθήνα, 7-8 Νοε 2014</w:t>
      </w:r>
    </w:p>
    <w:p w14:paraId="7CFAA4A6" w14:textId="77777777" w:rsidR="00544A30" w:rsidRPr="00B30964" w:rsidRDefault="00544A30" w:rsidP="008051D9">
      <w:pPr>
        <w:pStyle w:val="BodyText"/>
        <w:spacing w:after="0"/>
        <w:ind w:left="720" w:hanging="720"/>
        <w:rPr>
          <w:color w:val="0070C0"/>
          <w:sz w:val="20"/>
          <w:szCs w:val="20"/>
        </w:rPr>
      </w:pPr>
      <w:r w:rsidRPr="00B30964">
        <w:rPr>
          <w:b/>
          <w:color w:val="0070C0"/>
          <w:sz w:val="20"/>
          <w:szCs w:val="20"/>
        </w:rPr>
        <w:t>[32]</w:t>
      </w:r>
      <w:r w:rsidRPr="00B30964">
        <w:rPr>
          <w:color w:val="0070C0"/>
          <w:sz w:val="20"/>
          <w:szCs w:val="20"/>
        </w:rPr>
        <w:tab/>
      </w:r>
      <w:r w:rsidRPr="00B30964">
        <w:rPr>
          <w:b/>
          <w:color w:val="0070C0"/>
          <w:sz w:val="20"/>
          <w:szCs w:val="20"/>
        </w:rPr>
        <w:t xml:space="preserve">Οι επιπτώσεις της εργασίας σε ηλεκτρονικό υπολογιστή στο σύνδρομο του καρπιαίου σωλήνα: </w:t>
      </w:r>
      <w:proofErr w:type="spellStart"/>
      <w:r w:rsidRPr="00B30964">
        <w:rPr>
          <w:b/>
          <w:color w:val="0070C0"/>
          <w:sz w:val="20"/>
          <w:szCs w:val="20"/>
        </w:rPr>
        <w:t>μοντελοποίηση</w:t>
      </w:r>
      <w:proofErr w:type="spellEnd"/>
      <w:r w:rsidRPr="00B30964">
        <w:rPr>
          <w:b/>
          <w:color w:val="0070C0"/>
          <w:sz w:val="20"/>
          <w:szCs w:val="20"/>
        </w:rPr>
        <w:t xml:space="preserve"> με τη μέθοδο των πεπερασμένων στοιχείων</w:t>
      </w:r>
    </w:p>
    <w:p w14:paraId="368B5D6E" w14:textId="77777777" w:rsidR="00544A30" w:rsidRPr="00B30964" w:rsidRDefault="00544A30" w:rsidP="008051D9">
      <w:pPr>
        <w:pStyle w:val="BodyText"/>
        <w:spacing w:after="0"/>
        <w:ind w:firstLine="720"/>
        <w:rPr>
          <w:color w:val="0070C0"/>
          <w:sz w:val="20"/>
          <w:szCs w:val="20"/>
          <w:lang w:eastAsia="en-US"/>
        </w:rPr>
      </w:pPr>
      <w:r w:rsidRPr="00B30964">
        <w:rPr>
          <w:color w:val="0070C0"/>
          <w:sz w:val="20"/>
          <w:szCs w:val="20"/>
        </w:rPr>
        <w:t xml:space="preserve">Δ.Ε. </w:t>
      </w:r>
      <w:proofErr w:type="spellStart"/>
      <w:r w:rsidRPr="00B30964">
        <w:rPr>
          <w:color w:val="0070C0"/>
          <w:sz w:val="20"/>
          <w:szCs w:val="20"/>
        </w:rPr>
        <w:t>Μουζάκης</w:t>
      </w:r>
      <w:proofErr w:type="spellEnd"/>
      <w:r w:rsidRPr="00B30964">
        <w:rPr>
          <w:color w:val="0070C0"/>
          <w:sz w:val="20"/>
          <w:szCs w:val="20"/>
        </w:rPr>
        <w:t xml:space="preserve">, Γ. </w:t>
      </w:r>
      <w:proofErr w:type="spellStart"/>
      <w:r w:rsidRPr="00B30964">
        <w:rPr>
          <w:color w:val="0070C0"/>
          <w:sz w:val="20"/>
          <w:szCs w:val="20"/>
        </w:rPr>
        <w:t>Ραχιώτης</w:t>
      </w:r>
      <w:proofErr w:type="spellEnd"/>
      <w:r w:rsidRPr="00B30964">
        <w:rPr>
          <w:color w:val="0070C0"/>
          <w:sz w:val="20"/>
          <w:szCs w:val="20"/>
        </w:rPr>
        <w:t xml:space="preserve">, Σ. </w:t>
      </w:r>
      <w:proofErr w:type="spellStart"/>
      <w:r w:rsidRPr="00B30964">
        <w:rPr>
          <w:color w:val="0070C0"/>
          <w:sz w:val="20"/>
          <w:szCs w:val="20"/>
        </w:rPr>
        <w:t>Ζαούτσος</w:t>
      </w:r>
      <w:proofErr w:type="spellEnd"/>
      <w:r w:rsidRPr="00B30964">
        <w:rPr>
          <w:color w:val="0070C0"/>
          <w:sz w:val="20"/>
          <w:szCs w:val="20"/>
        </w:rPr>
        <w:t xml:space="preserve">, Α. Ελευθερίου, Κ.Ν. </w:t>
      </w:r>
      <w:proofErr w:type="spellStart"/>
      <w:r w:rsidRPr="00B30964">
        <w:rPr>
          <w:color w:val="0070C0"/>
          <w:sz w:val="20"/>
          <w:szCs w:val="20"/>
        </w:rPr>
        <w:t>Μαλίζος</w:t>
      </w:r>
      <w:proofErr w:type="spellEnd"/>
      <w:r w:rsidRPr="00B30964">
        <w:rPr>
          <w:color w:val="0070C0"/>
          <w:sz w:val="20"/>
          <w:szCs w:val="20"/>
          <w:lang w:eastAsia="en-US"/>
        </w:rPr>
        <w:t xml:space="preserve"> </w:t>
      </w:r>
    </w:p>
    <w:p w14:paraId="1B8C18CF" w14:textId="596ECF53" w:rsidR="00544A30" w:rsidRPr="00B30964" w:rsidRDefault="00B35BBD" w:rsidP="008051D9">
      <w:pPr>
        <w:pStyle w:val="BodyText"/>
        <w:spacing w:after="0"/>
        <w:ind w:left="720"/>
        <w:rPr>
          <w:color w:val="0070C0"/>
          <w:sz w:val="20"/>
          <w:szCs w:val="20"/>
        </w:rPr>
      </w:pPr>
      <w:r w:rsidRPr="00B30964">
        <w:rPr>
          <w:color w:val="0070C0"/>
          <w:sz w:val="20"/>
          <w:szCs w:val="20"/>
        </w:rPr>
        <w:t>9η Διημερίδα</w:t>
      </w:r>
      <w:r w:rsidR="00544A30" w:rsidRPr="00B30964">
        <w:rPr>
          <w:color w:val="0070C0"/>
          <w:sz w:val="20"/>
          <w:szCs w:val="20"/>
        </w:rPr>
        <w:t xml:space="preserve"> Ελληνικής Εταιρείας </w:t>
      </w:r>
      <w:proofErr w:type="spellStart"/>
      <w:r w:rsidR="00544A30" w:rsidRPr="00B30964">
        <w:rPr>
          <w:color w:val="0070C0"/>
          <w:sz w:val="20"/>
          <w:szCs w:val="20"/>
        </w:rPr>
        <w:t>Βιοϋλικών</w:t>
      </w:r>
      <w:proofErr w:type="spellEnd"/>
      <w:r w:rsidR="00544A30" w:rsidRPr="00B30964">
        <w:rPr>
          <w:color w:val="0070C0"/>
          <w:sz w:val="20"/>
          <w:szCs w:val="20"/>
        </w:rPr>
        <w:t>, Αθήνα, 7-8 Νοε 2014</w:t>
      </w:r>
    </w:p>
    <w:p w14:paraId="68A07A7D" w14:textId="77777777" w:rsidR="00FB525D" w:rsidRPr="00B30964" w:rsidRDefault="00FB525D" w:rsidP="008051D9">
      <w:pPr>
        <w:pStyle w:val="BodyText"/>
        <w:spacing w:after="0"/>
        <w:ind w:left="720"/>
        <w:rPr>
          <w:color w:val="0070C0"/>
          <w:sz w:val="20"/>
          <w:szCs w:val="20"/>
        </w:rPr>
      </w:pPr>
    </w:p>
    <w:p w14:paraId="6F87FD93" w14:textId="77777777" w:rsidR="00544A30" w:rsidRPr="00B30964" w:rsidRDefault="00544A30" w:rsidP="008051D9">
      <w:pPr>
        <w:pStyle w:val="BodyText"/>
        <w:spacing w:after="0"/>
        <w:ind w:left="720" w:hanging="720"/>
        <w:rPr>
          <w:color w:val="0070C0"/>
          <w:sz w:val="20"/>
          <w:szCs w:val="20"/>
          <w:lang w:eastAsia="en-US"/>
        </w:rPr>
      </w:pPr>
      <w:r w:rsidRPr="00B30964">
        <w:rPr>
          <w:b/>
          <w:color w:val="0070C0"/>
          <w:sz w:val="20"/>
          <w:szCs w:val="20"/>
          <w:lang w:eastAsia="en-US"/>
        </w:rPr>
        <w:lastRenderedPageBreak/>
        <w:t>[33]</w:t>
      </w:r>
      <w:r w:rsidRPr="00B30964">
        <w:rPr>
          <w:color w:val="0070C0"/>
          <w:sz w:val="20"/>
          <w:szCs w:val="20"/>
          <w:lang w:eastAsia="en-US"/>
        </w:rPr>
        <w:tab/>
      </w:r>
      <w:r w:rsidRPr="00B30964">
        <w:rPr>
          <w:b/>
          <w:color w:val="0070C0"/>
          <w:sz w:val="20"/>
          <w:szCs w:val="20"/>
          <w:lang w:eastAsia="en-US"/>
        </w:rPr>
        <w:t xml:space="preserve">Μελέτη της </w:t>
      </w:r>
      <w:proofErr w:type="spellStart"/>
      <w:r w:rsidRPr="00B30964">
        <w:rPr>
          <w:b/>
          <w:color w:val="0070C0"/>
          <w:sz w:val="20"/>
          <w:szCs w:val="20"/>
          <w:lang w:eastAsia="en-US"/>
        </w:rPr>
        <w:t>βιοϊατρικής</w:t>
      </w:r>
      <w:proofErr w:type="spellEnd"/>
      <w:r w:rsidRPr="00B30964">
        <w:rPr>
          <w:b/>
          <w:color w:val="0070C0"/>
          <w:sz w:val="20"/>
          <w:szCs w:val="20"/>
          <w:lang w:eastAsia="en-US"/>
        </w:rPr>
        <w:t xml:space="preserve"> </w:t>
      </w:r>
      <w:proofErr w:type="spellStart"/>
      <w:r w:rsidRPr="00B30964">
        <w:rPr>
          <w:b/>
          <w:color w:val="0070C0"/>
          <w:sz w:val="20"/>
          <w:szCs w:val="20"/>
          <w:lang w:eastAsia="en-US"/>
        </w:rPr>
        <w:t>νιτινόλης</w:t>
      </w:r>
      <w:proofErr w:type="spellEnd"/>
      <w:r w:rsidRPr="00B30964">
        <w:rPr>
          <w:b/>
          <w:color w:val="0070C0"/>
          <w:sz w:val="20"/>
          <w:szCs w:val="20"/>
          <w:lang w:eastAsia="en-US"/>
        </w:rPr>
        <w:t>: επίδραση της μνήμης σχήματο</w:t>
      </w:r>
      <w:r w:rsidR="00A9470C" w:rsidRPr="00B30964">
        <w:rPr>
          <w:b/>
          <w:color w:val="0070C0"/>
          <w:sz w:val="20"/>
          <w:szCs w:val="20"/>
          <w:lang w:eastAsia="en-US"/>
        </w:rPr>
        <w:t xml:space="preserve">ς και της </w:t>
      </w:r>
      <w:proofErr w:type="spellStart"/>
      <w:r w:rsidRPr="00B30964">
        <w:rPr>
          <w:b/>
          <w:color w:val="0070C0"/>
          <w:sz w:val="20"/>
          <w:szCs w:val="20"/>
          <w:lang w:eastAsia="en-US"/>
        </w:rPr>
        <w:t>βιοσυμβατότητας</w:t>
      </w:r>
      <w:proofErr w:type="spellEnd"/>
    </w:p>
    <w:p w14:paraId="4F17ED62" w14:textId="77777777" w:rsidR="00544A30" w:rsidRPr="00B30964" w:rsidRDefault="00544A30" w:rsidP="008051D9">
      <w:pPr>
        <w:pStyle w:val="BodyText"/>
        <w:spacing w:after="0"/>
        <w:ind w:firstLine="720"/>
        <w:rPr>
          <w:color w:val="0070C0"/>
          <w:sz w:val="20"/>
          <w:szCs w:val="20"/>
          <w:lang w:val="en-US" w:eastAsia="en-US"/>
        </w:rPr>
      </w:pPr>
      <w:r w:rsidRPr="00B30964">
        <w:rPr>
          <w:color w:val="0070C0"/>
          <w:sz w:val="20"/>
          <w:szCs w:val="20"/>
          <w:lang w:val="en-US" w:eastAsia="en-US"/>
        </w:rPr>
        <w:t>Biomedical nitinol investigation: shape memory effect and biocompatibility</w:t>
      </w:r>
    </w:p>
    <w:p w14:paraId="63FAA18A" w14:textId="77777777" w:rsidR="00544A30" w:rsidRPr="00B30964" w:rsidRDefault="00544A30" w:rsidP="008051D9">
      <w:pPr>
        <w:pStyle w:val="BodyText"/>
        <w:spacing w:after="0"/>
        <w:ind w:firstLine="720"/>
        <w:rPr>
          <w:color w:val="0070C0"/>
          <w:sz w:val="20"/>
          <w:szCs w:val="20"/>
          <w:lang w:val="en-US" w:eastAsia="en-US"/>
        </w:rPr>
      </w:pPr>
      <w:r w:rsidRPr="00B30964">
        <w:rPr>
          <w:color w:val="0070C0"/>
          <w:sz w:val="20"/>
          <w:szCs w:val="20"/>
          <w:lang w:val="en-US" w:eastAsia="en-US"/>
        </w:rPr>
        <w:t xml:space="preserve">D.V. </w:t>
      </w:r>
      <w:proofErr w:type="spellStart"/>
      <w:r w:rsidRPr="00B30964">
        <w:rPr>
          <w:color w:val="0070C0"/>
          <w:sz w:val="20"/>
          <w:szCs w:val="20"/>
          <w:lang w:val="en-US" w:eastAsia="en-US"/>
        </w:rPr>
        <w:t>Portan</w:t>
      </w:r>
      <w:proofErr w:type="spellEnd"/>
      <w:r w:rsidRPr="00B30964">
        <w:rPr>
          <w:color w:val="0070C0"/>
          <w:sz w:val="20"/>
          <w:szCs w:val="20"/>
          <w:lang w:val="en-US" w:eastAsia="en-US"/>
        </w:rPr>
        <w:t xml:space="preserve">, G.C. Papanicolaou, D. Mouzakis, E.J. Pappa, D.D. Deligianni, A.A. </w:t>
      </w:r>
      <w:proofErr w:type="spellStart"/>
      <w:r w:rsidRPr="00B30964">
        <w:rPr>
          <w:color w:val="0070C0"/>
          <w:sz w:val="20"/>
          <w:szCs w:val="20"/>
          <w:lang w:val="en-US" w:eastAsia="en-US"/>
        </w:rPr>
        <w:t>Kroustalli</w:t>
      </w:r>
      <w:proofErr w:type="spellEnd"/>
    </w:p>
    <w:p w14:paraId="21141C47" w14:textId="46D89F0F" w:rsidR="00544A30" w:rsidRPr="00B30964" w:rsidRDefault="00B35BBD" w:rsidP="008051D9">
      <w:pPr>
        <w:pStyle w:val="BodyText"/>
        <w:spacing w:after="0"/>
        <w:ind w:left="720"/>
        <w:rPr>
          <w:color w:val="0070C0"/>
          <w:sz w:val="20"/>
          <w:szCs w:val="20"/>
        </w:rPr>
      </w:pPr>
      <w:r w:rsidRPr="00B30964">
        <w:rPr>
          <w:color w:val="0070C0"/>
          <w:sz w:val="20"/>
          <w:szCs w:val="20"/>
        </w:rPr>
        <w:t>9η Διημερίδα</w:t>
      </w:r>
      <w:r w:rsidR="00544A30" w:rsidRPr="00B30964">
        <w:rPr>
          <w:color w:val="0070C0"/>
          <w:sz w:val="20"/>
          <w:szCs w:val="20"/>
        </w:rPr>
        <w:t xml:space="preserve"> Ελληνικής Εταιρείας </w:t>
      </w:r>
      <w:proofErr w:type="spellStart"/>
      <w:r w:rsidR="00544A30" w:rsidRPr="00B30964">
        <w:rPr>
          <w:color w:val="0070C0"/>
          <w:sz w:val="20"/>
          <w:szCs w:val="20"/>
        </w:rPr>
        <w:t>Βιοϋλικών</w:t>
      </w:r>
      <w:proofErr w:type="spellEnd"/>
      <w:r w:rsidR="00544A30" w:rsidRPr="00B30964">
        <w:rPr>
          <w:color w:val="0070C0"/>
          <w:sz w:val="20"/>
          <w:szCs w:val="20"/>
        </w:rPr>
        <w:t>, Αθήνα, 7-8 Νοε 2014</w:t>
      </w:r>
    </w:p>
    <w:p w14:paraId="1B8D8DE9" w14:textId="77777777" w:rsidR="008051D9" w:rsidRPr="00B30964" w:rsidRDefault="008051D9" w:rsidP="008051D9">
      <w:pPr>
        <w:pStyle w:val="BodyText"/>
        <w:spacing w:after="0"/>
        <w:ind w:left="720"/>
        <w:rPr>
          <w:color w:val="0070C0"/>
          <w:sz w:val="20"/>
          <w:szCs w:val="20"/>
        </w:rPr>
      </w:pPr>
    </w:p>
    <w:p w14:paraId="2089ED60" w14:textId="77777777" w:rsidR="00544A30" w:rsidRPr="00B30964" w:rsidRDefault="00544A30" w:rsidP="008051D9">
      <w:pPr>
        <w:pStyle w:val="BodyText"/>
        <w:spacing w:after="0"/>
        <w:ind w:left="720" w:hanging="720"/>
        <w:rPr>
          <w:b/>
          <w:color w:val="0070C0"/>
          <w:sz w:val="20"/>
          <w:szCs w:val="20"/>
          <w:lang w:eastAsia="en-US"/>
        </w:rPr>
      </w:pPr>
      <w:r w:rsidRPr="00B30964">
        <w:rPr>
          <w:b/>
          <w:color w:val="0070C0"/>
          <w:sz w:val="20"/>
          <w:szCs w:val="20"/>
          <w:lang w:eastAsia="en-US"/>
        </w:rPr>
        <w:t>[34]</w:t>
      </w:r>
      <w:r w:rsidRPr="00B30964">
        <w:rPr>
          <w:b/>
          <w:color w:val="0070C0"/>
          <w:sz w:val="20"/>
          <w:szCs w:val="20"/>
          <w:lang w:eastAsia="en-US"/>
        </w:rPr>
        <w:tab/>
      </w:r>
      <w:proofErr w:type="spellStart"/>
      <w:r w:rsidRPr="00B30964">
        <w:rPr>
          <w:b/>
          <w:color w:val="0070C0"/>
          <w:sz w:val="20"/>
          <w:szCs w:val="20"/>
          <w:lang w:eastAsia="en-US"/>
        </w:rPr>
        <w:t>Μικρο</w:t>
      </w:r>
      <w:proofErr w:type="spellEnd"/>
      <w:r w:rsidRPr="00B30964">
        <w:rPr>
          <w:b/>
          <w:color w:val="0070C0"/>
          <w:sz w:val="20"/>
          <w:szCs w:val="20"/>
          <w:lang w:eastAsia="en-US"/>
        </w:rPr>
        <w:t xml:space="preserve">-Πορώδεις επιφάνειες τιτανίου για βελτιωμένη </w:t>
      </w:r>
      <w:proofErr w:type="spellStart"/>
      <w:r w:rsidRPr="00B30964">
        <w:rPr>
          <w:b/>
          <w:color w:val="0070C0"/>
          <w:sz w:val="20"/>
          <w:szCs w:val="20"/>
          <w:lang w:eastAsia="en-US"/>
        </w:rPr>
        <w:t>βιοσυμβατότητα</w:t>
      </w:r>
      <w:proofErr w:type="spellEnd"/>
      <w:r w:rsidRPr="00B30964">
        <w:rPr>
          <w:b/>
          <w:color w:val="0070C0"/>
          <w:sz w:val="20"/>
          <w:szCs w:val="20"/>
          <w:lang w:eastAsia="en-US"/>
        </w:rPr>
        <w:t xml:space="preserve"> εμφυτευμάτων τιτανίου στην οδοντιατρική χειρουργική</w:t>
      </w:r>
    </w:p>
    <w:p w14:paraId="66644B86" w14:textId="77777777" w:rsidR="00544A30" w:rsidRPr="00B30964" w:rsidRDefault="00544A30" w:rsidP="008051D9">
      <w:pPr>
        <w:pStyle w:val="BodyText"/>
        <w:spacing w:after="0"/>
        <w:ind w:left="720"/>
        <w:rPr>
          <w:color w:val="0070C0"/>
          <w:sz w:val="20"/>
          <w:szCs w:val="20"/>
          <w:lang w:val="en-US" w:eastAsia="en-US"/>
        </w:rPr>
      </w:pPr>
      <w:r w:rsidRPr="00B30964">
        <w:rPr>
          <w:color w:val="0070C0"/>
          <w:sz w:val="20"/>
          <w:szCs w:val="20"/>
          <w:lang w:val="en-US" w:eastAsia="en-US"/>
        </w:rPr>
        <w:t>Micro–Porous titanium surfaces for improved biocompatibility of titanium implants in dental surgery</w:t>
      </w:r>
    </w:p>
    <w:p w14:paraId="30B230BE" w14:textId="77777777" w:rsidR="00544A30" w:rsidRPr="00B30964" w:rsidRDefault="00544A30" w:rsidP="008051D9">
      <w:pPr>
        <w:pStyle w:val="BodyText"/>
        <w:spacing w:after="0"/>
        <w:ind w:firstLine="720"/>
        <w:rPr>
          <w:color w:val="0070C0"/>
          <w:sz w:val="20"/>
          <w:szCs w:val="20"/>
          <w:lang w:eastAsia="en-US"/>
        </w:rPr>
      </w:pPr>
      <w:r w:rsidRPr="00B30964">
        <w:rPr>
          <w:color w:val="0070C0"/>
          <w:sz w:val="20"/>
          <w:szCs w:val="20"/>
          <w:lang w:eastAsia="en-US"/>
        </w:rPr>
        <w:t xml:space="preserve">Φ. Νικολοπούλου, </w:t>
      </w:r>
      <w:r w:rsidRPr="00B30964">
        <w:rPr>
          <w:color w:val="0070C0"/>
          <w:sz w:val="20"/>
          <w:szCs w:val="20"/>
          <w:lang w:val="en-US" w:eastAsia="en-US"/>
        </w:rPr>
        <w:t>D</w:t>
      </w:r>
      <w:r w:rsidRPr="00B30964">
        <w:rPr>
          <w:color w:val="0070C0"/>
          <w:sz w:val="20"/>
          <w:szCs w:val="20"/>
          <w:lang w:eastAsia="en-US"/>
        </w:rPr>
        <w:t>.</w:t>
      </w:r>
      <w:r w:rsidRPr="00B30964">
        <w:rPr>
          <w:color w:val="0070C0"/>
          <w:sz w:val="20"/>
          <w:szCs w:val="20"/>
          <w:lang w:val="en-US" w:eastAsia="en-US"/>
        </w:rPr>
        <w:t>V</w:t>
      </w:r>
      <w:r w:rsidRPr="00B30964">
        <w:rPr>
          <w:color w:val="0070C0"/>
          <w:sz w:val="20"/>
          <w:szCs w:val="20"/>
          <w:lang w:eastAsia="en-US"/>
        </w:rPr>
        <w:t xml:space="preserve">. </w:t>
      </w:r>
      <w:proofErr w:type="spellStart"/>
      <w:r w:rsidRPr="00B30964">
        <w:rPr>
          <w:color w:val="0070C0"/>
          <w:sz w:val="20"/>
          <w:szCs w:val="20"/>
          <w:lang w:val="en-US" w:eastAsia="en-US"/>
        </w:rPr>
        <w:t>Portan</w:t>
      </w:r>
      <w:proofErr w:type="spellEnd"/>
      <w:r w:rsidRPr="00B30964">
        <w:rPr>
          <w:color w:val="0070C0"/>
          <w:sz w:val="20"/>
          <w:szCs w:val="20"/>
          <w:lang w:eastAsia="en-US"/>
        </w:rPr>
        <w:t xml:space="preserve">, Β. Μπαϊράμη, Δ. </w:t>
      </w:r>
      <w:proofErr w:type="spellStart"/>
      <w:r w:rsidRPr="00B30964">
        <w:rPr>
          <w:color w:val="0070C0"/>
          <w:sz w:val="20"/>
          <w:szCs w:val="20"/>
          <w:lang w:eastAsia="en-US"/>
        </w:rPr>
        <w:t>Μουζάκης</w:t>
      </w:r>
      <w:proofErr w:type="spellEnd"/>
    </w:p>
    <w:p w14:paraId="32644499" w14:textId="76133F43" w:rsidR="00A9470C" w:rsidRPr="00B30964" w:rsidRDefault="00B35BBD" w:rsidP="00B35BBD">
      <w:pPr>
        <w:pStyle w:val="BodyText"/>
        <w:spacing w:after="0"/>
        <w:ind w:firstLine="720"/>
        <w:rPr>
          <w:color w:val="0070C0"/>
          <w:sz w:val="20"/>
          <w:szCs w:val="20"/>
        </w:rPr>
      </w:pPr>
      <w:r w:rsidRPr="00B30964">
        <w:rPr>
          <w:color w:val="0070C0"/>
          <w:sz w:val="20"/>
          <w:szCs w:val="20"/>
        </w:rPr>
        <w:t>9η Διημερίδα</w:t>
      </w:r>
      <w:r w:rsidR="00544A30" w:rsidRPr="00B30964">
        <w:rPr>
          <w:color w:val="0070C0"/>
          <w:sz w:val="20"/>
          <w:szCs w:val="20"/>
        </w:rPr>
        <w:t xml:space="preserve"> Ελληνικής Εταιρείας </w:t>
      </w:r>
      <w:proofErr w:type="spellStart"/>
      <w:r w:rsidR="00544A30" w:rsidRPr="00B30964">
        <w:rPr>
          <w:color w:val="0070C0"/>
          <w:sz w:val="20"/>
          <w:szCs w:val="20"/>
        </w:rPr>
        <w:t>Βιοϋλικών</w:t>
      </w:r>
      <w:proofErr w:type="spellEnd"/>
      <w:r w:rsidR="00544A30" w:rsidRPr="00B30964">
        <w:rPr>
          <w:color w:val="0070C0"/>
          <w:sz w:val="20"/>
          <w:szCs w:val="20"/>
        </w:rPr>
        <w:t>, Αθήνα, 7-8 Νοε 2014</w:t>
      </w:r>
    </w:p>
    <w:p w14:paraId="38DB383C" w14:textId="77777777" w:rsidR="00B35BBD" w:rsidRPr="00B30964" w:rsidRDefault="00B35BBD" w:rsidP="00B35BBD">
      <w:pPr>
        <w:pStyle w:val="BodyText"/>
        <w:spacing w:after="0"/>
        <w:ind w:firstLine="720"/>
        <w:rPr>
          <w:color w:val="0070C0"/>
          <w:sz w:val="20"/>
          <w:szCs w:val="20"/>
        </w:rPr>
      </w:pPr>
    </w:p>
    <w:p w14:paraId="4BA87FEB" w14:textId="77777777" w:rsidR="00544A30" w:rsidRPr="00B30964" w:rsidRDefault="00544A30" w:rsidP="008051D9">
      <w:pPr>
        <w:pStyle w:val="BodyText"/>
        <w:spacing w:after="0"/>
        <w:rPr>
          <w:b/>
          <w:color w:val="0070C0"/>
          <w:sz w:val="20"/>
          <w:szCs w:val="20"/>
        </w:rPr>
      </w:pPr>
      <w:r w:rsidRPr="00B30964">
        <w:rPr>
          <w:b/>
          <w:color w:val="0070C0"/>
          <w:sz w:val="20"/>
          <w:szCs w:val="20"/>
        </w:rPr>
        <w:t>[35]</w:t>
      </w:r>
      <w:r w:rsidRPr="00B30964">
        <w:rPr>
          <w:color w:val="0070C0"/>
          <w:sz w:val="20"/>
          <w:szCs w:val="20"/>
        </w:rPr>
        <w:tab/>
      </w:r>
      <w:proofErr w:type="spellStart"/>
      <w:r w:rsidRPr="00B30964">
        <w:rPr>
          <w:b/>
          <w:color w:val="0070C0"/>
          <w:sz w:val="20"/>
          <w:szCs w:val="20"/>
        </w:rPr>
        <w:t>Μοντελοποίηση</w:t>
      </w:r>
      <w:proofErr w:type="spellEnd"/>
      <w:r w:rsidRPr="00B30964">
        <w:rPr>
          <w:b/>
          <w:color w:val="0070C0"/>
          <w:sz w:val="20"/>
          <w:szCs w:val="20"/>
        </w:rPr>
        <w:t xml:space="preserve"> </w:t>
      </w:r>
      <w:proofErr w:type="spellStart"/>
      <w:r w:rsidRPr="00B30964">
        <w:rPr>
          <w:b/>
          <w:color w:val="0070C0"/>
          <w:sz w:val="20"/>
          <w:szCs w:val="20"/>
        </w:rPr>
        <w:t>Ψευδο-Βισκοελαστικής</w:t>
      </w:r>
      <w:proofErr w:type="spellEnd"/>
      <w:r w:rsidRPr="00B30964">
        <w:rPr>
          <w:b/>
          <w:color w:val="0070C0"/>
          <w:sz w:val="20"/>
          <w:szCs w:val="20"/>
        </w:rPr>
        <w:t xml:space="preserve"> Συμπεριφοράς Οστικών Τσιμέντων</w:t>
      </w:r>
    </w:p>
    <w:p w14:paraId="1A402826" w14:textId="77777777" w:rsidR="00544A30" w:rsidRPr="00B30964" w:rsidRDefault="00544A30" w:rsidP="008051D9">
      <w:pPr>
        <w:pStyle w:val="BodyText"/>
        <w:spacing w:after="0"/>
        <w:ind w:firstLine="720"/>
        <w:rPr>
          <w:b/>
          <w:color w:val="0070C0"/>
          <w:sz w:val="20"/>
          <w:szCs w:val="20"/>
        </w:rPr>
      </w:pPr>
      <w:r w:rsidRPr="00B30964">
        <w:rPr>
          <w:b/>
          <w:color w:val="0070C0"/>
          <w:sz w:val="20"/>
          <w:szCs w:val="20"/>
        </w:rPr>
        <w:t>Φωσφορικού Ασβεστίου</w:t>
      </w:r>
    </w:p>
    <w:p w14:paraId="2A51021D" w14:textId="77777777" w:rsidR="00544A30" w:rsidRPr="00B30964" w:rsidRDefault="00544A30" w:rsidP="008051D9">
      <w:pPr>
        <w:pStyle w:val="BodyText"/>
        <w:spacing w:after="0"/>
        <w:ind w:firstLine="720"/>
        <w:rPr>
          <w:color w:val="0070C0"/>
          <w:sz w:val="20"/>
          <w:szCs w:val="20"/>
        </w:rPr>
      </w:pPr>
      <w:r w:rsidRPr="00B30964">
        <w:rPr>
          <w:color w:val="0070C0"/>
          <w:sz w:val="20"/>
          <w:szCs w:val="20"/>
        </w:rPr>
        <w:t xml:space="preserve">Σ. </w:t>
      </w:r>
      <w:proofErr w:type="spellStart"/>
      <w:r w:rsidRPr="00B30964">
        <w:rPr>
          <w:color w:val="0070C0"/>
          <w:sz w:val="20"/>
          <w:szCs w:val="20"/>
        </w:rPr>
        <w:t>Ζαούτσος</w:t>
      </w:r>
      <w:proofErr w:type="spellEnd"/>
      <w:r w:rsidRPr="00B30964">
        <w:rPr>
          <w:color w:val="0070C0"/>
          <w:sz w:val="20"/>
          <w:szCs w:val="20"/>
        </w:rPr>
        <w:t xml:space="preserve"> -Δ.Ε. </w:t>
      </w:r>
      <w:proofErr w:type="spellStart"/>
      <w:r w:rsidRPr="00B30964">
        <w:rPr>
          <w:color w:val="0070C0"/>
          <w:sz w:val="20"/>
          <w:szCs w:val="20"/>
        </w:rPr>
        <w:t>Μουζάκης</w:t>
      </w:r>
      <w:proofErr w:type="spellEnd"/>
      <w:r w:rsidRPr="00B30964">
        <w:rPr>
          <w:color w:val="0070C0"/>
          <w:sz w:val="20"/>
          <w:szCs w:val="20"/>
        </w:rPr>
        <w:t xml:space="preserve">, Ν. </w:t>
      </w:r>
      <w:proofErr w:type="spellStart"/>
      <w:r w:rsidRPr="00B30964">
        <w:rPr>
          <w:color w:val="0070C0"/>
          <w:sz w:val="20"/>
          <w:szCs w:val="20"/>
        </w:rPr>
        <w:t>Μπουρόπουλος</w:t>
      </w:r>
      <w:proofErr w:type="spellEnd"/>
    </w:p>
    <w:p w14:paraId="00CAD0E1" w14:textId="77777777" w:rsidR="00544A30" w:rsidRPr="00B30964" w:rsidRDefault="00544A30" w:rsidP="008051D9">
      <w:pPr>
        <w:pStyle w:val="BodyText"/>
        <w:spacing w:after="0"/>
        <w:ind w:firstLine="720"/>
        <w:rPr>
          <w:color w:val="0070C0"/>
          <w:sz w:val="20"/>
          <w:szCs w:val="20"/>
        </w:rPr>
      </w:pPr>
      <w:r w:rsidRPr="00B30964">
        <w:rPr>
          <w:color w:val="0070C0"/>
          <w:sz w:val="20"/>
          <w:szCs w:val="20"/>
        </w:rPr>
        <w:t xml:space="preserve">6ο </w:t>
      </w:r>
      <w:proofErr w:type="spellStart"/>
      <w:r w:rsidRPr="00B30964">
        <w:rPr>
          <w:color w:val="0070C0"/>
          <w:sz w:val="20"/>
          <w:szCs w:val="20"/>
        </w:rPr>
        <w:t>Συνεδριο</w:t>
      </w:r>
      <w:proofErr w:type="spellEnd"/>
      <w:r w:rsidRPr="00B30964">
        <w:rPr>
          <w:color w:val="0070C0"/>
          <w:sz w:val="20"/>
          <w:szCs w:val="20"/>
        </w:rPr>
        <w:t xml:space="preserve"> Θερμικής Ανάλυσης και Θερμιδομετρίας , Λάρισα 26-28 Σεπτεμβρίου 2014</w:t>
      </w:r>
    </w:p>
    <w:p w14:paraId="7FBC0002" w14:textId="77777777" w:rsidR="00A9470C" w:rsidRPr="00B30964" w:rsidRDefault="00A9470C" w:rsidP="008051D9">
      <w:pPr>
        <w:pStyle w:val="BodyText"/>
        <w:spacing w:after="0"/>
        <w:ind w:firstLine="720"/>
        <w:rPr>
          <w:color w:val="0070C0"/>
          <w:sz w:val="20"/>
          <w:szCs w:val="20"/>
        </w:rPr>
      </w:pPr>
    </w:p>
    <w:p w14:paraId="6A593660" w14:textId="77777777" w:rsidR="00544A30" w:rsidRPr="00B30964" w:rsidRDefault="00544A30" w:rsidP="008051D9">
      <w:pPr>
        <w:pStyle w:val="BodyText"/>
        <w:spacing w:after="0"/>
        <w:rPr>
          <w:b/>
          <w:color w:val="0070C0"/>
          <w:sz w:val="20"/>
          <w:szCs w:val="20"/>
        </w:rPr>
      </w:pPr>
      <w:r w:rsidRPr="00B30964">
        <w:rPr>
          <w:b/>
          <w:color w:val="0070C0"/>
          <w:sz w:val="20"/>
          <w:szCs w:val="20"/>
        </w:rPr>
        <w:t>[36]</w:t>
      </w:r>
      <w:r w:rsidRPr="00B30964">
        <w:rPr>
          <w:b/>
          <w:color w:val="0070C0"/>
          <w:sz w:val="20"/>
          <w:szCs w:val="20"/>
        </w:rPr>
        <w:tab/>
      </w:r>
      <w:proofErr w:type="spellStart"/>
      <w:r w:rsidRPr="00B30964">
        <w:rPr>
          <w:b/>
          <w:color w:val="0070C0"/>
          <w:sz w:val="20"/>
          <w:szCs w:val="20"/>
        </w:rPr>
        <w:t>Ιξωδοελαστική</w:t>
      </w:r>
      <w:proofErr w:type="spellEnd"/>
      <w:r w:rsidRPr="00B30964">
        <w:rPr>
          <w:b/>
          <w:color w:val="0070C0"/>
          <w:sz w:val="20"/>
          <w:szCs w:val="20"/>
        </w:rPr>
        <w:t xml:space="preserve"> Απόκριση </w:t>
      </w:r>
      <w:proofErr w:type="spellStart"/>
      <w:r w:rsidRPr="00B30964">
        <w:rPr>
          <w:b/>
          <w:color w:val="0070C0"/>
          <w:sz w:val="20"/>
          <w:szCs w:val="20"/>
        </w:rPr>
        <w:t>Νανοδομημένων</w:t>
      </w:r>
      <w:proofErr w:type="spellEnd"/>
      <w:r w:rsidRPr="00B30964">
        <w:rPr>
          <w:b/>
          <w:color w:val="0070C0"/>
          <w:sz w:val="20"/>
          <w:szCs w:val="20"/>
        </w:rPr>
        <w:t xml:space="preserve"> Οστικών Τσιμέντων </w:t>
      </w:r>
      <w:proofErr w:type="spellStart"/>
      <w:r w:rsidRPr="00B30964">
        <w:rPr>
          <w:b/>
          <w:color w:val="0070C0"/>
          <w:sz w:val="20"/>
          <w:szCs w:val="20"/>
        </w:rPr>
        <w:t>CaP</w:t>
      </w:r>
      <w:proofErr w:type="spellEnd"/>
    </w:p>
    <w:p w14:paraId="7B87EA98" w14:textId="77777777" w:rsidR="00544A30" w:rsidRPr="00B30964" w:rsidRDefault="00544A30" w:rsidP="008051D9">
      <w:pPr>
        <w:pStyle w:val="BodyText"/>
        <w:spacing w:after="0"/>
        <w:ind w:firstLine="720"/>
        <w:rPr>
          <w:color w:val="0070C0"/>
          <w:sz w:val="20"/>
          <w:szCs w:val="20"/>
        </w:rPr>
      </w:pPr>
      <w:r w:rsidRPr="00B30964">
        <w:rPr>
          <w:color w:val="0070C0"/>
          <w:sz w:val="20"/>
          <w:szCs w:val="20"/>
        </w:rPr>
        <w:t xml:space="preserve">Δ.Ε. </w:t>
      </w:r>
      <w:proofErr w:type="spellStart"/>
      <w:r w:rsidRPr="00B30964">
        <w:rPr>
          <w:color w:val="0070C0"/>
          <w:sz w:val="20"/>
          <w:szCs w:val="20"/>
        </w:rPr>
        <w:t>Μουζάκης</w:t>
      </w:r>
      <w:proofErr w:type="spellEnd"/>
      <w:r w:rsidRPr="00B30964">
        <w:rPr>
          <w:color w:val="0070C0"/>
          <w:sz w:val="20"/>
          <w:szCs w:val="20"/>
        </w:rPr>
        <w:t xml:space="preserve"> - Σ. </w:t>
      </w:r>
      <w:proofErr w:type="spellStart"/>
      <w:r w:rsidRPr="00B30964">
        <w:rPr>
          <w:color w:val="0070C0"/>
          <w:sz w:val="20"/>
          <w:szCs w:val="20"/>
        </w:rPr>
        <w:t>Ζαούτσος</w:t>
      </w:r>
      <w:proofErr w:type="spellEnd"/>
      <w:r w:rsidRPr="00B30964">
        <w:rPr>
          <w:color w:val="0070C0"/>
          <w:sz w:val="20"/>
          <w:szCs w:val="20"/>
        </w:rPr>
        <w:t xml:space="preserve">, Ν. </w:t>
      </w:r>
      <w:proofErr w:type="spellStart"/>
      <w:r w:rsidRPr="00B30964">
        <w:rPr>
          <w:color w:val="0070C0"/>
          <w:sz w:val="20"/>
          <w:szCs w:val="20"/>
        </w:rPr>
        <w:t>Μπουρόπουλος</w:t>
      </w:r>
      <w:proofErr w:type="spellEnd"/>
    </w:p>
    <w:p w14:paraId="283FD4BD" w14:textId="77777777" w:rsidR="00FC73C0" w:rsidRPr="00B30964" w:rsidRDefault="00544A30" w:rsidP="008051D9">
      <w:pPr>
        <w:pStyle w:val="BodyText"/>
        <w:spacing w:after="0"/>
        <w:ind w:left="720"/>
        <w:rPr>
          <w:color w:val="0070C0"/>
          <w:sz w:val="20"/>
          <w:szCs w:val="20"/>
        </w:rPr>
      </w:pPr>
      <w:r w:rsidRPr="00B30964">
        <w:rPr>
          <w:color w:val="0070C0"/>
          <w:sz w:val="20"/>
          <w:szCs w:val="20"/>
        </w:rPr>
        <w:t xml:space="preserve">6ο </w:t>
      </w:r>
      <w:proofErr w:type="spellStart"/>
      <w:r w:rsidRPr="00B30964">
        <w:rPr>
          <w:color w:val="0070C0"/>
          <w:sz w:val="20"/>
          <w:szCs w:val="20"/>
        </w:rPr>
        <w:t>Συνεδριο</w:t>
      </w:r>
      <w:proofErr w:type="spellEnd"/>
      <w:r w:rsidRPr="00B30964">
        <w:rPr>
          <w:color w:val="0070C0"/>
          <w:sz w:val="20"/>
          <w:szCs w:val="20"/>
        </w:rPr>
        <w:t xml:space="preserve"> Θερμικής Ανάλυσης και Θερμιδομετρίας, Λάρισα 26-28 Σεπτεμβρίου 2014</w:t>
      </w:r>
    </w:p>
    <w:p w14:paraId="027E570A" w14:textId="77777777" w:rsidR="006346AB" w:rsidRPr="00B30964" w:rsidRDefault="006346AB" w:rsidP="006346AB">
      <w:pPr>
        <w:pStyle w:val="BodyText"/>
        <w:spacing w:after="0"/>
        <w:rPr>
          <w:color w:val="0070C0"/>
          <w:sz w:val="20"/>
          <w:szCs w:val="20"/>
        </w:rPr>
      </w:pPr>
    </w:p>
    <w:p w14:paraId="66E19AC8" w14:textId="16F51028" w:rsidR="006346AB" w:rsidRPr="00B30964" w:rsidRDefault="006346AB" w:rsidP="006D269F">
      <w:pPr>
        <w:pStyle w:val="BodyText"/>
        <w:spacing w:after="0"/>
        <w:rPr>
          <w:color w:val="0070C0"/>
          <w:sz w:val="20"/>
          <w:szCs w:val="20"/>
          <w:lang w:val="en-US"/>
        </w:rPr>
      </w:pPr>
      <w:r w:rsidRPr="00B30964">
        <w:rPr>
          <w:b/>
          <w:color w:val="0070C0"/>
          <w:sz w:val="20"/>
          <w:szCs w:val="20"/>
          <w:lang w:val="en-US"/>
        </w:rPr>
        <w:t>[</w:t>
      </w:r>
      <w:r w:rsidR="006D269F" w:rsidRPr="00B30964">
        <w:rPr>
          <w:b/>
          <w:color w:val="0070C0"/>
          <w:sz w:val="20"/>
          <w:szCs w:val="20"/>
          <w:lang w:val="en-US"/>
        </w:rPr>
        <w:t>37</w:t>
      </w:r>
      <w:r w:rsidRPr="00B30964">
        <w:rPr>
          <w:b/>
          <w:color w:val="0070C0"/>
          <w:sz w:val="20"/>
          <w:szCs w:val="20"/>
          <w:lang w:val="en-US"/>
        </w:rPr>
        <w:t>]</w:t>
      </w:r>
      <w:r w:rsidRPr="00B30964">
        <w:rPr>
          <w:color w:val="0070C0"/>
          <w:sz w:val="20"/>
          <w:szCs w:val="20"/>
          <w:lang w:val="en-US"/>
        </w:rPr>
        <w:tab/>
      </w:r>
      <w:r w:rsidRPr="00B30964">
        <w:rPr>
          <w:b/>
          <w:color w:val="0070C0"/>
          <w:sz w:val="20"/>
          <w:szCs w:val="20"/>
          <w:lang w:val="en-US"/>
        </w:rPr>
        <w:t>Micro – porous surfaces for an improved biocompatibility of</w:t>
      </w:r>
      <w:r w:rsidR="006D269F" w:rsidRPr="00B30964">
        <w:rPr>
          <w:b/>
          <w:color w:val="0070C0"/>
          <w:sz w:val="20"/>
          <w:szCs w:val="20"/>
          <w:lang w:val="en-US"/>
        </w:rPr>
        <w:t xml:space="preserve"> </w:t>
      </w:r>
      <w:r w:rsidRPr="00B30964">
        <w:rPr>
          <w:b/>
          <w:color w:val="0070C0"/>
          <w:sz w:val="20"/>
          <w:szCs w:val="20"/>
          <w:lang w:val="en-US"/>
        </w:rPr>
        <w:t>titanium dental implants</w:t>
      </w:r>
    </w:p>
    <w:p w14:paraId="43DDC1E5" w14:textId="77FBDE44" w:rsidR="006346AB" w:rsidRPr="00B30964" w:rsidRDefault="006346AB" w:rsidP="006D269F">
      <w:pPr>
        <w:pStyle w:val="BodyText"/>
        <w:spacing w:after="0"/>
        <w:ind w:firstLine="720"/>
        <w:rPr>
          <w:color w:val="0070C0"/>
          <w:sz w:val="20"/>
          <w:szCs w:val="20"/>
          <w:lang w:val="en-US"/>
        </w:rPr>
      </w:pPr>
      <w:r w:rsidRPr="00B30964">
        <w:rPr>
          <w:color w:val="0070C0"/>
          <w:sz w:val="20"/>
          <w:szCs w:val="20"/>
          <w:lang w:val="en-US"/>
        </w:rPr>
        <w:t xml:space="preserve">V. </w:t>
      </w:r>
      <w:proofErr w:type="spellStart"/>
      <w:r w:rsidRPr="00B30964">
        <w:rPr>
          <w:color w:val="0070C0"/>
          <w:sz w:val="20"/>
          <w:szCs w:val="20"/>
          <w:lang w:val="en-US"/>
        </w:rPr>
        <w:t>Bairami</w:t>
      </w:r>
      <w:proofErr w:type="spellEnd"/>
      <w:r w:rsidRPr="00B30964">
        <w:rPr>
          <w:color w:val="0070C0"/>
          <w:sz w:val="20"/>
          <w:szCs w:val="20"/>
          <w:lang w:val="en-US"/>
        </w:rPr>
        <w:t xml:space="preserve">, F. Nikolopoulou, D.V. </w:t>
      </w:r>
      <w:proofErr w:type="spellStart"/>
      <w:r w:rsidRPr="00B30964">
        <w:rPr>
          <w:color w:val="0070C0"/>
          <w:sz w:val="20"/>
          <w:szCs w:val="20"/>
          <w:lang w:val="en-US"/>
        </w:rPr>
        <w:t>Portan</w:t>
      </w:r>
      <w:proofErr w:type="spellEnd"/>
      <w:r w:rsidRPr="00B30964">
        <w:rPr>
          <w:color w:val="0070C0"/>
          <w:sz w:val="20"/>
          <w:szCs w:val="20"/>
          <w:lang w:val="en-US"/>
        </w:rPr>
        <w:t>, D. Mouzakis</w:t>
      </w:r>
    </w:p>
    <w:p w14:paraId="5CFD0E19" w14:textId="2FEA3E0F" w:rsidR="006346AB" w:rsidRPr="00B30964" w:rsidRDefault="00254C9C" w:rsidP="00254C9C">
      <w:pPr>
        <w:pStyle w:val="BodyText"/>
        <w:spacing w:after="0"/>
        <w:ind w:left="720"/>
        <w:rPr>
          <w:color w:val="0070C0"/>
          <w:sz w:val="20"/>
          <w:szCs w:val="20"/>
        </w:rPr>
      </w:pPr>
      <w:r w:rsidRPr="00B30964">
        <w:rPr>
          <w:color w:val="0070C0"/>
          <w:sz w:val="20"/>
          <w:szCs w:val="20"/>
        </w:rPr>
        <w:t xml:space="preserve">10η Επετειακή Εκδήλωση-Συνέδριο της Ελληνικής Εταιρείας </w:t>
      </w:r>
      <w:proofErr w:type="spellStart"/>
      <w:r w:rsidRPr="00B30964">
        <w:rPr>
          <w:color w:val="0070C0"/>
          <w:sz w:val="20"/>
          <w:szCs w:val="20"/>
        </w:rPr>
        <w:t>Βιοϋλικών</w:t>
      </w:r>
      <w:proofErr w:type="spellEnd"/>
      <w:r w:rsidRPr="00B30964">
        <w:rPr>
          <w:color w:val="0070C0"/>
          <w:sz w:val="20"/>
          <w:szCs w:val="20"/>
        </w:rPr>
        <w:t>, 26-28 ΝΟΕΜΒΡΙΟΥ  2015 – ΕΘΝΙΚΟ ΙΔΡΥΜΑ ΕΡΕΥΝΩΝ ΑΘΗΝΑ</w:t>
      </w:r>
    </w:p>
    <w:p w14:paraId="46A0F243" w14:textId="7DC12E23" w:rsidR="00254C9C" w:rsidRPr="00B30964" w:rsidRDefault="00254C9C" w:rsidP="006D269F">
      <w:pPr>
        <w:pStyle w:val="BodyText"/>
        <w:spacing w:after="0"/>
        <w:rPr>
          <w:color w:val="0070C0"/>
          <w:sz w:val="20"/>
          <w:szCs w:val="20"/>
        </w:rPr>
      </w:pPr>
      <w:r w:rsidRPr="00B30964">
        <w:rPr>
          <w:color w:val="0070C0"/>
          <w:sz w:val="20"/>
          <w:szCs w:val="20"/>
        </w:rPr>
        <w:tab/>
      </w:r>
    </w:p>
    <w:p w14:paraId="61BFB139" w14:textId="52799364" w:rsidR="006346AB" w:rsidRPr="00B30964" w:rsidRDefault="006346AB" w:rsidP="006D269F">
      <w:pPr>
        <w:pStyle w:val="BodyText"/>
        <w:spacing w:after="0"/>
        <w:rPr>
          <w:color w:val="0070C0"/>
          <w:sz w:val="20"/>
          <w:szCs w:val="20"/>
          <w:lang w:val="en-US"/>
        </w:rPr>
      </w:pPr>
      <w:r w:rsidRPr="00B30964">
        <w:rPr>
          <w:b/>
          <w:color w:val="0070C0"/>
          <w:sz w:val="20"/>
          <w:szCs w:val="20"/>
          <w:lang w:val="en-US"/>
        </w:rPr>
        <w:t>[</w:t>
      </w:r>
      <w:r w:rsidR="006D269F" w:rsidRPr="00B30964">
        <w:rPr>
          <w:b/>
          <w:color w:val="0070C0"/>
          <w:sz w:val="20"/>
          <w:szCs w:val="20"/>
          <w:lang w:val="en-US"/>
        </w:rPr>
        <w:t>38</w:t>
      </w:r>
      <w:r w:rsidRPr="00B30964">
        <w:rPr>
          <w:b/>
          <w:color w:val="0070C0"/>
          <w:sz w:val="20"/>
          <w:szCs w:val="20"/>
          <w:lang w:val="en-US"/>
        </w:rPr>
        <w:t>]</w:t>
      </w:r>
      <w:r w:rsidRPr="00B30964">
        <w:rPr>
          <w:color w:val="0070C0"/>
          <w:sz w:val="20"/>
          <w:szCs w:val="20"/>
          <w:lang w:val="en-US"/>
        </w:rPr>
        <w:tab/>
      </w:r>
      <w:r w:rsidRPr="00B30964">
        <w:rPr>
          <w:b/>
          <w:color w:val="0070C0"/>
          <w:sz w:val="20"/>
          <w:szCs w:val="20"/>
          <w:lang w:val="en-US"/>
        </w:rPr>
        <w:t>On the mechanical performance of the Interphase: Comments and</w:t>
      </w:r>
      <w:r w:rsidR="006D269F" w:rsidRPr="00B30964">
        <w:rPr>
          <w:b/>
          <w:color w:val="0070C0"/>
          <w:sz w:val="20"/>
          <w:szCs w:val="20"/>
          <w:lang w:val="en-US"/>
        </w:rPr>
        <w:t xml:space="preserve"> </w:t>
      </w:r>
      <w:r w:rsidRPr="00B30964">
        <w:rPr>
          <w:b/>
          <w:color w:val="0070C0"/>
          <w:sz w:val="20"/>
          <w:szCs w:val="20"/>
          <w:lang w:val="en-US"/>
        </w:rPr>
        <w:t>Considerations</w:t>
      </w:r>
    </w:p>
    <w:p w14:paraId="7312AACC" w14:textId="11FECB8D" w:rsidR="006346AB" w:rsidRPr="00B30964" w:rsidRDefault="006346AB" w:rsidP="006D269F">
      <w:pPr>
        <w:pStyle w:val="BodyText"/>
        <w:spacing w:after="0"/>
        <w:ind w:firstLine="720"/>
        <w:rPr>
          <w:color w:val="0070C0"/>
          <w:sz w:val="20"/>
          <w:szCs w:val="20"/>
        </w:rPr>
      </w:pPr>
      <w:r w:rsidRPr="00B30964">
        <w:rPr>
          <w:color w:val="0070C0"/>
          <w:sz w:val="20"/>
          <w:szCs w:val="20"/>
          <w:lang w:val="en-US"/>
        </w:rPr>
        <w:t>D</w:t>
      </w:r>
      <w:r w:rsidRPr="00B30964">
        <w:rPr>
          <w:color w:val="0070C0"/>
          <w:sz w:val="20"/>
          <w:szCs w:val="20"/>
        </w:rPr>
        <w:t>.</w:t>
      </w:r>
      <w:r w:rsidRPr="00B30964">
        <w:rPr>
          <w:color w:val="0070C0"/>
          <w:sz w:val="20"/>
          <w:szCs w:val="20"/>
          <w:lang w:val="en-US"/>
        </w:rPr>
        <w:t>E</w:t>
      </w:r>
      <w:r w:rsidRPr="00B30964">
        <w:rPr>
          <w:color w:val="0070C0"/>
          <w:sz w:val="20"/>
          <w:szCs w:val="20"/>
        </w:rPr>
        <w:t xml:space="preserve">. </w:t>
      </w:r>
      <w:r w:rsidRPr="00B30964">
        <w:rPr>
          <w:color w:val="0070C0"/>
          <w:sz w:val="20"/>
          <w:szCs w:val="20"/>
          <w:lang w:val="en-US"/>
        </w:rPr>
        <w:t>Mouzakis</w:t>
      </w:r>
    </w:p>
    <w:p w14:paraId="09EA2CAE" w14:textId="77777777" w:rsidR="00254C9C" w:rsidRPr="00B30964" w:rsidRDefault="00254C9C" w:rsidP="00254C9C">
      <w:pPr>
        <w:pStyle w:val="BodyText"/>
        <w:spacing w:after="0"/>
        <w:ind w:left="720"/>
        <w:rPr>
          <w:color w:val="0070C0"/>
          <w:sz w:val="20"/>
          <w:szCs w:val="20"/>
        </w:rPr>
      </w:pPr>
      <w:r w:rsidRPr="00B30964">
        <w:rPr>
          <w:color w:val="0070C0"/>
          <w:sz w:val="20"/>
          <w:szCs w:val="20"/>
        </w:rPr>
        <w:t xml:space="preserve">10η Επετειακή Εκδήλωση-Συνέδριο της Ελληνικής Εταιρείας </w:t>
      </w:r>
      <w:proofErr w:type="spellStart"/>
      <w:r w:rsidRPr="00B30964">
        <w:rPr>
          <w:color w:val="0070C0"/>
          <w:sz w:val="20"/>
          <w:szCs w:val="20"/>
        </w:rPr>
        <w:t>Βιοϋλικών</w:t>
      </w:r>
      <w:proofErr w:type="spellEnd"/>
      <w:r w:rsidRPr="00B30964">
        <w:rPr>
          <w:color w:val="0070C0"/>
          <w:sz w:val="20"/>
          <w:szCs w:val="20"/>
        </w:rPr>
        <w:t>, 26-28 ΝΟΕΜΒΡΙΟΥ  2015 – ΕΘΝΙΚΟ ΙΔΡΥΜΑ ΕΡΕΥΝΩΝ ΑΘΗΝΑ</w:t>
      </w:r>
    </w:p>
    <w:p w14:paraId="3B976D7A" w14:textId="3B4FB9A9" w:rsidR="00254C9C" w:rsidRPr="00B30964" w:rsidRDefault="00254C9C">
      <w:pPr>
        <w:pStyle w:val="BodyText"/>
        <w:spacing w:after="0"/>
        <w:rPr>
          <w:b/>
          <w:color w:val="0070C0"/>
          <w:sz w:val="20"/>
          <w:szCs w:val="20"/>
        </w:rPr>
      </w:pPr>
      <w:r w:rsidRPr="00B30964">
        <w:rPr>
          <w:color w:val="0070C0"/>
          <w:sz w:val="20"/>
          <w:szCs w:val="20"/>
        </w:rPr>
        <w:tab/>
      </w:r>
    </w:p>
    <w:p w14:paraId="0BFB8067" w14:textId="1D183A66" w:rsidR="006346AB" w:rsidRPr="00B30964" w:rsidRDefault="006346AB" w:rsidP="006D269F">
      <w:pPr>
        <w:pStyle w:val="BodyText"/>
        <w:spacing w:after="0"/>
        <w:rPr>
          <w:b/>
          <w:color w:val="0070C0"/>
          <w:sz w:val="20"/>
          <w:szCs w:val="20"/>
          <w:lang w:val="en-US"/>
        </w:rPr>
      </w:pPr>
      <w:r w:rsidRPr="00B30964">
        <w:rPr>
          <w:b/>
          <w:color w:val="0070C0"/>
          <w:sz w:val="20"/>
          <w:szCs w:val="20"/>
          <w:lang w:val="en-US"/>
        </w:rPr>
        <w:t>[</w:t>
      </w:r>
      <w:r w:rsidR="006D269F" w:rsidRPr="00B30964">
        <w:rPr>
          <w:b/>
          <w:color w:val="0070C0"/>
          <w:sz w:val="20"/>
          <w:szCs w:val="20"/>
          <w:lang w:val="en-US"/>
        </w:rPr>
        <w:t>39</w:t>
      </w:r>
      <w:r w:rsidRPr="00B30964">
        <w:rPr>
          <w:b/>
          <w:color w:val="0070C0"/>
          <w:sz w:val="20"/>
          <w:szCs w:val="20"/>
          <w:lang w:val="en-US"/>
        </w:rPr>
        <w:t>]</w:t>
      </w:r>
      <w:r w:rsidRPr="00B30964">
        <w:rPr>
          <w:color w:val="0070C0"/>
          <w:sz w:val="20"/>
          <w:szCs w:val="20"/>
          <w:lang w:val="en-US"/>
        </w:rPr>
        <w:tab/>
      </w:r>
      <w:r w:rsidRPr="00B30964">
        <w:rPr>
          <w:b/>
          <w:color w:val="0070C0"/>
          <w:sz w:val="20"/>
          <w:szCs w:val="20"/>
          <w:lang w:val="en-US"/>
        </w:rPr>
        <w:t>Mechanical Response and Porosity Dependence of Calcium Phosphate</w:t>
      </w:r>
    </w:p>
    <w:p w14:paraId="4A79A8BD" w14:textId="77777777" w:rsidR="006346AB" w:rsidRPr="00B30964" w:rsidRDefault="006346AB" w:rsidP="006D269F">
      <w:pPr>
        <w:pStyle w:val="BodyText"/>
        <w:spacing w:after="0"/>
        <w:ind w:firstLine="720"/>
        <w:rPr>
          <w:b/>
          <w:color w:val="0070C0"/>
          <w:sz w:val="20"/>
          <w:szCs w:val="20"/>
          <w:lang w:val="en-US"/>
        </w:rPr>
      </w:pPr>
      <w:r w:rsidRPr="00B30964">
        <w:rPr>
          <w:b/>
          <w:color w:val="0070C0"/>
          <w:sz w:val="20"/>
          <w:szCs w:val="20"/>
          <w:lang w:val="en-US"/>
        </w:rPr>
        <w:t>Bone Cements</w:t>
      </w:r>
    </w:p>
    <w:p w14:paraId="3554AAEE" w14:textId="384B32C7" w:rsidR="006346AB" w:rsidRPr="00B30964" w:rsidRDefault="006346AB" w:rsidP="006D269F">
      <w:pPr>
        <w:pStyle w:val="BodyText"/>
        <w:spacing w:after="0"/>
        <w:ind w:firstLine="720"/>
        <w:rPr>
          <w:color w:val="0070C0"/>
          <w:sz w:val="20"/>
          <w:szCs w:val="20"/>
          <w:lang w:val="en-US"/>
        </w:rPr>
      </w:pPr>
      <w:r w:rsidRPr="00B30964">
        <w:rPr>
          <w:color w:val="0070C0"/>
          <w:sz w:val="20"/>
          <w:szCs w:val="20"/>
          <w:lang w:val="en-US"/>
        </w:rPr>
        <w:t xml:space="preserve">D.E. Mouzakis, S.P. </w:t>
      </w:r>
      <w:proofErr w:type="spellStart"/>
      <w:r w:rsidRPr="00B30964">
        <w:rPr>
          <w:color w:val="0070C0"/>
          <w:sz w:val="20"/>
          <w:szCs w:val="20"/>
          <w:lang w:val="en-US"/>
        </w:rPr>
        <w:t>Zaoutsos</w:t>
      </w:r>
      <w:proofErr w:type="spellEnd"/>
      <w:r w:rsidRPr="00B30964">
        <w:rPr>
          <w:color w:val="0070C0"/>
          <w:sz w:val="20"/>
          <w:szCs w:val="20"/>
          <w:lang w:val="en-US"/>
        </w:rPr>
        <w:t xml:space="preserve">, S. Rokidi, N. </w:t>
      </w:r>
      <w:proofErr w:type="spellStart"/>
      <w:r w:rsidRPr="00B30964">
        <w:rPr>
          <w:color w:val="0070C0"/>
          <w:sz w:val="20"/>
          <w:szCs w:val="20"/>
          <w:lang w:val="en-US"/>
        </w:rPr>
        <w:t>Bouropoulos</w:t>
      </w:r>
      <w:proofErr w:type="spellEnd"/>
    </w:p>
    <w:p w14:paraId="7C926826" w14:textId="77777777" w:rsidR="00254C9C" w:rsidRPr="00B30964" w:rsidRDefault="00254C9C" w:rsidP="00254C9C">
      <w:pPr>
        <w:pStyle w:val="BodyText"/>
        <w:spacing w:after="0"/>
        <w:ind w:left="720"/>
        <w:rPr>
          <w:color w:val="0070C0"/>
          <w:sz w:val="20"/>
          <w:szCs w:val="20"/>
        </w:rPr>
      </w:pPr>
      <w:r w:rsidRPr="00B30964">
        <w:rPr>
          <w:color w:val="0070C0"/>
          <w:sz w:val="20"/>
          <w:szCs w:val="20"/>
        </w:rPr>
        <w:t xml:space="preserve">10η Επετειακή Εκδήλωση-Συνέδριο της Ελληνικής Εταιρείας </w:t>
      </w:r>
      <w:proofErr w:type="spellStart"/>
      <w:r w:rsidRPr="00B30964">
        <w:rPr>
          <w:color w:val="0070C0"/>
          <w:sz w:val="20"/>
          <w:szCs w:val="20"/>
        </w:rPr>
        <w:t>Βιοϋλικών</w:t>
      </w:r>
      <w:proofErr w:type="spellEnd"/>
      <w:r w:rsidRPr="00B30964">
        <w:rPr>
          <w:color w:val="0070C0"/>
          <w:sz w:val="20"/>
          <w:szCs w:val="20"/>
        </w:rPr>
        <w:t>, 26-28 ΝΟΕΜΒΡΙΟΥ  2015 – ΕΘΝΙΚΟ ΙΔΡΥΜΑ ΕΡΕΥΝΩΝ ΑΘΗΝΑ</w:t>
      </w:r>
    </w:p>
    <w:p w14:paraId="35C8A76C" w14:textId="6DCBA6A9" w:rsidR="00254C9C" w:rsidRPr="00B30964" w:rsidRDefault="00254C9C">
      <w:pPr>
        <w:pStyle w:val="BodyText"/>
        <w:spacing w:after="0"/>
        <w:rPr>
          <w:b/>
          <w:color w:val="0070C0"/>
          <w:sz w:val="20"/>
          <w:szCs w:val="20"/>
        </w:rPr>
      </w:pPr>
      <w:r w:rsidRPr="00B30964">
        <w:rPr>
          <w:color w:val="0070C0"/>
          <w:sz w:val="20"/>
          <w:szCs w:val="20"/>
        </w:rPr>
        <w:tab/>
      </w:r>
    </w:p>
    <w:p w14:paraId="2E743CCE" w14:textId="45851114" w:rsidR="006D269F" w:rsidRPr="00B30964" w:rsidRDefault="006346AB" w:rsidP="006D269F">
      <w:pPr>
        <w:pStyle w:val="BodyText"/>
        <w:spacing w:after="0"/>
        <w:rPr>
          <w:b/>
          <w:color w:val="0070C0"/>
          <w:sz w:val="20"/>
          <w:szCs w:val="20"/>
          <w:lang w:val="en-US"/>
        </w:rPr>
      </w:pPr>
      <w:r w:rsidRPr="00B30964">
        <w:rPr>
          <w:b/>
          <w:color w:val="0070C0"/>
          <w:sz w:val="20"/>
          <w:szCs w:val="20"/>
          <w:lang w:val="en-US"/>
        </w:rPr>
        <w:t>[</w:t>
      </w:r>
      <w:r w:rsidR="006D269F" w:rsidRPr="00B30964">
        <w:rPr>
          <w:b/>
          <w:color w:val="0070C0"/>
          <w:sz w:val="20"/>
          <w:szCs w:val="20"/>
          <w:lang w:val="en-US"/>
        </w:rPr>
        <w:t>40</w:t>
      </w:r>
      <w:r w:rsidRPr="00B30964">
        <w:rPr>
          <w:b/>
          <w:color w:val="0070C0"/>
          <w:sz w:val="20"/>
          <w:szCs w:val="20"/>
          <w:lang w:val="en-US"/>
        </w:rPr>
        <w:t>]</w:t>
      </w:r>
      <w:r w:rsidR="006D269F" w:rsidRPr="00B30964">
        <w:rPr>
          <w:color w:val="0070C0"/>
          <w:sz w:val="20"/>
          <w:szCs w:val="20"/>
          <w:lang w:val="en-US"/>
        </w:rPr>
        <w:tab/>
      </w:r>
      <w:r w:rsidR="006D269F" w:rsidRPr="00B30964">
        <w:rPr>
          <w:b/>
          <w:color w:val="0070C0"/>
          <w:sz w:val="20"/>
          <w:szCs w:val="20"/>
          <w:lang w:val="en-US"/>
        </w:rPr>
        <w:t>A Comparative Study of the Mechanical Response between Calcium</w:t>
      </w:r>
    </w:p>
    <w:p w14:paraId="3C4D880C" w14:textId="77777777" w:rsidR="006D269F" w:rsidRPr="00B30964" w:rsidRDefault="006D269F" w:rsidP="006D269F">
      <w:pPr>
        <w:pStyle w:val="BodyText"/>
        <w:spacing w:after="0"/>
        <w:ind w:firstLine="720"/>
        <w:rPr>
          <w:b/>
          <w:color w:val="0070C0"/>
          <w:sz w:val="20"/>
          <w:szCs w:val="20"/>
          <w:lang w:val="en-US"/>
        </w:rPr>
      </w:pPr>
      <w:r w:rsidRPr="00B30964">
        <w:rPr>
          <w:b/>
          <w:color w:val="0070C0"/>
          <w:sz w:val="20"/>
          <w:szCs w:val="20"/>
          <w:lang w:val="en-US"/>
        </w:rPr>
        <w:t>Phosphate and Hybrid Calcium Phosphate-Geopolymer Bone Cements</w:t>
      </w:r>
    </w:p>
    <w:p w14:paraId="0F6651B7" w14:textId="05690CB4" w:rsidR="006346AB" w:rsidRPr="00B30964" w:rsidRDefault="006D269F" w:rsidP="006D269F">
      <w:pPr>
        <w:pStyle w:val="BodyText"/>
        <w:spacing w:after="0"/>
        <w:ind w:firstLine="720"/>
        <w:rPr>
          <w:color w:val="0070C0"/>
          <w:sz w:val="20"/>
          <w:szCs w:val="20"/>
          <w:lang w:val="en-US"/>
        </w:rPr>
      </w:pPr>
      <w:r w:rsidRPr="00B30964">
        <w:rPr>
          <w:color w:val="0070C0"/>
          <w:sz w:val="20"/>
          <w:szCs w:val="20"/>
          <w:lang w:val="en-US"/>
        </w:rPr>
        <w:t xml:space="preserve">S.P. </w:t>
      </w:r>
      <w:proofErr w:type="spellStart"/>
      <w:r w:rsidRPr="00B30964">
        <w:rPr>
          <w:color w:val="0070C0"/>
          <w:sz w:val="20"/>
          <w:szCs w:val="20"/>
          <w:lang w:val="en-US"/>
        </w:rPr>
        <w:t>Ζaoutsos</w:t>
      </w:r>
      <w:proofErr w:type="spellEnd"/>
      <w:r w:rsidRPr="00B30964">
        <w:rPr>
          <w:color w:val="0070C0"/>
          <w:sz w:val="20"/>
          <w:szCs w:val="20"/>
          <w:lang w:val="en-US"/>
        </w:rPr>
        <w:t xml:space="preserve">, D.E. Mouzakis, D. Kanellopoulou, N. </w:t>
      </w:r>
      <w:proofErr w:type="spellStart"/>
      <w:r w:rsidRPr="00B30964">
        <w:rPr>
          <w:color w:val="0070C0"/>
          <w:sz w:val="20"/>
          <w:szCs w:val="20"/>
          <w:lang w:val="en-US"/>
        </w:rPr>
        <w:t>Bouropoulos</w:t>
      </w:r>
      <w:proofErr w:type="spellEnd"/>
    </w:p>
    <w:p w14:paraId="38C585B9" w14:textId="2126638D" w:rsidR="00254C9C" w:rsidRPr="00B30964" w:rsidRDefault="00254C9C" w:rsidP="00254C9C">
      <w:pPr>
        <w:pStyle w:val="BodyText"/>
        <w:spacing w:after="0"/>
        <w:ind w:left="720"/>
        <w:rPr>
          <w:color w:val="0070C0"/>
          <w:sz w:val="20"/>
          <w:szCs w:val="20"/>
        </w:rPr>
      </w:pPr>
      <w:r w:rsidRPr="00B30964">
        <w:rPr>
          <w:color w:val="0070C0"/>
          <w:sz w:val="20"/>
          <w:szCs w:val="20"/>
        </w:rPr>
        <w:t xml:space="preserve">10η Επετειακή Εκδήλωση-Συνέδριο της Ελληνικής Εταιρείας </w:t>
      </w:r>
      <w:proofErr w:type="spellStart"/>
      <w:r w:rsidRPr="00B30964">
        <w:rPr>
          <w:color w:val="0070C0"/>
          <w:sz w:val="20"/>
          <w:szCs w:val="20"/>
        </w:rPr>
        <w:t>Βιοϋλικών</w:t>
      </w:r>
      <w:proofErr w:type="spellEnd"/>
      <w:r w:rsidRPr="00B30964">
        <w:rPr>
          <w:color w:val="0070C0"/>
          <w:sz w:val="20"/>
          <w:szCs w:val="20"/>
        </w:rPr>
        <w:t>, 26-28 ΝΟΕΜΒΡΙΟΥ  2015 – ΕΘΝΙΚΟ ΙΔΡΥΜΑ ΕΡΕΥΝΩΝ ΑΘΗΝΑ</w:t>
      </w:r>
    </w:p>
    <w:p w14:paraId="0CA7EC71" w14:textId="77777777" w:rsidR="00254C9C" w:rsidRPr="00B30964" w:rsidRDefault="00254C9C" w:rsidP="00254C9C">
      <w:pPr>
        <w:pStyle w:val="BodyText"/>
        <w:spacing w:after="0"/>
        <w:rPr>
          <w:color w:val="0070C0"/>
          <w:sz w:val="20"/>
          <w:szCs w:val="20"/>
        </w:rPr>
      </w:pPr>
      <w:r w:rsidRPr="00B30964">
        <w:rPr>
          <w:color w:val="0070C0"/>
          <w:sz w:val="20"/>
          <w:szCs w:val="20"/>
        </w:rPr>
        <w:tab/>
      </w:r>
    </w:p>
    <w:p w14:paraId="7610045A" w14:textId="1CED04AF" w:rsidR="008B41C3" w:rsidRPr="00B30964" w:rsidRDefault="00FC73C0" w:rsidP="008B41C3">
      <w:pPr>
        <w:pStyle w:val="BodyText"/>
        <w:spacing w:after="0"/>
        <w:ind w:left="720" w:hanging="720"/>
        <w:rPr>
          <w:b/>
          <w:color w:val="0070C0"/>
          <w:sz w:val="20"/>
          <w:szCs w:val="20"/>
          <w:lang w:val="en-US"/>
        </w:rPr>
      </w:pPr>
      <w:r w:rsidRPr="00B30964">
        <w:rPr>
          <w:b/>
          <w:color w:val="0070C0"/>
          <w:sz w:val="20"/>
          <w:szCs w:val="20"/>
          <w:lang w:val="en-US"/>
        </w:rPr>
        <w:t>[</w:t>
      </w:r>
      <w:r w:rsidR="006D269F" w:rsidRPr="00B30964">
        <w:rPr>
          <w:b/>
          <w:color w:val="0070C0"/>
          <w:sz w:val="20"/>
          <w:szCs w:val="20"/>
          <w:lang w:val="en-US"/>
        </w:rPr>
        <w:t>41</w:t>
      </w:r>
      <w:r w:rsidRPr="00B30964">
        <w:rPr>
          <w:b/>
          <w:color w:val="0070C0"/>
          <w:sz w:val="20"/>
          <w:szCs w:val="20"/>
          <w:lang w:val="en-US"/>
        </w:rPr>
        <w:t>]</w:t>
      </w:r>
      <w:r w:rsidR="001121DB" w:rsidRPr="00B30964">
        <w:rPr>
          <w:color w:val="0070C0"/>
          <w:sz w:val="20"/>
          <w:szCs w:val="20"/>
          <w:lang w:val="en-US"/>
        </w:rPr>
        <w:tab/>
      </w:r>
      <w:r w:rsidR="008B41C3" w:rsidRPr="00B30964">
        <w:rPr>
          <w:b/>
          <w:color w:val="0070C0"/>
          <w:sz w:val="20"/>
          <w:szCs w:val="20"/>
          <w:lang w:val="en-US"/>
        </w:rPr>
        <w:t>Acoustic emission detection and stochastic analysis of accelerated aging related damage in carbon fiber reinforced composites</w:t>
      </w:r>
    </w:p>
    <w:p w14:paraId="68EA374A" w14:textId="126DA810" w:rsidR="001121DB" w:rsidRPr="00B30964" w:rsidRDefault="008B41C3" w:rsidP="008B41C3">
      <w:pPr>
        <w:pStyle w:val="BodyText"/>
        <w:spacing w:after="0"/>
        <w:ind w:left="720"/>
        <w:rPr>
          <w:color w:val="0070C0"/>
          <w:sz w:val="20"/>
          <w:szCs w:val="20"/>
          <w:lang w:val="en-US"/>
        </w:rPr>
      </w:pPr>
      <w:r w:rsidRPr="00B30964">
        <w:rPr>
          <w:color w:val="0070C0"/>
          <w:sz w:val="20"/>
          <w:szCs w:val="20"/>
          <w:lang w:val="en-US"/>
        </w:rPr>
        <w:t xml:space="preserve">Mouzakis Dionysios E, </w:t>
      </w:r>
      <w:proofErr w:type="spellStart"/>
      <w:r w:rsidRPr="00B30964">
        <w:rPr>
          <w:color w:val="0070C0"/>
          <w:sz w:val="20"/>
          <w:szCs w:val="20"/>
          <w:lang w:val="en-US"/>
        </w:rPr>
        <w:t>Dimogianopoulos</w:t>
      </w:r>
      <w:proofErr w:type="spellEnd"/>
      <w:r w:rsidRPr="00B30964">
        <w:rPr>
          <w:color w:val="0070C0"/>
          <w:sz w:val="20"/>
          <w:szCs w:val="20"/>
          <w:lang w:val="en-US"/>
        </w:rPr>
        <w:t xml:space="preserve"> Dimitrios G., and </w:t>
      </w:r>
      <w:proofErr w:type="spellStart"/>
      <w:r w:rsidRPr="00B30964">
        <w:rPr>
          <w:color w:val="0070C0"/>
          <w:sz w:val="20"/>
          <w:szCs w:val="20"/>
          <w:lang w:val="en-US"/>
        </w:rPr>
        <w:t>Zaoutsos</w:t>
      </w:r>
      <w:proofErr w:type="spellEnd"/>
      <w:r w:rsidRPr="00B30964">
        <w:rPr>
          <w:color w:val="0070C0"/>
          <w:sz w:val="20"/>
          <w:szCs w:val="20"/>
          <w:lang w:val="en-US"/>
        </w:rPr>
        <w:t xml:space="preserve"> Stefanos</w:t>
      </w:r>
    </w:p>
    <w:p w14:paraId="13D51D2C" w14:textId="186F9C70" w:rsidR="008B41C3" w:rsidRPr="00B30964" w:rsidRDefault="008B41C3" w:rsidP="008B41C3">
      <w:pPr>
        <w:pStyle w:val="BodyText"/>
        <w:ind w:left="720"/>
        <w:rPr>
          <w:color w:val="0070C0"/>
          <w:sz w:val="20"/>
          <w:szCs w:val="20"/>
          <w:lang w:val="en-US"/>
        </w:rPr>
      </w:pPr>
      <w:r w:rsidRPr="00B30964">
        <w:rPr>
          <w:color w:val="0070C0"/>
          <w:sz w:val="20"/>
          <w:szCs w:val="20"/>
          <w:lang w:val="en-US"/>
        </w:rPr>
        <w:t>8th National Conference on NDT of the Hellenic Society of NDT (HSNT), 8-9 May 2015, NHRF, Athens - Greece</w:t>
      </w:r>
    </w:p>
    <w:p w14:paraId="575CAD1C" w14:textId="77777777" w:rsidR="00FC73C0" w:rsidRPr="00B30964" w:rsidRDefault="00FC73C0" w:rsidP="00FC73C0">
      <w:pPr>
        <w:pStyle w:val="BodyText"/>
        <w:spacing w:after="0"/>
        <w:rPr>
          <w:b/>
          <w:color w:val="0070C0"/>
          <w:sz w:val="20"/>
          <w:szCs w:val="20"/>
          <w:lang w:val="en-US"/>
        </w:rPr>
      </w:pPr>
    </w:p>
    <w:p w14:paraId="5022E3A4" w14:textId="4BD96DF0" w:rsidR="001121DB" w:rsidRPr="00B30964" w:rsidRDefault="00FC73C0" w:rsidP="001121DB">
      <w:pPr>
        <w:pStyle w:val="BodyText"/>
        <w:spacing w:after="0"/>
        <w:ind w:left="720" w:hanging="720"/>
        <w:rPr>
          <w:color w:val="0070C0"/>
          <w:sz w:val="20"/>
          <w:szCs w:val="20"/>
          <w:lang w:val="en-US"/>
        </w:rPr>
      </w:pPr>
      <w:r w:rsidRPr="00B30964">
        <w:rPr>
          <w:b/>
          <w:color w:val="0070C0"/>
          <w:sz w:val="20"/>
          <w:szCs w:val="20"/>
          <w:lang w:val="en-US"/>
        </w:rPr>
        <w:t>[</w:t>
      </w:r>
      <w:r w:rsidR="006D269F" w:rsidRPr="00B30964">
        <w:rPr>
          <w:b/>
          <w:color w:val="0070C0"/>
          <w:sz w:val="20"/>
          <w:szCs w:val="20"/>
          <w:lang w:val="en-US"/>
        </w:rPr>
        <w:t>42</w:t>
      </w:r>
      <w:r w:rsidRPr="00B30964">
        <w:rPr>
          <w:b/>
          <w:color w:val="0070C0"/>
          <w:sz w:val="20"/>
          <w:szCs w:val="20"/>
          <w:lang w:val="en-US"/>
        </w:rPr>
        <w:t>]</w:t>
      </w:r>
      <w:r w:rsidR="001121DB" w:rsidRPr="00B30964">
        <w:rPr>
          <w:color w:val="0070C0"/>
          <w:sz w:val="20"/>
          <w:szCs w:val="20"/>
          <w:lang w:val="en-US"/>
        </w:rPr>
        <w:tab/>
      </w:r>
      <w:r w:rsidR="001121DB" w:rsidRPr="00B30964">
        <w:rPr>
          <w:b/>
          <w:color w:val="0070C0"/>
          <w:sz w:val="20"/>
          <w:szCs w:val="20"/>
          <w:lang w:val="en-US"/>
        </w:rPr>
        <w:t xml:space="preserve">Review of </w:t>
      </w:r>
      <w:proofErr w:type="spellStart"/>
      <w:r w:rsidR="001121DB" w:rsidRPr="00B30964">
        <w:rPr>
          <w:b/>
          <w:color w:val="0070C0"/>
          <w:sz w:val="20"/>
          <w:szCs w:val="20"/>
          <w:lang w:val="en-US"/>
        </w:rPr>
        <w:t>Teraherz</w:t>
      </w:r>
      <w:proofErr w:type="spellEnd"/>
      <w:r w:rsidR="001121DB" w:rsidRPr="00B30964">
        <w:rPr>
          <w:b/>
          <w:color w:val="0070C0"/>
          <w:sz w:val="20"/>
          <w:szCs w:val="20"/>
          <w:lang w:val="en-US"/>
        </w:rPr>
        <w:t xml:space="preserve"> Spectroscopy in Composite Materials Non-Destructive Testing Applications</w:t>
      </w:r>
      <w:r w:rsidR="001121DB" w:rsidRPr="00B30964">
        <w:rPr>
          <w:color w:val="0070C0"/>
          <w:sz w:val="20"/>
          <w:szCs w:val="20"/>
          <w:lang w:val="en-US"/>
        </w:rPr>
        <w:t xml:space="preserve"> </w:t>
      </w:r>
    </w:p>
    <w:p w14:paraId="1969DD12" w14:textId="2759C127" w:rsidR="00FC73C0" w:rsidRPr="00B30964" w:rsidRDefault="001121DB" w:rsidP="001121DB">
      <w:pPr>
        <w:pStyle w:val="BodyText"/>
        <w:spacing w:after="0"/>
        <w:ind w:left="720"/>
        <w:rPr>
          <w:color w:val="0070C0"/>
          <w:sz w:val="20"/>
          <w:szCs w:val="20"/>
          <w:lang w:val="en-US"/>
        </w:rPr>
      </w:pPr>
      <w:r w:rsidRPr="00B30964">
        <w:rPr>
          <w:color w:val="0070C0"/>
          <w:sz w:val="20"/>
          <w:szCs w:val="20"/>
          <w:lang w:val="en-US"/>
        </w:rPr>
        <w:t xml:space="preserve">Mouzakis Dionysios E., </w:t>
      </w:r>
      <w:proofErr w:type="spellStart"/>
      <w:r w:rsidRPr="00B30964">
        <w:rPr>
          <w:color w:val="0070C0"/>
          <w:sz w:val="20"/>
          <w:szCs w:val="20"/>
          <w:lang w:val="en-US"/>
        </w:rPr>
        <w:t>Karanasiou</w:t>
      </w:r>
      <w:proofErr w:type="spellEnd"/>
      <w:r w:rsidRPr="00B30964">
        <w:rPr>
          <w:color w:val="0070C0"/>
          <w:sz w:val="20"/>
          <w:szCs w:val="20"/>
          <w:lang w:val="en-US"/>
        </w:rPr>
        <w:t xml:space="preserve"> Irene</w:t>
      </w:r>
    </w:p>
    <w:p w14:paraId="2F31CA60" w14:textId="51909721" w:rsidR="001121DB" w:rsidRPr="00B30964" w:rsidRDefault="001121DB" w:rsidP="001121DB">
      <w:pPr>
        <w:pStyle w:val="BodyText"/>
        <w:spacing w:after="0"/>
        <w:ind w:left="720"/>
        <w:rPr>
          <w:color w:val="0070C0"/>
          <w:sz w:val="20"/>
          <w:szCs w:val="20"/>
          <w:lang w:val="en-US"/>
        </w:rPr>
      </w:pPr>
      <w:r w:rsidRPr="00B30964">
        <w:rPr>
          <w:color w:val="0070C0"/>
          <w:sz w:val="20"/>
          <w:szCs w:val="20"/>
        </w:rPr>
        <w:t>ΗΜΕΡΙΔΑ</w:t>
      </w:r>
      <w:r w:rsidRPr="00B30964">
        <w:rPr>
          <w:color w:val="0070C0"/>
          <w:sz w:val="20"/>
          <w:szCs w:val="20"/>
          <w:lang w:val="en-US"/>
        </w:rPr>
        <w:t xml:space="preserve"> </w:t>
      </w:r>
      <w:r w:rsidRPr="00B30964">
        <w:rPr>
          <w:color w:val="0070C0"/>
          <w:sz w:val="20"/>
          <w:szCs w:val="20"/>
        </w:rPr>
        <w:t>ΜΚΕ</w:t>
      </w:r>
      <w:r w:rsidRPr="00B30964">
        <w:rPr>
          <w:color w:val="0070C0"/>
          <w:sz w:val="20"/>
          <w:szCs w:val="20"/>
          <w:lang w:val="en-US"/>
        </w:rPr>
        <w:t xml:space="preserve"> - 9</w:t>
      </w:r>
      <w:r w:rsidRPr="00B30964">
        <w:rPr>
          <w:color w:val="0070C0"/>
          <w:sz w:val="20"/>
          <w:szCs w:val="20"/>
        </w:rPr>
        <w:t>ο</w:t>
      </w:r>
      <w:r w:rsidRPr="00B30964">
        <w:rPr>
          <w:color w:val="0070C0"/>
          <w:sz w:val="20"/>
          <w:szCs w:val="20"/>
          <w:lang w:val="en-US"/>
        </w:rPr>
        <w:t xml:space="preserve"> </w:t>
      </w:r>
      <w:r w:rsidRPr="00B30964">
        <w:rPr>
          <w:color w:val="0070C0"/>
          <w:sz w:val="20"/>
          <w:szCs w:val="20"/>
        </w:rPr>
        <w:t>ΕΘΝΙΚΟ</w:t>
      </w:r>
      <w:r w:rsidRPr="00B30964">
        <w:rPr>
          <w:color w:val="0070C0"/>
          <w:sz w:val="20"/>
          <w:szCs w:val="20"/>
          <w:lang w:val="en-US"/>
        </w:rPr>
        <w:t xml:space="preserve"> </w:t>
      </w:r>
      <w:r w:rsidRPr="00B30964">
        <w:rPr>
          <w:color w:val="0070C0"/>
          <w:sz w:val="20"/>
          <w:szCs w:val="20"/>
        </w:rPr>
        <w:t>ΣΥΝΕΔΡΙΟ</w:t>
      </w:r>
      <w:r w:rsidRPr="00B30964">
        <w:rPr>
          <w:color w:val="0070C0"/>
          <w:sz w:val="20"/>
          <w:szCs w:val="20"/>
          <w:lang w:val="en-US"/>
        </w:rPr>
        <w:t xml:space="preserve"> </w:t>
      </w:r>
      <w:r w:rsidRPr="00B30964">
        <w:rPr>
          <w:color w:val="0070C0"/>
          <w:sz w:val="20"/>
          <w:szCs w:val="20"/>
        </w:rPr>
        <w:t>ΤΗΣ</w:t>
      </w:r>
      <w:r w:rsidRPr="00B30964">
        <w:rPr>
          <w:color w:val="0070C0"/>
          <w:sz w:val="20"/>
          <w:szCs w:val="20"/>
          <w:lang w:val="en-US"/>
        </w:rPr>
        <w:t xml:space="preserve"> </w:t>
      </w:r>
      <w:r w:rsidRPr="00B30964">
        <w:rPr>
          <w:color w:val="0070C0"/>
          <w:sz w:val="20"/>
          <w:szCs w:val="20"/>
        </w:rPr>
        <w:t>ΕΛΛΗΝΙΚΗΣ</w:t>
      </w:r>
      <w:r w:rsidRPr="00B30964">
        <w:rPr>
          <w:color w:val="0070C0"/>
          <w:sz w:val="20"/>
          <w:szCs w:val="20"/>
          <w:lang w:val="en-US"/>
        </w:rPr>
        <w:t xml:space="preserve"> </w:t>
      </w:r>
      <w:r w:rsidRPr="00B30964">
        <w:rPr>
          <w:color w:val="0070C0"/>
          <w:sz w:val="20"/>
          <w:szCs w:val="20"/>
        </w:rPr>
        <w:t>ΕΤΑΙΡΕΙΑΣ</w:t>
      </w:r>
      <w:r w:rsidRPr="00B30964">
        <w:rPr>
          <w:color w:val="0070C0"/>
          <w:sz w:val="20"/>
          <w:szCs w:val="20"/>
          <w:lang w:val="en-US"/>
        </w:rPr>
        <w:t xml:space="preserve"> </w:t>
      </w:r>
      <w:r w:rsidRPr="00B30964">
        <w:rPr>
          <w:color w:val="0070C0"/>
          <w:sz w:val="20"/>
          <w:szCs w:val="20"/>
        </w:rPr>
        <w:t>ΕΛΕΜΚΕ</w:t>
      </w:r>
    </w:p>
    <w:p w14:paraId="33E30594" w14:textId="4E23AEF9" w:rsidR="001121DB" w:rsidRPr="00B30964" w:rsidRDefault="001121DB" w:rsidP="001121DB">
      <w:pPr>
        <w:pStyle w:val="BodyText"/>
        <w:spacing w:after="0"/>
        <w:ind w:left="720"/>
        <w:rPr>
          <w:color w:val="0070C0"/>
          <w:sz w:val="20"/>
          <w:szCs w:val="20"/>
          <w:lang w:val="en-US"/>
        </w:rPr>
      </w:pPr>
      <w:r w:rsidRPr="00B30964">
        <w:rPr>
          <w:color w:val="0070C0"/>
          <w:sz w:val="20"/>
          <w:szCs w:val="20"/>
          <w:lang w:val="en-US"/>
        </w:rPr>
        <w:t>Παρα</w:t>
      </w:r>
      <w:proofErr w:type="spellStart"/>
      <w:r w:rsidRPr="00B30964">
        <w:rPr>
          <w:color w:val="0070C0"/>
          <w:sz w:val="20"/>
          <w:szCs w:val="20"/>
          <w:lang w:val="en-US"/>
        </w:rPr>
        <w:t>σκευή</w:t>
      </w:r>
      <w:proofErr w:type="spellEnd"/>
      <w:r w:rsidRPr="00B30964">
        <w:rPr>
          <w:color w:val="0070C0"/>
          <w:sz w:val="20"/>
          <w:szCs w:val="20"/>
          <w:lang w:val="en-US"/>
        </w:rPr>
        <w:t xml:space="preserve">, 11 </w:t>
      </w:r>
      <w:proofErr w:type="spellStart"/>
      <w:r w:rsidRPr="00B30964">
        <w:rPr>
          <w:color w:val="0070C0"/>
          <w:sz w:val="20"/>
          <w:szCs w:val="20"/>
          <w:lang w:val="en-US"/>
        </w:rPr>
        <w:t>Νοεμ</w:t>
      </w:r>
      <w:proofErr w:type="spellEnd"/>
      <w:r w:rsidRPr="00B30964">
        <w:rPr>
          <w:color w:val="0070C0"/>
          <w:sz w:val="20"/>
          <w:szCs w:val="20"/>
          <w:lang w:val="en-US"/>
        </w:rPr>
        <w:t>βρίου 2016, EIE- A</w:t>
      </w:r>
      <w:r w:rsidRPr="00B30964">
        <w:rPr>
          <w:color w:val="0070C0"/>
          <w:sz w:val="20"/>
          <w:szCs w:val="20"/>
        </w:rPr>
        <w:t>ΘΗΝΑ</w:t>
      </w:r>
    </w:p>
    <w:p w14:paraId="5C38A5DA" w14:textId="77777777" w:rsidR="001121DB" w:rsidRPr="00B30964" w:rsidRDefault="001121DB" w:rsidP="001121DB">
      <w:pPr>
        <w:pStyle w:val="BodyText"/>
        <w:spacing w:after="0"/>
        <w:rPr>
          <w:color w:val="0070C0"/>
          <w:sz w:val="20"/>
          <w:szCs w:val="20"/>
          <w:lang w:val="en-US"/>
        </w:rPr>
      </w:pPr>
    </w:p>
    <w:p w14:paraId="3A1557A5" w14:textId="6F5B6B26" w:rsidR="001121DB" w:rsidRPr="00B30964" w:rsidRDefault="001121DB" w:rsidP="001121DB">
      <w:pPr>
        <w:pStyle w:val="BodyText"/>
        <w:spacing w:after="0"/>
        <w:ind w:left="720" w:hanging="720"/>
        <w:rPr>
          <w:b/>
          <w:color w:val="0070C0"/>
          <w:sz w:val="20"/>
          <w:szCs w:val="20"/>
          <w:lang w:val="en-US"/>
        </w:rPr>
      </w:pPr>
      <w:r w:rsidRPr="00B30964">
        <w:rPr>
          <w:b/>
          <w:color w:val="0070C0"/>
          <w:sz w:val="20"/>
          <w:szCs w:val="20"/>
          <w:lang w:val="en-US"/>
        </w:rPr>
        <w:t>[</w:t>
      </w:r>
      <w:r w:rsidR="006D269F" w:rsidRPr="00B30964">
        <w:rPr>
          <w:b/>
          <w:color w:val="0070C0"/>
          <w:sz w:val="20"/>
          <w:szCs w:val="20"/>
          <w:lang w:val="en-US"/>
        </w:rPr>
        <w:t>43</w:t>
      </w:r>
      <w:r w:rsidRPr="00B30964">
        <w:rPr>
          <w:b/>
          <w:color w:val="0070C0"/>
          <w:sz w:val="20"/>
          <w:szCs w:val="20"/>
          <w:lang w:val="en-US"/>
        </w:rPr>
        <w:t>]</w:t>
      </w:r>
      <w:r w:rsidRPr="00B30964">
        <w:rPr>
          <w:color w:val="0070C0"/>
          <w:sz w:val="20"/>
          <w:szCs w:val="20"/>
          <w:lang w:val="en-US"/>
        </w:rPr>
        <w:tab/>
      </w:r>
      <w:r w:rsidR="008B41C3" w:rsidRPr="00B30964">
        <w:rPr>
          <w:b/>
          <w:color w:val="0070C0"/>
          <w:sz w:val="20"/>
          <w:szCs w:val="20"/>
          <w:lang w:val="en-US"/>
        </w:rPr>
        <w:t>Synthesis, characterization and properties of calcium alginate</w:t>
      </w:r>
      <w:r w:rsidRPr="00B30964">
        <w:rPr>
          <w:b/>
          <w:color w:val="0070C0"/>
          <w:sz w:val="20"/>
          <w:szCs w:val="20"/>
          <w:lang w:val="en-US"/>
        </w:rPr>
        <w:t xml:space="preserve"> </w:t>
      </w:r>
      <w:r w:rsidR="008B41C3" w:rsidRPr="00B30964">
        <w:rPr>
          <w:b/>
          <w:color w:val="0070C0"/>
          <w:sz w:val="20"/>
          <w:szCs w:val="20"/>
          <w:lang w:val="en-US"/>
        </w:rPr>
        <w:t>hydrogel beads</w:t>
      </w:r>
    </w:p>
    <w:p w14:paraId="3302A9D3" w14:textId="1011C1D4" w:rsidR="001121DB" w:rsidRPr="00B30964" w:rsidRDefault="001121DB" w:rsidP="001121DB">
      <w:pPr>
        <w:pStyle w:val="BodyText"/>
        <w:spacing w:after="0"/>
        <w:ind w:left="720"/>
        <w:rPr>
          <w:color w:val="0070C0"/>
          <w:sz w:val="20"/>
          <w:szCs w:val="20"/>
          <w:lang w:val="en-US"/>
        </w:rPr>
      </w:pPr>
      <w:r w:rsidRPr="00B30964">
        <w:rPr>
          <w:color w:val="0070C0"/>
          <w:sz w:val="20"/>
          <w:szCs w:val="20"/>
          <w:lang w:val="en-US"/>
        </w:rPr>
        <w:t xml:space="preserve">A. </w:t>
      </w:r>
      <w:proofErr w:type="spellStart"/>
      <w:r w:rsidRPr="00B30964">
        <w:rPr>
          <w:color w:val="0070C0"/>
          <w:sz w:val="20"/>
          <w:szCs w:val="20"/>
          <w:lang w:val="en-US"/>
        </w:rPr>
        <w:t>Missirlis</w:t>
      </w:r>
      <w:proofErr w:type="spellEnd"/>
      <w:r w:rsidRPr="00B30964">
        <w:rPr>
          <w:color w:val="0070C0"/>
          <w:sz w:val="20"/>
          <w:szCs w:val="20"/>
          <w:lang w:val="en-US"/>
        </w:rPr>
        <w:t xml:space="preserve">, I. Kontopoulou, D. E. Mouzakis, </w:t>
      </w:r>
      <w:proofErr w:type="spellStart"/>
      <w:proofErr w:type="gramStart"/>
      <w:r w:rsidRPr="00B30964">
        <w:rPr>
          <w:color w:val="0070C0"/>
          <w:sz w:val="20"/>
          <w:szCs w:val="20"/>
          <w:lang w:val="en-US"/>
        </w:rPr>
        <w:t>N.Bouropoulos</w:t>
      </w:r>
      <w:proofErr w:type="spellEnd"/>
      <w:proofErr w:type="gramEnd"/>
    </w:p>
    <w:p w14:paraId="7DD2044F" w14:textId="5FFD56E2" w:rsidR="001121DB" w:rsidRPr="00B30964" w:rsidRDefault="001121DB" w:rsidP="001121DB">
      <w:pPr>
        <w:ind w:firstLine="720"/>
        <w:rPr>
          <w:color w:val="0070C0"/>
          <w:sz w:val="20"/>
          <w:szCs w:val="20"/>
        </w:rPr>
      </w:pPr>
      <w:r w:rsidRPr="00B30964">
        <w:rPr>
          <w:color w:val="0070C0"/>
          <w:sz w:val="20"/>
          <w:szCs w:val="20"/>
        </w:rPr>
        <w:t xml:space="preserve">7ο </w:t>
      </w:r>
      <w:proofErr w:type="spellStart"/>
      <w:r w:rsidRPr="00B30964">
        <w:rPr>
          <w:color w:val="0070C0"/>
          <w:sz w:val="20"/>
          <w:szCs w:val="20"/>
        </w:rPr>
        <w:t>Συνεδριο</w:t>
      </w:r>
      <w:proofErr w:type="spellEnd"/>
      <w:r w:rsidRPr="00B30964">
        <w:rPr>
          <w:color w:val="0070C0"/>
          <w:sz w:val="20"/>
          <w:szCs w:val="20"/>
        </w:rPr>
        <w:t xml:space="preserve"> Θερμικής Ανάλυσης και Θερμιδομετρίας, 27-29 Μαΐου 2016 Ιωάννινα</w:t>
      </w:r>
    </w:p>
    <w:p w14:paraId="0839DF85" w14:textId="77777777" w:rsidR="001121DB" w:rsidRPr="00B30964" w:rsidRDefault="001121DB" w:rsidP="001121DB">
      <w:pPr>
        <w:pStyle w:val="BodyText"/>
        <w:spacing w:after="0"/>
        <w:ind w:left="720"/>
        <w:rPr>
          <w:color w:val="0070C0"/>
          <w:sz w:val="20"/>
          <w:szCs w:val="20"/>
        </w:rPr>
      </w:pPr>
    </w:p>
    <w:p w14:paraId="0D52C379" w14:textId="77777777" w:rsidR="00FC73C0" w:rsidRPr="00B30964" w:rsidRDefault="00FC73C0" w:rsidP="00FC73C0">
      <w:pPr>
        <w:pStyle w:val="BodyText"/>
        <w:spacing w:after="0"/>
        <w:rPr>
          <w:color w:val="0070C0"/>
          <w:sz w:val="20"/>
          <w:szCs w:val="20"/>
        </w:rPr>
      </w:pPr>
    </w:p>
    <w:p w14:paraId="305B489C" w14:textId="212A7E47" w:rsidR="005C29B6" w:rsidRPr="00B30964" w:rsidRDefault="00FC73C0" w:rsidP="005C29B6">
      <w:pPr>
        <w:pStyle w:val="BodyText"/>
        <w:spacing w:after="0"/>
        <w:ind w:left="720" w:hanging="720"/>
        <w:rPr>
          <w:color w:val="0070C0"/>
          <w:sz w:val="20"/>
          <w:szCs w:val="20"/>
          <w:lang w:val="en-US"/>
        </w:rPr>
      </w:pPr>
      <w:r w:rsidRPr="00B30964">
        <w:rPr>
          <w:b/>
          <w:color w:val="0070C0"/>
          <w:sz w:val="20"/>
          <w:szCs w:val="20"/>
          <w:lang w:val="en-US"/>
        </w:rPr>
        <w:t>[</w:t>
      </w:r>
      <w:r w:rsidR="006D269F" w:rsidRPr="00B30964">
        <w:rPr>
          <w:b/>
          <w:color w:val="0070C0"/>
          <w:sz w:val="20"/>
          <w:szCs w:val="20"/>
          <w:lang w:val="en-US"/>
        </w:rPr>
        <w:t>44</w:t>
      </w:r>
      <w:r w:rsidRPr="00B30964">
        <w:rPr>
          <w:b/>
          <w:color w:val="0070C0"/>
          <w:sz w:val="20"/>
          <w:szCs w:val="20"/>
          <w:lang w:val="en-US"/>
        </w:rPr>
        <w:t>]</w:t>
      </w:r>
      <w:r w:rsidR="005C29B6" w:rsidRPr="00B30964">
        <w:rPr>
          <w:color w:val="0070C0"/>
          <w:sz w:val="20"/>
          <w:szCs w:val="20"/>
          <w:lang w:val="en-US"/>
        </w:rPr>
        <w:tab/>
      </w:r>
      <w:r w:rsidR="005C29B6" w:rsidRPr="00B30964">
        <w:rPr>
          <w:b/>
          <w:color w:val="0070C0"/>
          <w:sz w:val="20"/>
          <w:szCs w:val="20"/>
          <w:lang w:val="en-US"/>
        </w:rPr>
        <w:t>Thermomechanical Response &amp; Time- Temperature Superposition Analysis using two different approaches in Antiballistic Hybrid Polymer/Carbon and Polymer/Metal Composites</w:t>
      </w:r>
      <w:r w:rsidR="005C29B6" w:rsidRPr="00B30964">
        <w:rPr>
          <w:color w:val="0070C0"/>
          <w:sz w:val="20"/>
          <w:szCs w:val="20"/>
          <w:lang w:val="en-US"/>
        </w:rPr>
        <w:t xml:space="preserve"> </w:t>
      </w:r>
    </w:p>
    <w:p w14:paraId="3B21BAD2" w14:textId="38FD66A2" w:rsidR="00FC73C0" w:rsidRPr="00B30964" w:rsidRDefault="005C29B6" w:rsidP="005C29B6">
      <w:pPr>
        <w:pStyle w:val="BodyText"/>
        <w:spacing w:after="0"/>
        <w:ind w:left="720"/>
        <w:rPr>
          <w:color w:val="0070C0"/>
          <w:sz w:val="20"/>
          <w:szCs w:val="20"/>
          <w:lang w:val="en-US"/>
        </w:rPr>
      </w:pPr>
      <w:r w:rsidRPr="00B30964">
        <w:rPr>
          <w:color w:val="0070C0"/>
          <w:sz w:val="20"/>
          <w:szCs w:val="20"/>
          <w:lang w:val="en-US"/>
        </w:rPr>
        <w:t xml:space="preserve">Dionysios E. Mouzakis, Aggelos </w:t>
      </w:r>
      <w:proofErr w:type="spellStart"/>
      <w:r w:rsidRPr="00B30964">
        <w:rPr>
          <w:color w:val="0070C0"/>
          <w:sz w:val="20"/>
          <w:szCs w:val="20"/>
          <w:lang w:val="en-US"/>
        </w:rPr>
        <w:t>Koutsomichalis</w:t>
      </w:r>
      <w:proofErr w:type="spellEnd"/>
      <w:r w:rsidRPr="00B30964">
        <w:rPr>
          <w:color w:val="0070C0"/>
          <w:sz w:val="20"/>
          <w:szCs w:val="20"/>
          <w:lang w:val="en-US"/>
        </w:rPr>
        <w:t>, Thomas Kalampoukas</w:t>
      </w:r>
    </w:p>
    <w:p w14:paraId="59011E17" w14:textId="71544BEB" w:rsidR="005C29B6" w:rsidRPr="007455AE" w:rsidRDefault="005C29B6" w:rsidP="005C29B6">
      <w:pPr>
        <w:pStyle w:val="BodyText"/>
        <w:spacing w:after="0"/>
        <w:ind w:firstLine="720"/>
        <w:rPr>
          <w:color w:val="0070C0"/>
          <w:sz w:val="20"/>
          <w:szCs w:val="20"/>
          <w:lang w:val="en-US"/>
        </w:rPr>
      </w:pPr>
      <w:r w:rsidRPr="007455AE">
        <w:rPr>
          <w:color w:val="0070C0"/>
          <w:sz w:val="20"/>
          <w:szCs w:val="20"/>
          <w:lang w:val="en-US"/>
        </w:rPr>
        <w:t>8</w:t>
      </w:r>
      <w:r w:rsidRPr="00B30964">
        <w:rPr>
          <w:color w:val="0070C0"/>
          <w:sz w:val="20"/>
          <w:szCs w:val="20"/>
        </w:rPr>
        <w:t>ο</w:t>
      </w:r>
      <w:r w:rsidRPr="007455AE">
        <w:rPr>
          <w:color w:val="0070C0"/>
          <w:sz w:val="20"/>
          <w:szCs w:val="20"/>
          <w:lang w:val="en-US"/>
        </w:rPr>
        <w:t xml:space="preserve"> </w:t>
      </w:r>
      <w:proofErr w:type="spellStart"/>
      <w:r w:rsidRPr="00B30964">
        <w:rPr>
          <w:color w:val="0070C0"/>
          <w:sz w:val="20"/>
          <w:szCs w:val="20"/>
        </w:rPr>
        <w:t>Συνεδριο</w:t>
      </w:r>
      <w:proofErr w:type="spellEnd"/>
      <w:r w:rsidRPr="007455AE">
        <w:rPr>
          <w:color w:val="0070C0"/>
          <w:sz w:val="20"/>
          <w:szCs w:val="20"/>
          <w:lang w:val="en-US"/>
        </w:rPr>
        <w:t xml:space="preserve"> </w:t>
      </w:r>
      <w:r w:rsidRPr="00B30964">
        <w:rPr>
          <w:color w:val="0070C0"/>
          <w:sz w:val="20"/>
          <w:szCs w:val="20"/>
        </w:rPr>
        <w:t>Θερμικής</w:t>
      </w:r>
      <w:r w:rsidRPr="007455AE">
        <w:rPr>
          <w:color w:val="0070C0"/>
          <w:sz w:val="20"/>
          <w:szCs w:val="20"/>
          <w:lang w:val="en-US"/>
        </w:rPr>
        <w:t xml:space="preserve"> </w:t>
      </w:r>
      <w:r w:rsidRPr="00B30964">
        <w:rPr>
          <w:color w:val="0070C0"/>
          <w:sz w:val="20"/>
          <w:szCs w:val="20"/>
        </w:rPr>
        <w:t>Ανάλυσης</w:t>
      </w:r>
      <w:r w:rsidRPr="007455AE">
        <w:rPr>
          <w:color w:val="0070C0"/>
          <w:sz w:val="20"/>
          <w:szCs w:val="20"/>
          <w:lang w:val="en-US"/>
        </w:rPr>
        <w:t xml:space="preserve"> </w:t>
      </w:r>
      <w:r w:rsidRPr="00B30964">
        <w:rPr>
          <w:color w:val="0070C0"/>
          <w:sz w:val="20"/>
          <w:szCs w:val="20"/>
        </w:rPr>
        <w:t>και</w:t>
      </w:r>
      <w:r w:rsidRPr="007455AE">
        <w:rPr>
          <w:color w:val="0070C0"/>
          <w:sz w:val="20"/>
          <w:szCs w:val="20"/>
          <w:lang w:val="en-US"/>
        </w:rPr>
        <w:t xml:space="preserve"> </w:t>
      </w:r>
      <w:r w:rsidRPr="00B30964">
        <w:rPr>
          <w:color w:val="0070C0"/>
          <w:sz w:val="20"/>
          <w:szCs w:val="20"/>
        </w:rPr>
        <w:t>Θερμιδομετρίας</w:t>
      </w:r>
      <w:r w:rsidRPr="007455AE">
        <w:rPr>
          <w:color w:val="0070C0"/>
          <w:sz w:val="20"/>
          <w:szCs w:val="20"/>
          <w:lang w:val="en-US"/>
        </w:rPr>
        <w:t xml:space="preserve">, 12-13 </w:t>
      </w:r>
      <w:r w:rsidRPr="00B30964">
        <w:rPr>
          <w:color w:val="0070C0"/>
          <w:sz w:val="20"/>
          <w:szCs w:val="20"/>
        </w:rPr>
        <w:t>Οκτωβρίου</w:t>
      </w:r>
      <w:r w:rsidRPr="007455AE">
        <w:rPr>
          <w:color w:val="0070C0"/>
          <w:sz w:val="20"/>
          <w:szCs w:val="20"/>
          <w:lang w:val="en-US"/>
        </w:rPr>
        <w:t xml:space="preserve"> 2018 - </w:t>
      </w:r>
      <w:r w:rsidRPr="00B30964">
        <w:rPr>
          <w:color w:val="0070C0"/>
          <w:sz w:val="20"/>
          <w:szCs w:val="20"/>
        </w:rPr>
        <w:t>Αθήνα</w:t>
      </w:r>
    </w:p>
    <w:p w14:paraId="1808D72B" w14:textId="6C572625" w:rsidR="00FC73C0" w:rsidRPr="007455AE" w:rsidRDefault="005C29B6" w:rsidP="00FC73C0">
      <w:pPr>
        <w:pStyle w:val="BodyText"/>
        <w:spacing w:after="0"/>
        <w:rPr>
          <w:color w:val="0070C0"/>
          <w:sz w:val="20"/>
          <w:szCs w:val="20"/>
          <w:lang w:val="en-US"/>
        </w:rPr>
      </w:pPr>
      <w:r w:rsidRPr="007455AE">
        <w:rPr>
          <w:color w:val="0070C0"/>
          <w:sz w:val="20"/>
          <w:szCs w:val="20"/>
          <w:lang w:val="en-US"/>
        </w:rPr>
        <w:tab/>
      </w:r>
    </w:p>
    <w:p w14:paraId="545B6996" w14:textId="763B2BCD" w:rsidR="005C29B6" w:rsidRPr="00B30964" w:rsidRDefault="00FC73C0" w:rsidP="005C29B6">
      <w:pPr>
        <w:pStyle w:val="BodyText"/>
        <w:spacing w:after="0"/>
        <w:rPr>
          <w:b/>
          <w:color w:val="0070C0"/>
          <w:sz w:val="20"/>
          <w:szCs w:val="20"/>
          <w:lang w:val="en-US"/>
        </w:rPr>
      </w:pPr>
      <w:r w:rsidRPr="00B30964">
        <w:rPr>
          <w:b/>
          <w:color w:val="0070C0"/>
          <w:sz w:val="20"/>
          <w:szCs w:val="20"/>
          <w:lang w:val="en-US"/>
        </w:rPr>
        <w:t>[</w:t>
      </w:r>
      <w:r w:rsidR="006D269F" w:rsidRPr="00B30964">
        <w:rPr>
          <w:b/>
          <w:color w:val="0070C0"/>
          <w:sz w:val="20"/>
          <w:szCs w:val="20"/>
          <w:lang w:val="en-US"/>
        </w:rPr>
        <w:t>45</w:t>
      </w:r>
      <w:r w:rsidRPr="00B30964">
        <w:rPr>
          <w:b/>
          <w:color w:val="0070C0"/>
          <w:sz w:val="20"/>
          <w:szCs w:val="20"/>
          <w:lang w:val="en-US"/>
        </w:rPr>
        <w:t>]</w:t>
      </w:r>
      <w:r w:rsidR="005C29B6" w:rsidRPr="00B30964">
        <w:rPr>
          <w:color w:val="0070C0"/>
          <w:sz w:val="20"/>
          <w:szCs w:val="20"/>
          <w:lang w:val="en-US"/>
        </w:rPr>
        <w:tab/>
      </w:r>
      <w:r w:rsidR="005C29B6" w:rsidRPr="00B30964">
        <w:rPr>
          <w:b/>
          <w:color w:val="0070C0"/>
          <w:sz w:val="20"/>
          <w:szCs w:val="20"/>
          <w:lang w:val="en-US"/>
        </w:rPr>
        <w:t>Role of transient receptor potential in thermal detection in bio-systems</w:t>
      </w:r>
    </w:p>
    <w:p w14:paraId="26334E09" w14:textId="51EE72A9" w:rsidR="00FC73C0" w:rsidRPr="00B30964" w:rsidRDefault="005C29B6" w:rsidP="005C29B6">
      <w:pPr>
        <w:pStyle w:val="BodyText"/>
        <w:spacing w:after="0"/>
        <w:ind w:firstLine="720"/>
        <w:rPr>
          <w:color w:val="0070C0"/>
          <w:sz w:val="20"/>
          <w:szCs w:val="20"/>
          <w:lang w:val="en-US"/>
        </w:rPr>
      </w:pPr>
      <w:r w:rsidRPr="00B30964">
        <w:rPr>
          <w:color w:val="0070C0"/>
          <w:sz w:val="20"/>
          <w:szCs w:val="20"/>
          <w:lang w:val="en-US"/>
        </w:rPr>
        <w:t>Tatia Paka and D.E. Mouzakis</w:t>
      </w:r>
    </w:p>
    <w:p w14:paraId="194578B4" w14:textId="5F33212B" w:rsidR="00FC73C0" w:rsidRPr="00B30964" w:rsidRDefault="005C29B6" w:rsidP="00FC73C0">
      <w:pPr>
        <w:pStyle w:val="BodyText"/>
        <w:spacing w:after="0"/>
        <w:rPr>
          <w:color w:val="0070C0"/>
          <w:sz w:val="20"/>
          <w:szCs w:val="20"/>
        </w:rPr>
      </w:pPr>
      <w:r w:rsidRPr="00B30964">
        <w:rPr>
          <w:color w:val="0070C0"/>
          <w:sz w:val="20"/>
          <w:szCs w:val="20"/>
          <w:lang w:val="en-US"/>
        </w:rPr>
        <w:tab/>
      </w:r>
      <w:r w:rsidRPr="00B30964">
        <w:rPr>
          <w:color w:val="0070C0"/>
          <w:sz w:val="20"/>
          <w:szCs w:val="20"/>
        </w:rPr>
        <w:t xml:space="preserve">8ο </w:t>
      </w:r>
      <w:proofErr w:type="spellStart"/>
      <w:r w:rsidRPr="00B30964">
        <w:rPr>
          <w:color w:val="0070C0"/>
          <w:sz w:val="20"/>
          <w:szCs w:val="20"/>
        </w:rPr>
        <w:t>Συνεδριο</w:t>
      </w:r>
      <w:proofErr w:type="spellEnd"/>
      <w:r w:rsidRPr="00B30964">
        <w:rPr>
          <w:color w:val="0070C0"/>
          <w:sz w:val="20"/>
          <w:szCs w:val="20"/>
        </w:rPr>
        <w:t xml:space="preserve"> Θερμικής Ανάλυσης και Θερμιδομετρίας, 12-13 Οκτωβρίου 2018 – Αθήνα</w:t>
      </w:r>
    </w:p>
    <w:p w14:paraId="47DB2F37" w14:textId="38FE362E" w:rsidR="005C29B6" w:rsidRPr="00B30964" w:rsidRDefault="00B35BBD" w:rsidP="00FC73C0">
      <w:pPr>
        <w:pStyle w:val="BodyText"/>
        <w:spacing w:after="0"/>
        <w:rPr>
          <w:b/>
          <w:color w:val="0070C0"/>
          <w:sz w:val="20"/>
          <w:szCs w:val="20"/>
        </w:rPr>
      </w:pPr>
      <w:r w:rsidRPr="00B30964">
        <w:rPr>
          <w:b/>
          <w:color w:val="0070C0"/>
          <w:sz w:val="20"/>
          <w:szCs w:val="20"/>
        </w:rPr>
        <w:tab/>
        <w:t xml:space="preserve"> </w:t>
      </w:r>
    </w:p>
    <w:p w14:paraId="26433C98" w14:textId="570C58A6" w:rsidR="00B35BBD" w:rsidRPr="00B30964" w:rsidRDefault="00FC73C0" w:rsidP="00B35BBD">
      <w:pPr>
        <w:pStyle w:val="BodyText"/>
        <w:spacing w:after="0"/>
        <w:rPr>
          <w:color w:val="0070C0"/>
          <w:sz w:val="20"/>
          <w:szCs w:val="20"/>
          <w:lang w:val="en-US"/>
        </w:rPr>
      </w:pPr>
      <w:r w:rsidRPr="00B30964">
        <w:rPr>
          <w:b/>
          <w:color w:val="0070C0"/>
          <w:sz w:val="20"/>
          <w:szCs w:val="20"/>
          <w:lang w:val="en-US"/>
        </w:rPr>
        <w:t>[</w:t>
      </w:r>
      <w:r w:rsidR="006D269F" w:rsidRPr="00B30964">
        <w:rPr>
          <w:b/>
          <w:color w:val="0070C0"/>
          <w:sz w:val="20"/>
          <w:szCs w:val="20"/>
          <w:lang w:val="en-US"/>
        </w:rPr>
        <w:t>46</w:t>
      </w:r>
      <w:r w:rsidRPr="00B30964">
        <w:rPr>
          <w:b/>
          <w:color w:val="0070C0"/>
          <w:sz w:val="20"/>
          <w:szCs w:val="20"/>
          <w:lang w:val="en-US"/>
        </w:rPr>
        <w:t>]</w:t>
      </w:r>
      <w:r w:rsidR="00AE60E0" w:rsidRPr="00B30964">
        <w:rPr>
          <w:color w:val="0070C0"/>
          <w:sz w:val="20"/>
          <w:szCs w:val="20"/>
          <w:lang w:val="en-US"/>
        </w:rPr>
        <w:t xml:space="preserve"> </w:t>
      </w:r>
      <w:r w:rsidR="005C29B6" w:rsidRPr="00B30964">
        <w:rPr>
          <w:color w:val="0070C0"/>
          <w:sz w:val="20"/>
          <w:szCs w:val="20"/>
          <w:lang w:val="en-US"/>
        </w:rPr>
        <w:tab/>
      </w:r>
      <w:r w:rsidR="00B35BBD" w:rsidRPr="00B30964">
        <w:rPr>
          <w:b/>
          <w:color w:val="0070C0"/>
          <w:sz w:val="20"/>
          <w:szCs w:val="20"/>
          <w:lang w:val="en-US"/>
        </w:rPr>
        <w:t>Role of transient receptor potential in thermal detection</w:t>
      </w:r>
    </w:p>
    <w:p w14:paraId="1934452B" w14:textId="7C7865B6" w:rsidR="00C01BD3" w:rsidRPr="00B30964" w:rsidRDefault="00B35BBD" w:rsidP="00B35BBD">
      <w:pPr>
        <w:pStyle w:val="BodyText"/>
        <w:spacing w:after="0"/>
        <w:ind w:firstLine="720"/>
        <w:rPr>
          <w:color w:val="0070C0"/>
          <w:sz w:val="20"/>
          <w:szCs w:val="20"/>
          <w:lang w:val="en-US"/>
        </w:rPr>
      </w:pPr>
      <w:r w:rsidRPr="00B30964">
        <w:rPr>
          <w:color w:val="0070C0"/>
          <w:sz w:val="20"/>
          <w:szCs w:val="20"/>
          <w:lang w:val="en-US"/>
        </w:rPr>
        <w:t>Tatia Paka and D.E. Mouzakis</w:t>
      </w:r>
    </w:p>
    <w:p w14:paraId="27F99092" w14:textId="3414672B" w:rsidR="00B35BBD" w:rsidRPr="00B30964" w:rsidRDefault="00B35BBD" w:rsidP="00B35BBD">
      <w:pPr>
        <w:pStyle w:val="BodyText"/>
        <w:ind w:firstLine="720"/>
        <w:rPr>
          <w:color w:val="0070C0"/>
          <w:sz w:val="20"/>
          <w:szCs w:val="20"/>
        </w:rPr>
      </w:pPr>
      <w:r w:rsidRPr="00B30964">
        <w:rPr>
          <w:color w:val="0070C0"/>
          <w:sz w:val="20"/>
          <w:szCs w:val="20"/>
        </w:rPr>
        <w:t xml:space="preserve">11o Συνέδριο Ελληνικής Εταιρείας </w:t>
      </w:r>
      <w:proofErr w:type="spellStart"/>
      <w:r w:rsidRPr="00B30964">
        <w:rPr>
          <w:color w:val="0070C0"/>
          <w:sz w:val="20"/>
          <w:szCs w:val="20"/>
        </w:rPr>
        <w:t>Βιοϋλικών</w:t>
      </w:r>
      <w:proofErr w:type="spellEnd"/>
      <w:r w:rsidRPr="00B30964">
        <w:rPr>
          <w:color w:val="0070C0"/>
          <w:sz w:val="20"/>
          <w:szCs w:val="20"/>
        </w:rPr>
        <w:t>, 23-24 Νοε 2018, Αθήνα</w:t>
      </w:r>
    </w:p>
    <w:p w14:paraId="2882A3DB" w14:textId="0FB1B7D7" w:rsidR="00B35BBD" w:rsidRPr="00B30964" w:rsidRDefault="00B35BBD" w:rsidP="00B35BBD">
      <w:pPr>
        <w:pStyle w:val="BodyText"/>
        <w:spacing w:after="0"/>
        <w:rPr>
          <w:color w:val="0070C0"/>
          <w:sz w:val="20"/>
          <w:szCs w:val="20"/>
          <w:lang w:val="en-US"/>
        </w:rPr>
      </w:pPr>
      <w:r w:rsidRPr="00B30964">
        <w:rPr>
          <w:b/>
          <w:color w:val="0070C0"/>
          <w:sz w:val="20"/>
          <w:szCs w:val="20"/>
          <w:lang w:val="en-US"/>
        </w:rPr>
        <w:t>[</w:t>
      </w:r>
      <w:r w:rsidR="006D269F" w:rsidRPr="00B30964">
        <w:rPr>
          <w:b/>
          <w:color w:val="0070C0"/>
          <w:sz w:val="20"/>
          <w:szCs w:val="20"/>
          <w:lang w:val="en-US"/>
        </w:rPr>
        <w:t>47</w:t>
      </w:r>
      <w:r w:rsidRPr="00B30964">
        <w:rPr>
          <w:b/>
          <w:color w:val="0070C0"/>
          <w:sz w:val="20"/>
          <w:szCs w:val="20"/>
          <w:lang w:val="en-US"/>
        </w:rPr>
        <w:t>]</w:t>
      </w:r>
      <w:r w:rsidRPr="00B30964">
        <w:rPr>
          <w:color w:val="0070C0"/>
          <w:sz w:val="20"/>
          <w:szCs w:val="20"/>
          <w:lang w:val="en-US"/>
        </w:rPr>
        <w:tab/>
      </w:r>
      <w:r w:rsidRPr="00B30964">
        <w:rPr>
          <w:b/>
          <w:color w:val="0070C0"/>
          <w:sz w:val="20"/>
          <w:szCs w:val="20"/>
        </w:rPr>
        <w:t>Τ</w:t>
      </w:r>
      <w:r w:rsidRPr="00B30964">
        <w:rPr>
          <w:b/>
          <w:color w:val="0070C0"/>
          <w:sz w:val="20"/>
          <w:szCs w:val="20"/>
          <w:lang w:val="en-US"/>
        </w:rPr>
        <w:t xml:space="preserve">he </w:t>
      </w:r>
      <w:proofErr w:type="spellStart"/>
      <w:r w:rsidRPr="00B30964">
        <w:rPr>
          <w:b/>
          <w:color w:val="0070C0"/>
          <w:sz w:val="20"/>
          <w:szCs w:val="20"/>
          <w:lang w:val="en-US"/>
        </w:rPr>
        <w:t>new</w:t>
      </w:r>
      <w:proofErr w:type="spellEnd"/>
      <w:r w:rsidRPr="00B30964">
        <w:rPr>
          <w:b/>
          <w:color w:val="0070C0"/>
          <w:sz w:val="20"/>
          <w:szCs w:val="20"/>
          <w:lang w:val="en-US"/>
        </w:rPr>
        <w:t xml:space="preserve"> EU2020 Legal Frame for Biomaterials –Safety Issues</w:t>
      </w:r>
    </w:p>
    <w:p w14:paraId="1B6F5D40" w14:textId="36D4E146" w:rsidR="00B35BBD" w:rsidRPr="00B30964" w:rsidRDefault="00B35BBD" w:rsidP="00B35BBD">
      <w:pPr>
        <w:pStyle w:val="BodyText"/>
        <w:spacing w:after="0"/>
        <w:ind w:firstLine="720"/>
        <w:rPr>
          <w:color w:val="0070C0"/>
          <w:sz w:val="20"/>
          <w:szCs w:val="20"/>
        </w:rPr>
      </w:pPr>
      <w:r w:rsidRPr="00B30964">
        <w:rPr>
          <w:color w:val="0070C0"/>
          <w:sz w:val="20"/>
          <w:szCs w:val="20"/>
        </w:rPr>
        <w:t>D.E. Mouzakis</w:t>
      </w:r>
    </w:p>
    <w:p w14:paraId="6C2307F4" w14:textId="77777777" w:rsidR="006D269F" w:rsidRPr="00B30964" w:rsidRDefault="006D269F" w:rsidP="006D269F">
      <w:pPr>
        <w:pStyle w:val="BodyText"/>
        <w:ind w:firstLine="720"/>
        <w:rPr>
          <w:color w:val="0070C0"/>
          <w:sz w:val="20"/>
          <w:szCs w:val="20"/>
        </w:rPr>
      </w:pPr>
      <w:r w:rsidRPr="00B30964">
        <w:rPr>
          <w:color w:val="0070C0"/>
          <w:sz w:val="20"/>
          <w:szCs w:val="20"/>
        </w:rPr>
        <w:t xml:space="preserve">11o Συνέδριο Ελληνικής Εταιρείας </w:t>
      </w:r>
      <w:proofErr w:type="spellStart"/>
      <w:r w:rsidRPr="00B30964">
        <w:rPr>
          <w:color w:val="0070C0"/>
          <w:sz w:val="20"/>
          <w:szCs w:val="20"/>
        </w:rPr>
        <w:t>Βιοϋλικών</w:t>
      </w:r>
      <w:proofErr w:type="spellEnd"/>
      <w:r w:rsidRPr="00B30964">
        <w:rPr>
          <w:color w:val="0070C0"/>
          <w:sz w:val="20"/>
          <w:szCs w:val="20"/>
        </w:rPr>
        <w:t>, 23-24 Νοε 2018, Αθήνα</w:t>
      </w:r>
    </w:p>
    <w:p w14:paraId="054E49CF" w14:textId="77777777" w:rsidR="007B04D1" w:rsidRPr="00573527" w:rsidRDefault="007B04D1" w:rsidP="00924FF0">
      <w:pPr>
        <w:pStyle w:val="BodyText"/>
        <w:spacing w:after="0"/>
        <w:rPr>
          <w:rFonts w:asciiTheme="majorHAnsi" w:eastAsiaTheme="majorEastAsia" w:hAnsiTheme="majorHAnsi" w:cstheme="majorBidi"/>
          <w:b/>
          <w:bCs/>
          <w:color w:val="002060"/>
          <w:lang w:val="en-US"/>
        </w:rPr>
      </w:pPr>
      <w:r w:rsidRPr="002F785A">
        <w:rPr>
          <w:color w:val="000000"/>
          <w:sz w:val="20"/>
          <w:szCs w:val="20"/>
          <w:lang w:val="en-GB"/>
        </w:rPr>
        <w:br w:type="page"/>
      </w:r>
      <w:r w:rsidRPr="00573527">
        <w:rPr>
          <w:b/>
          <w:color w:val="002060"/>
          <w:sz w:val="40"/>
          <w:szCs w:val="22"/>
          <w:lang w:val="en-US"/>
        </w:rPr>
        <w:lastRenderedPageBreak/>
        <w:t>SYNOPSIS</w:t>
      </w:r>
    </w:p>
    <w:p w14:paraId="27722CBE" w14:textId="77777777" w:rsidR="007B04D1" w:rsidRPr="00573527" w:rsidRDefault="00000000" w:rsidP="00337D37">
      <w:pPr>
        <w:spacing w:line="276" w:lineRule="auto"/>
        <w:ind w:left="720" w:hanging="720"/>
        <w:jc w:val="both"/>
        <w:rPr>
          <w:color w:val="002060"/>
          <w:sz w:val="18"/>
          <w:szCs w:val="18"/>
          <w:lang w:val="en-US"/>
        </w:rPr>
      </w:pPr>
      <w:r>
        <w:rPr>
          <w:b/>
          <w:noProof/>
          <w:color w:val="002060"/>
          <w:sz w:val="22"/>
          <w:szCs w:val="22"/>
        </w:rPr>
        <w:pict w14:anchorId="0CB04EBE">
          <v:shape id="_x0000_s1027" type="#_x0000_t75" style="position:absolute;left:0;text-align:left;margin-left:0;margin-top:13.2pt;width:110.25pt;height:127.7pt;z-index:-251656704;mso-position-horizontal:absolute;mso-position-horizontal-relative:text;mso-position-vertical:absolute;mso-position-vertical-relative:text;mso-width-relative:page;mso-height-relative:page" wrapcoords="-122 0 -122 21495 21600 21495 21600 0 -122 0">
            <v:imagedata r:id="rId55" o:title="IMG_1577" croptop="10403f" cropbottom="12483f"/>
            <w10:wrap type="tight"/>
          </v:shape>
        </w:pict>
      </w:r>
    </w:p>
    <w:p w14:paraId="09ED1EE7" w14:textId="77777777" w:rsidR="00573527" w:rsidRPr="00573527" w:rsidRDefault="007B04D1" w:rsidP="00337D37">
      <w:pPr>
        <w:autoSpaceDE w:val="0"/>
        <w:autoSpaceDN w:val="0"/>
        <w:adjustRightInd w:val="0"/>
        <w:spacing w:line="276" w:lineRule="auto"/>
        <w:jc w:val="both"/>
        <w:rPr>
          <w:color w:val="002060"/>
          <w:sz w:val="22"/>
          <w:szCs w:val="22"/>
          <w:lang w:val="en-US" w:eastAsia="en-GB"/>
        </w:rPr>
      </w:pPr>
      <w:r w:rsidRPr="00573527">
        <w:rPr>
          <w:color w:val="002060"/>
          <w:sz w:val="22"/>
          <w:szCs w:val="22"/>
          <w:lang w:val="en-GB"/>
        </w:rPr>
        <w:t xml:space="preserve">Dionysis </w:t>
      </w:r>
      <w:r w:rsidR="00BB2D99" w:rsidRPr="00573527">
        <w:rPr>
          <w:color w:val="002060"/>
          <w:sz w:val="22"/>
          <w:szCs w:val="22"/>
          <w:lang w:val="en-GB"/>
        </w:rPr>
        <w:t xml:space="preserve">(Denis) </w:t>
      </w:r>
      <w:r w:rsidRPr="00573527">
        <w:rPr>
          <w:color w:val="002060"/>
          <w:sz w:val="22"/>
          <w:szCs w:val="22"/>
          <w:lang w:val="en-GB"/>
        </w:rPr>
        <w:t>E. Mouzakis PhD</w:t>
      </w:r>
      <w:r w:rsidR="00C43621" w:rsidRPr="00573527">
        <w:rPr>
          <w:color w:val="002060"/>
          <w:sz w:val="22"/>
          <w:szCs w:val="22"/>
          <w:lang w:val="en-GB"/>
        </w:rPr>
        <w:t xml:space="preserve"> (born 1971)</w:t>
      </w:r>
      <w:r w:rsidRPr="00573527">
        <w:rPr>
          <w:color w:val="002060"/>
          <w:sz w:val="22"/>
          <w:szCs w:val="22"/>
          <w:lang w:val="en-GB"/>
        </w:rPr>
        <w:t>, obtained his mechanical engineering degree in 1995 (</w:t>
      </w:r>
      <w:r w:rsidR="00B24C4D" w:rsidRPr="00573527">
        <w:rPr>
          <w:color w:val="002060"/>
          <w:sz w:val="22"/>
          <w:szCs w:val="22"/>
          <w:lang w:val="en-GB"/>
        </w:rPr>
        <w:t xml:space="preserve">Dept. of Aeronautics and Mech. </w:t>
      </w:r>
      <w:proofErr w:type="spellStart"/>
      <w:r w:rsidR="00B24C4D" w:rsidRPr="00573527">
        <w:rPr>
          <w:color w:val="002060"/>
          <w:sz w:val="22"/>
          <w:szCs w:val="22"/>
          <w:lang w:val="en-GB"/>
        </w:rPr>
        <w:t>Engng</w:t>
      </w:r>
      <w:proofErr w:type="spellEnd"/>
      <w:r w:rsidR="00B24C4D" w:rsidRPr="00573527">
        <w:rPr>
          <w:color w:val="002060"/>
          <w:sz w:val="22"/>
          <w:szCs w:val="22"/>
          <w:lang w:val="en-GB"/>
        </w:rPr>
        <w:t>-</w:t>
      </w:r>
      <w:r w:rsidRPr="00573527">
        <w:rPr>
          <w:color w:val="002060"/>
          <w:sz w:val="22"/>
          <w:szCs w:val="22"/>
          <w:lang w:val="en-GB"/>
        </w:rPr>
        <w:t>University of Patras, Greece) and his Doctoral Diploma in 1999 (Dr.-Ing.,</w:t>
      </w:r>
      <w:r w:rsidR="00B24C4D" w:rsidRPr="00573527">
        <w:rPr>
          <w:color w:val="002060"/>
          <w:sz w:val="22"/>
          <w:szCs w:val="22"/>
          <w:lang w:val="en-GB"/>
        </w:rPr>
        <w:t xml:space="preserve"> Technical </w:t>
      </w:r>
      <w:r w:rsidRPr="00573527">
        <w:rPr>
          <w:color w:val="002060"/>
          <w:sz w:val="22"/>
          <w:szCs w:val="22"/>
          <w:lang w:val="en-GB"/>
        </w:rPr>
        <w:t xml:space="preserve">University of Kaiserslautern, Germany). He is the author of </w:t>
      </w:r>
      <w:r w:rsidR="0076321B" w:rsidRPr="00573527">
        <w:rPr>
          <w:color w:val="002060"/>
          <w:sz w:val="22"/>
          <w:szCs w:val="22"/>
          <w:lang w:val="en-GB"/>
        </w:rPr>
        <w:t>&gt;</w:t>
      </w:r>
      <w:r w:rsidR="00EC5518" w:rsidRPr="00573527">
        <w:rPr>
          <w:color w:val="002060"/>
          <w:sz w:val="22"/>
          <w:szCs w:val="22"/>
          <w:lang w:val="en-GB"/>
        </w:rPr>
        <w:t>7</w:t>
      </w:r>
      <w:r w:rsidR="00BF1FB5" w:rsidRPr="00573527">
        <w:rPr>
          <w:color w:val="002060"/>
          <w:sz w:val="22"/>
          <w:szCs w:val="22"/>
          <w:lang w:val="en-GB"/>
        </w:rPr>
        <w:t>0</w:t>
      </w:r>
      <w:r w:rsidRPr="00573527">
        <w:rPr>
          <w:color w:val="002060"/>
          <w:sz w:val="22"/>
          <w:szCs w:val="22"/>
          <w:lang w:val="en-GB"/>
        </w:rPr>
        <w:t xml:space="preserve"> peer reviewed Journal Articles with more than </w:t>
      </w:r>
      <w:r w:rsidR="00EC5518" w:rsidRPr="00573527">
        <w:rPr>
          <w:color w:val="002060"/>
          <w:sz w:val="22"/>
          <w:szCs w:val="22"/>
          <w:lang w:val="en-GB"/>
        </w:rPr>
        <w:t>1</w:t>
      </w:r>
      <w:r w:rsidR="00C24A9E" w:rsidRPr="00573527">
        <w:rPr>
          <w:color w:val="002060"/>
          <w:sz w:val="22"/>
          <w:szCs w:val="22"/>
          <w:lang w:val="en-GB"/>
        </w:rPr>
        <w:t>5</w:t>
      </w:r>
      <w:r w:rsidR="00EC5518" w:rsidRPr="00573527">
        <w:rPr>
          <w:color w:val="002060"/>
          <w:sz w:val="22"/>
          <w:szCs w:val="22"/>
          <w:lang w:val="en-GB"/>
        </w:rPr>
        <w:t>00</w:t>
      </w:r>
      <w:r w:rsidRPr="00573527">
        <w:rPr>
          <w:color w:val="002060"/>
          <w:sz w:val="22"/>
          <w:szCs w:val="22"/>
          <w:lang w:val="en-GB"/>
        </w:rPr>
        <w:t xml:space="preserve"> international citations (H-index=</w:t>
      </w:r>
      <w:r w:rsidR="00C24A9E" w:rsidRPr="00573527">
        <w:rPr>
          <w:color w:val="002060"/>
          <w:sz w:val="22"/>
          <w:szCs w:val="22"/>
          <w:lang w:val="en-GB"/>
        </w:rPr>
        <w:t>21</w:t>
      </w:r>
      <w:r w:rsidRPr="00573527">
        <w:rPr>
          <w:color w:val="002060"/>
          <w:sz w:val="22"/>
          <w:szCs w:val="22"/>
          <w:lang w:val="en-GB"/>
        </w:rPr>
        <w:t xml:space="preserve">) and has participated with presentations in more than </w:t>
      </w:r>
      <w:r w:rsidR="00BF1FB5" w:rsidRPr="00573527">
        <w:rPr>
          <w:color w:val="002060"/>
          <w:sz w:val="22"/>
          <w:szCs w:val="22"/>
          <w:lang w:val="en-GB"/>
        </w:rPr>
        <w:t>100</w:t>
      </w:r>
      <w:r w:rsidRPr="00573527">
        <w:rPr>
          <w:color w:val="002060"/>
          <w:sz w:val="22"/>
          <w:szCs w:val="22"/>
          <w:lang w:val="en-GB"/>
        </w:rPr>
        <w:t xml:space="preserve"> International and National Conferences with respect to materials science and engineering topics</w:t>
      </w:r>
      <w:r w:rsidRPr="00573527">
        <w:rPr>
          <w:color w:val="002060"/>
          <w:sz w:val="22"/>
          <w:szCs w:val="22"/>
          <w:lang w:val="en-US" w:eastAsia="en-GB"/>
        </w:rPr>
        <w:t>. He has invested considerable effort in studying the structure-</w:t>
      </w:r>
      <w:r w:rsidR="00C43621" w:rsidRPr="00573527">
        <w:rPr>
          <w:color w:val="002060"/>
          <w:sz w:val="22"/>
          <w:szCs w:val="22"/>
          <w:lang w:val="en-US" w:eastAsia="en-GB"/>
        </w:rPr>
        <w:t xml:space="preserve">mechanical </w:t>
      </w:r>
      <w:r w:rsidRPr="00573527">
        <w:rPr>
          <w:color w:val="002060"/>
          <w:sz w:val="22"/>
          <w:szCs w:val="22"/>
          <w:lang w:val="en-US" w:eastAsia="en-GB"/>
        </w:rPr>
        <w:t xml:space="preserve">property relationships in polymers, polymer blends, composite materials, and biomaterials. He is also active in the area of nanocomposites' property assessment and smart sensors applications. He has already accumulated extended experience in composing large research projects, supervising work packages and collaborating with wide international scientific teams. The research projects he has participated are of national character (German and Greek-State funds) and also EU-funded ones. </w:t>
      </w:r>
      <w:r w:rsidR="00573527" w:rsidRPr="00573527">
        <w:rPr>
          <w:color w:val="002060"/>
          <w:sz w:val="22"/>
          <w:szCs w:val="22"/>
          <w:lang w:val="en-US" w:eastAsia="en-GB"/>
        </w:rPr>
        <w:t>Especially in ICEHT-FORTH he has worked on FP5- Wind Turbine Optimization Projects.</w:t>
      </w:r>
    </w:p>
    <w:p w14:paraId="21F791BC" w14:textId="03DCA029" w:rsidR="00A23ED7" w:rsidRPr="00573527" w:rsidRDefault="00573527" w:rsidP="00337D37">
      <w:pPr>
        <w:autoSpaceDE w:val="0"/>
        <w:autoSpaceDN w:val="0"/>
        <w:adjustRightInd w:val="0"/>
        <w:spacing w:line="276" w:lineRule="auto"/>
        <w:jc w:val="both"/>
        <w:rPr>
          <w:color w:val="002060"/>
          <w:sz w:val="22"/>
          <w:szCs w:val="22"/>
          <w:lang w:val="en-US" w:eastAsia="en-GB"/>
        </w:rPr>
      </w:pPr>
      <w:r w:rsidRPr="00573527">
        <w:rPr>
          <w:color w:val="002060"/>
          <w:sz w:val="22"/>
          <w:szCs w:val="22"/>
          <w:lang w:val="en-US" w:eastAsia="en-GB"/>
        </w:rPr>
        <w:t xml:space="preserve"> </w:t>
      </w:r>
      <w:r w:rsidR="007B04D1" w:rsidRPr="00573527">
        <w:rPr>
          <w:color w:val="002060"/>
          <w:sz w:val="22"/>
          <w:szCs w:val="22"/>
          <w:lang w:val="en-US" w:eastAsia="en-GB"/>
        </w:rPr>
        <w:t>His academic career involves lecturing for 6 years at the Department of Materials Science at the University of Patras and scientific work as a research associate of the Institute of Technology and Research FORTH/ICE-HT in Patras-Greece. He has also worked for two years as a research engineer in “</w:t>
      </w:r>
      <w:proofErr w:type="spellStart"/>
      <w:r w:rsidR="007B04D1" w:rsidRPr="00573527">
        <w:rPr>
          <w:color w:val="002060"/>
          <w:sz w:val="22"/>
          <w:szCs w:val="22"/>
          <w:lang w:val="en-US" w:eastAsia="en-GB"/>
        </w:rPr>
        <w:t>Karamouzis</w:t>
      </w:r>
      <w:proofErr w:type="spellEnd"/>
      <w:r w:rsidR="007B04D1" w:rsidRPr="00573527">
        <w:rPr>
          <w:color w:val="002060"/>
          <w:sz w:val="22"/>
          <w:szCs w:val="22"/>
          <w:lang w:val="en-US" w:eastAsia="en-GB"/>
        </w:rPr>
        <w:t xml:space="preserve"> SA” organic lenses manufacturing plant in Patras–Greece as a thin metal coating expert. </w:t>
      </w:r>
      <w:r w:rsidR="00B24C4D" w:rsidRPr="00573527">
        <w:rPr>
          <w:color w:val="002060"/>
          <w:sz w:val="22"/>
          <w:szCs w:val="22"/>
          <w:lang w:val="en-US" w:eastAsia="en-GB"/>
        </w:rPr>
        <w:t>Prof. Mouzakis was one of the academic experts</w:t>
      </w:r>
      <w:r w:rsidR="004D7ED7" w:rsidRPr="00573527">
        <w:rPr>
          <w:color w:val="002060"/>
          <w:sz w:val="22"/>
          <w:szCs w:val="22"/>
          <w:lang w:val="en-US" w:eastAsia="en-GB"/>
        </w:rPr>
        <w:t xml:space="preserve"> of the FORTH-team</w:t>
      </w:r>
      <w:r w:rsidR="00B24C4D" w:rsidRPr="00573527">
        <w:rPr>
          <w:color w:val="002060"/>
          <w:sz w:val="22"/>
          <w:szCs w:val="22"/>
          <w:lang w:val="en-US" w:eastAsia="en-GB"/>
        </w:rPr>
        <w:t>, which proposed for the members of the Hellenic Chamber of Industries (</w:t>
      </w:r>
      <w:r w:rsidR="00B24C4D" w:rsidRPr="00573527">
        <w:rPr>
          <w:color w:val="002060"/>
          <w:sz w:val="22"/>
          <w:szCs w:val="22"/>
          <w:lang w:eastAsia="en-GB"/>
        </w:rPr>
        <w:t>ΣΕΒ</w:t>
      </w:r>
      <w:r w:rsidR="00B24C4D" w:rsidRPr="00573527">
        <w:rPr>
          <w:color w:val="002060"/>
          <w:sz w:val="22"/>
          <w:szCs w:val="22"/>
          <w:lang w:val="en-US" w:eastAsia="en-GB"/>
        </w:rPr>
        <w:t xml:space="preserve">) the </w:t>
      </w:r>
      <w:r w:rsidR="004D7ED7" w:rsidRPr="00573527">
        <w:rPr>
          <w:color w:val="002060"/>
          <w:sz w:val="22"/>
          <w:szCs w:val="22"/>
          <w:lang w:val="en-US" w:eastAsia="en-GB"/>
        </w:rPr>
        <w:t>technology investments</w:t>
      </w:r>
      <w:r w:rsidR="00B24C4D" w:rsidRPr="00573527">
        <w:rPr>
          <w:color w:val="002060"/>
          <w:sz w:val="22"/>
          <w:szCs w:val="22"/>
          <w:lang w:val="en-US" w:eastAsia="en-GB"/>
        </w:rPr>
        <w:t xml:space="preserve"> required, based on McKinsey’s 2011 Study “Greece 10 years ahead”, for the Greek economy to strive against the financial crisis in the beginning of 2010.</w:t>
      </w:r>
      <w:r w:rsidR="000660FD" w:rsidRPr="00573527">
        <w:rPr>
          <w:color w:val="002060"/>
          <w:sz w:val="22"/>
          <w:szCs w:val="22"/>
          <w:lang w:val="en-US" w:eastAsia="en-GB"/>
        </w:rPr>
        <w:t xml:space="preserve"> </w:t>
      </w:r>
      <w:r w:rsidR="005754B4" w:rsidRPr="00573527">
        <w:rPr>
          <w:color w:val="002060"/>
          <w:sz w:val="22"/>
          <w:szCs w:val="22"/>
          <w:lang w:val="en-US" w:eastAsia="en-GB"/>
        </w:rPr>
        <w:t xml:space="preserve">He was elected in February 2020 as full professor of Mechanics of Materials at the Hellenic Military Academy (top 10 ranking Mil. Academies) serving as the Director of the Mechanics Laboratory. </w:t>
      </w:r>
      <w:r w:rsidR="000660FD" w:rsidRPr="00573527">
        <w:rPr>
          <w:color w:val="002060"/>
          <w:sz w:val="22"/>
          <w:szCs w:val="22"/>
          <w:lang w:val="en-US" w:eastAsia="en-GB"/>
        </w:rPr>
        <w:t>He is, also, for a second term, the elected Chairman of the Hellenic Society for Biomaterials.</w:t>
      </w:r>
      <w:r w:rsidR="005754B4" w:rsidRPr="00573527">
        <w:rPr>
          <w:color w:val="002060"/>
          <w:sz w:val="22"/>
          <w:szCs w:val="22"/>
          <w:lang w:val="en-US" w:eastAsia="en-GB"/>
        </w:rPr>
        <w:t xml:space="preserve"> </w:t>
      </w:r>
      <w:r w:rsidR="00A23ED7" w:rsidRPr="00573527">
        <w:rPr>
          <w:color w:val="002060"/>
          <w:sz w:val="22"/>
          <w:szCs w:val="22"/>
          <w:lang w:val="en-US" w:eastAsia="en-GB"/>
        </w:rPr>
        <w:t>Especially in the area of biomedical products or biomaterials</w:t>
      </w:r>
      <w:r w:rsidR="005754B4" w:rsidRPr="00573527">
        <w:rPr>
          <w:color w:val="002060"/>
          <w:sz w:val="22"/>
          <w:szCs w:val="22"/>
          <w:lang w:val="en-US" w:eastAsia="en-GB"/>
        </w:rPr>
        <w:t>,</w:t>
      </w:r>
      <w:r w:rsidR="00A23ED7" w:rsidRPr="00573527">
        <w:rPr>
          <w:color w:val="002060"/>
          <w:sz w:val="22"/>
          <w:szCs w:val="22"/>
          <w:lang w:val="en-US" w:eastAsia="en-GB"/>
        </w:rPr>
        <w:t xml:space="preserve"> Professor Mouzakis is</w:t>
      </w:r>
      <w:r w:rsidR="00046CBE" w:rsidRPr="00573527">
        <w:rPr>
          <w:color w:val="002060"/>
          <w:sz w:val="22"/>
          <w:szCs w:val="22"/>
          <w:lang w:val="en-US" w:eastAsia="en-GB"/>
        </w:rPr>
        <w:t xml:space="preserve"> a Technical File Reviewer (Expert) for MDD 93/42/EEC (external partner) for EKAPTY (NB 0653) </w:t>
      </w:r>
      <w:r w:rsidR="00A23ED7" w:rsidRPr="00573527">
        <w:rPr>
          <w:color w:val="002060"/>
          <w:sz w:val="22"/>
          <w:szCs w:val="22"/>
          <w:lang w:val="en-US" w:eastAsia="en-GB"/>
        </w:rPr>
        <w:t xml:space="preserve">(external reviewer since 2017) and has reviewed already more than 150 orthopedic and dental product technical files and related specifications’ folders. He is publishing </w:t>
      </w:r>
      <w:r w:rsidR="005754B4" w:rsidRPr="00573527">
        <w:rPr>
          <w:color w:val="002060"/>
          <w:sz w:val="22"/>
          <w:szCs w:val="22"/>
          <w:lang w:val="en-US" w:eastAsia="en-GB"/>
        </w:rPr>
        <w:t>scientific journal papers and chapters with respect to biomedical products’ research. He is also teaching at the joint (Medical and Pharma Schools) International English-language “Nanomedicine” Masters Course at the University of Athens since 2017.</w:t>
      </w:r>
      <w:r w:rsidR="00C47803" w:rsidRPr="00573527">
        <w:rPr>
          <w:color w:val="002060"/>
          <w:sz w:val="22"/>
          <w:szCs w:val="22"/>
          <w:lang w:val="en-US" w:eastAsia="en-GB"/>
        </w:rPr>
        <w:t xml:space="preserve"> He has also supervised biomaterial research projects in Greece and was an expert reviewer in Horizon2020 special COVID19, industrial translational research for related biomedical products.</w:t>
      </w:r>
    </w:p>
    <w:p w14:paraId="69FCEF4D" w14:textId="77777777" w:rsidR="005754B4" w:rsidRPr="00573527" w:rsidRDefault="005754B4" w:rsidP="00337D37">
      <w:pPr>
        <w:autoSpaceDE w:val="0"/>
        <w:autoSpaceDN w:val="0"/>
        <w:adjustRightInd w:val="0"/>
        <w:spacing w:line="276" w:lineRule="auto"/>
        <w:jc w:val="both"/>
        <w:rPr>
          <w:color w:val="002060"/>
          <w:sz w:val="22"/>
          <w:szCs w:val="22"/>
          <w:lang w:val="en-US" w:eastAsia="en-GB"/>
        </w:rPr>
      </w:pPr>
    </w:p>
    <w:p w14:paraId="5178D94A" w14:textId="6419255F" w:rsidR="005754B4" w:rsidRDefault="005754B4" w:rsidP="00337D37">
      <w:pPr>
        <w:autoSpaceDE w:val="0"/>
        <w:autoSpaceDN w:val="0"/>
        <w:adjustRightInd w:val="0"/>
        <w:spacing w:line="276" w:lineRule="auto"/>
        <w:jc w:val="both"/>
        <w:rPr>
          <w:color w:val="002060"/>
          <w:sz w:val="22"/>
          <w:szCs w:val="22"/>
          <w:lang w:val="en-US" w:eastAsia="en-GB"/>
        </w:rPr>
      </w:pPr>
      <w:r w:rsidRPr="00573527">
        <w:rPr>
          <w:color w:val="002060"/>
          <w:sz w:val="22"/>
          <w:szCs w:val="22"/>
          <w:lang w:val="en-US" w:eastAsia="en-GB"/>
        </w:rPr>
        <w:t xml:space="preserve">*EKAPTY is the </w:t>
      </w:r>
      <w:proofErr w:type="spellStart"/>
      <w:r w:rsidR="00C47803" w:rsidRPr="00573527">
        <w:rPr>
          <w:color w:val="002060"/>
          <w:sz w:val="22"/>
          <w:szCs w:val="22"/>
          <w:lang w:val="en-US" w:eastAsia="en-GB"/>
        </w:rPr>
        <w:t>The</w:t>
      </w:r>
      <w:proofErr w:type="spellEnd"/>
      <w:r w:rsidR="00C47803" w:rsidRPr="00573527">
        <w:rPr>
          <w:color w:val="002060"/>
          <w:sz w:val="22"/>
          <w:szCs w:val="22"/>
          <w:lang w:val="en-US" w:eastAsia="en-GB"/>
        </w:rPr>
        <w:t xml:space="preserve"> National Greek Quality Assessment Center of Technology in Health)</w:t>
      </w:r>
    </w:p>
    <w:p w14:paraId="33BB8CBF" w14:textId="488A5FD5" w:rsidR="008B07CE" w:rsidRPr="002F785A" w:rsidRDefault="00682F9D" w:rsidP="00337D37">
      <w:pPr>
        <w:autoSpaceDE w:val="0"/>
        <w:autoSpaceDN w:val="0"/>
        <w:adjustRightInd w:val="0"/>
        <w:spacing w:line="276" w:lineRule="auto"/>
        <w:jc w:val="both"/>
        <w:rPr>
          <w:color w:val="002060"/>
          <w:sz w:val="22"/>
          <w:szCs w:val="22"/>
          <w:lang w:val="en-GB" w:eastAsia="en-GB"/>
        </w:rPr>
      </w:pPr>
      <w:r>
        <w:rPr>
          <w:color w:val="002060"/>
          <w:sz w:val="22"/>
          <w:szCs w:val="22"/>
          <w:lang w:val="en-GB" w:eastAsia="en-GB"/>
        </w:rPr>
        <w:t xml:space="preserve"> </w:t>
      </w:r>
    </w:p>
    <w:sectPr w:rsidR="008B07CE" w:rsidRPr="002F785A" w:rsidSect="00370A27">
      <w:headerReference w:type="default" r:id="rId56"/>
      <w:footerReference w:type="default" r:id="rId57"/>
      <w:pgSz w:w="11906" w:h="16838"/>
      <w:pgMar w:top="1440" w:right="1800" w:bottom="1440" w:left="180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E1A23" w14:textId="77777777" w:rsidR="00DB7126" w:rsidRDefault="00DB7126" w:rsidP="00D31F69">
      <w:r>
        <w:separator/>
      </w:r>
    </w:p>
  </w:endnote>
  <w:endnote w:type="continuationSeparator" w:id="0">
    <w:p w14:paraId="3CD45F78" w14:textId="77777777" w:rsidR="00DB7126" w:rsidRDefault="00DB7126" w:rsidP="00D31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ath B">
    <w:altName w:val="Symbol"/>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CFC5" w14:textId="77777777" w:rsidR="00365163" w:rsidRDefault="00365163">
    <w:pPr>
      <w:pStyle w:val="Footer"/>
      <w:jc w:val="center"/>
    </w:pPr>
    <w:r>
      <w:fldChar w:fldCharType="begin"/>
    </w:r>
    <w:r>
      <w:instrText xml:space="preserve"> PAGE   \* MERGEFORMAT </w:instrText>
    </w:r>
    <w:r>
      <w:fldChar w:fldCharType="separate"/>
    </w:r>
    <w:r w:rsidR="00B42AA1">
      <w:rPr>
        <w:noProof/>
      </w:rPr>
      <w:t>4</w:t>
    </w:r>
    <w:r>
      <w:rPr>
        <w:noProof/>
      </w:rPr>
      <w:fldChar w:fldCharType="end"/>
    </w:r>
  </w:p>
  <w:p w14:paraId="49447568" w14:textId="77777777" w:rsidR="00365163" w:rsidRDefault="003651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E42E0" w14:textId="77777777" w:rsidR="00DB7126" w:rsidRDefault="00DB7126" w:rsidP="00D31F69">
      <w:r>
        <w:separator/>
      </w:r>
    </w:p>
  </w:footnote>
  <w:footnote w:type="continuationSeparator" w:id="0">
    <w:p w14:paraId="430F75EF" w14:textId="77777777" w:rsidR="00DB7126" w:rsidRDefault="00DB7126" w:rsidP="00D31F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79626" w14:textId="52363002" w:rsidR="00365163" w:rsidRPr="005A5FA4" w:rsidRDefault="00365163" w:rsidP="005A5FA4">
    <w:pPr>
      <w:pStyle w:val="Header"/>
      <w:jc w:val="right"/>
      <w:rPr>
        <w:color w:val="00B0F0"/>
        <w:lang w:val="en-US"/>
      </w:rPr>
    </w:pPr>
    <w:r w:rsidRPr="005A5FA4">
      <w:rPr>
        <w:color w:val="00B0F0"/>
        <w:lang w:val="en-US"/>
      </w:rPr>
      <w:t xml:space="preserve">D.E.  Mouzakis, </w:t>
    </w:r>
    <w:r>
      <w:rPr>
        <w:color w:val="00B0F0"/>
        <w:lang w:val="en-US"/>
      </w:rPr>
      <w:t>C</w:t>
    </w:r>
    <w:r w:rsidRPr="005A5FA4">
      <w:rPr>
        <w:color w:val="00B0F0"/>
        <w:lang w:val="en-US"/>
      </w:rPr>
      <w:t xml:space="preserve">urriculum </w:t>
    </w:r>
    <w:r>
      <w:rPr>
        <w:color w:val="00B0F0"/>
        <w:lang w:val="en-US"/>
      </w:rPr>
      <w:t>V</w:t>
    </w:r>
    <w:r w:rsidRPr="005A5FA4">
      <w:rPr>
        <w:color w:val="00B0F0"/>
        <w:lang w:val="en-US"/>
      </w:rPr>
      <w:t>itae</w:t>
    </w:r>
    <w:r>
      <w:rPr>
        <w:color w:val="00B0F0"/>
        <w:lang w:val="en-US"/>
      </w:rPr>
      <w:t>, 202</w:t>
    </w:r>
    <w:r w:rsidR="00573527">
      <w:rPr>
        <w:color w:val="00B0F0"/>
        <w:lang w:val="en-US"/>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44965"/>
    <w:multiLevelType w:val="hybridMultilevel"/>
    <w:tmpl w:val="EFCC069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94E0CE0"/>
    <w:multiLevelType w:val="hybridMultilevel"/>
    <w:tmpl w:val="FA7058B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22BD6EAD"/>
    <w:multiLevelType w:val="hybridMultilevel"/>
    <w:tmpl w:val="81C01F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B1B75B2"/>
    <w:multiLevelType w:val="hybridMultilevel"/>
    <w:tmpl w:val="A192EFB2"/>
    <w:lvl w:ilvl="0" w:tplc="BADAC936">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55360BB"/>
    <w:multiLevelType w:val="hybridMultilevel"/>
    <w:tmpl w:val="D3DAEF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F84520"/>
    <w:multiLevelType w:val="hybridMultilevel"/>
    <w:tmpl w:val="5B10CF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E243F2"/>
    <w:multiLevelType w:val="multilevel"/>
    <w:tmpl w:val="A126D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5B2733"/>
    <w:multiLevelType w:val="hybridMultilevel"/>
    <w:tmpl w:val="25B6FC1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DC07694"/>
    <w:multiLevelType w:val="hybridMultilevel"/>
    <w:tmpl w:val="432EAC8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4EE4486C"/>
    <w:multiLevelType w:val="hybridMultilevel"/>
    <w:tmpl w:val="22C06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130D5C"/>
    <w:multiLevelType w:val="hybridMultilevel"/>
    <w:tmpl w:val="6B9EF96C"/>
    <w:lvl w:ilvl="0" w:tplc="04080019">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549B0EC2"/>
    <w:multiLevelType w:val="hybridMultilevel"/>
    <w:tmpl w:val="74100A08"/>
    <w:lvl w:ilvl="0" w:tplc="0409000F">
      <w:start w:val="1"/>
      <w:numFmt w:val="decimal"/>
      <w:lvlText w:val="%1."/>
      <w:lvlJc w:val="left"/>
      <w:pPr>
        <w:tabs>
          <w:tab w:val="num" w:pos="720"/>
        </w:tabs>
        <w:ind w:left="720" w:hanging="360"/>
      </w:pPr>
      <w:rPr>
        <w:rFonts w:hint="default"/>
      </w:rPr>
    </w:lvl>
    <w:lvl w:ilvl="1" w:tplc="173E2DB6">
      <w:start w:val="19"/>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9D92EED"/>
    <w:multiLevelType w:val="hybridMultilevel"/>
    <w:tmpl w:val="25B6FC10"/>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82D6396"/>
    <w:multiLevelType w:val="hybridMultilevel"/>
    <w:tmpl w:val="EB92E6A6"/>
    <w:lvl w:ilvl="0" w:tplc="AD32F538">
      <w:start w:val="1"/>
      <w:numFmt w:val="upperLetter"/>
      <w:lvlText w:val="%1."/>
      <w:lvlJc w:val="left"/>
      <w:pPr>
        <w:ind w:left="1080" w:hanging="360"/>
      </w:pPr>
      <w:rPr>
        <w:rFonts w:hint="default"/>
        <w:color w:val="auto"/>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4" w15:restartNumberingAfterBreak="0">
    <w:nsid w:val="6B055B85"/>
    <w:multiLevelType w:val="hybridMultilevel"/>
    <w:tmpl w:val="7E04ECFE"/>
    <w:lvl w:ilvl="0" w:tplc="0409000F">
      <w:start w:val="1"/>
      <w:numFmt w:val="decimal"/>
      <w:lvlText w:val="%1."/>
      <w:lvlJc w:val="left"/>
      <w:pPr>
        <w:tabs>
          <w:tab w:val="num" w:pos="720"/>
        </w:tabs>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748D0D40"/>
    <w:multiLevelType w:val="multilevel"/>
    <w:tmpl w:val="FB442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6C36DCC"/>
    <w:multiLevelType w:val="hybridMultilevel"/>
    <w:tmpl w:val="70F6F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A46A70"/>
    <w:multiLevelType w:val="hybridMultilevel"/>
    <w:tmpl w:val="B718C73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7B2C1148"/>
    <w:multiLevelType w:val="hybridMultilevel"/>
    <w:tmpl w:val="C78E17E6"/>
    <w:lvl w:ilvl="0" w:tplc="BAB410FA">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9" w15:restartNumberingAfterBreak="0">
    <w:nsid w:val="7C3C56F2"/>
    <w:multiLevelType w:val="hybridMultilevel"/>
    <w:tmpl w:val="409861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CD722AB"/>
    <w:multiLevelType w:val="hybridMultilevel"/>
    <w:tmpl w:val="AB32531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771587768">
    <w:abstractNumId w:val="2"/>
  </w:num>
  <w:num w:numId="2" w16cid:durableId="1503741590">
    <w:abstractNumId w:val="11"/>
  </w:num>
  <w:num w:numId="3" w16cid:durableId="1985624464">
    <w:abstractNumId w:val="8"/>
  </w:num>
  <w:num w:numId="4" w16cid:durableId="1433091115">
    <w:abstractNumId w:val="14"/>
  </w:num>
  <w:num w:numId="5" w16cid:durableId="732199681">
    <w:abstractNumId w:val="20"/>
  </w:num>
  <w:num w:numId="6" w16cid:durableId="242685402">
    <w:abstractNumId w:val="0"/>
  </w:num>
  <w:num w:numId="7" w16cid:durableId="867794114">
    <w:abstractNumId w:val="15"/>
  </w:num>
  <w:num w:numId="8" w16cid:durableId="541333048">
    <w:abstractNumId w:val="1"/>
  </w:num>
  <w:num w:numId="9" w16cid:durableId="355153194">
    <w:abstractNumId w:val="6"/>
  </w:num>
  <w:num w:numId="10" w16cid:durableId="943852705">
    <w:abstractNumId w:val="10"/>
  </w:num>
  <w:num w:numId="11" w16cid:durableId="1864903134">
    <w:abstractNumId w:val="9"/>
  </w:num>
  <w:num w:numId="12" w16cid:durableId="1225990906">
    <w:abstractNumId w:val="5"/>
  </w:num>
  <w:num w:numId="13" w16cid:durableId="490412724">
    <w:abstractNumId w:val="18"/>
  </w:num>
  <w:num w:numId="14" w16cid:durableId="449780547">
    <w:abstractNumId w:val="13"/>
  </w:num>
  <w:num w:numId="15" w16cid:durableId="1492601455">
    <w:abstractNumId w:val="17"/>
  </w:num>
  <w:num w:numId="16" w16cid:durableId="1492523135">
    <w:abstractNumId w:val="16"/>
  </w:num>
  <w:num w:numId="17" w16cid:durableId="1820688278">
    <w:abstractNumId w:val="4"/>
  </w:num>
  <w:num w:numId="18" w16cid:durableId="1363550237">
    <w:abstractNumId w:val="3"/>
  </w:num>
  <w:num w:numId="19" w16cid:durableId="2029983418">
    <w:abstractNumId w:val="19"/>
  </w:num>
  <w:num w:numId="20" w16cid:durableId="2130850759">
    <w:abstractNumId w:val="7"/>
  </w:num>
  <w:num w:numId="21" w16cid:durableId="1097823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53D"/>
    <w:rsid w:val="00000061"/>
    <w:rsid w:val="00015202"/>
    <w:rsid w:val="0001548B"/>
    <w:rsid w:val="00016D8B"/>
    <w:rsid w:val="00022BE5"/>
    <w:rsid w:val="000267AB"/>
    <w:rsid w:val="00035D50"/>
    <w:rsid w:val="00041ED4"/>
    <w:rsid w:val="00044DD3"/>
    <w:rsid w:val="00046CBE"/>
    <w:rsid w:val="0005032E"/>
    <w:rsid w:val="00061128"/>
    <w:rsid w:val="00065A83"/>
    <w:rsid w:val="000660FD"/>
    <w:rsid w:val="00066C95"/>
    <w:rsid w:val="0007439D"/>
    <w:rsid w:val="00077B90"/>
    <w:rsid w:val="0008638F"/>
    <w:rsid w:val="00091E11"/>
    <w:rsid w:val="000926E7"/>
    <w:rsid w:val="0009667E"/>
    <w:rsid w:val="00096CAE"/>
    <w:rsid w:val="000A12F8"/>
    <w:rsid w:val="000A790A"/>
    <w:rsid w:val="000B4F00"/>
    <w:rsid w:val="000B5F7E"/>
    <w:rsid w:val="000D11C0"/>
    <w:rsid w:val="000D2222"/>
    <w:rsid w:val="000D3D94"/>
    <w:rsid w:val="000D4910"/>
    <w:rsid w:val="000D4C3F"/>
    <w:rsid w:val="000E159C"/>
    <w:rsid w:val="000E186D"/>
    <w:rsid w:val="000E1A50"/>
    <w:rsid w:val="000E6D4D"/>
    <w:rsid w:val="000E715E"/>
    <w:rsid w:val="000F13FE"/>
    <w:rsid w:val="000F355E"/>
    <w:rsid w:val="000F7A4C"/>
    <w:rsid w:val="001054AE"/>
    <w:rsid w:val="00105BD2"/>
    <w:rsid w:val="001066CE"/>
    <w:rsid w:val="00110EC2"/>
    <w:rsid w:val="001121DB"/>
    <w:rsid w:val="001161B1"/>
    <w:rsid w:val="001221EE"/>
    <w:rsid w:val="00122571"/>
    <w:rsid w:val="00123102"/>
    <w:rsid w:val="00124A39"/>
    <w:rsid w:val="001350D5"/>
    <w:rsid w:val="00141025"/>
    <w:rsid w:val="00160D2A"/>
    <w:rsid w:val="00161264"/>
    <w:rsid w:val="0016506A"/>
    <w:rsid w:val="001669F4"/>
    <w:rsid w:val="0017487D"/>
    <w:rsid w:val="00175B24"/>
    <w:rsid w:val="00186F43"/>
    <w:rsid w:val="00187D5D"/>
    <w:rsid w:val="00192600"/>
    <w:rsid w:val="00193C23"/>
    <w:rsid w:val="001A3330"/>
    <w:rsid w:val="001A65E9"/>
    <w:rsid w:val="001B63B3"/>
    <w:rsid w:val="001B6574"/>
    <w:rsid w:val="001D036C"/>
    <w:rsid w:val="001D03A7"/>
    <w:rsid w:val="001D0B3F"/>
    <w:rsid w:val="001D37BF"/>
    <w:rsid w:val="001E0B9F"/>
    <w:rsid w:val="001E47CF"/>
    <w:rsid w:val="001E48DF"/>
    <w:rsid w:val="001F10BF"/>
    <w:rsid w:val="001F263C"/>
    <w:rsid w:val="002017B3"/>
    <w:rsid w:val="00207885"/>
    <w:rsid w:val="00212EDD"/>
    <w:rsid w:val="00213EAF"/>
    <w:rsid w:val="00216C7F"/>
    <w:rsid w:val="00217216"/>
    <w:rsid w:val="00222766"/>
    <w:rsid w:val="00222CAB"/>
    <w:rsid w:val="0022306F"/>
    <w:rsid w:val="002236E5"/>
    <w:rsid w:val="00242F64"/>
    <w:rsid w:val="00246FD4"/>
    <w:rsid w:val="00252638"/>
    <w:rsid w:val="0025344F"/>
    <w:rsid w:val="00253E22"/>
    <w:rsid w:val="00254C9C"/>
    <w:rsid w:val="00284437"/>
    <w:rsid w:val="00286E6A"/>
    <w:rsid w:val="002926D9"/>
    <w:rsid w:val="002970B7"/>
    <w:rsid w:val="002A0D7A"/>
    <w:rsid w:val="002A19B5"/>
    <w:rsid w:val="002A2609"/>
    <w:rsid w:val="002B7356"/>
    <w:rsid w:val="002C00CD"/>
    <w:rsid w:val="002C1A59"/>
    <w:rsid w:val="002D38D5"/>
    <w:rsid w:val="002D421A"/>
    <w:rsid w:val="002D4728"/>
    <w:rsid w:val="002E1960"/>
    <w:rsid w:val="002F6DAE"/>
    <w:rsid w:val="002F7534"/>
    <w:rsid w:val="002F785A"/>
    <w:rsid w:val="0030131B"/>
    <w:rsid w:val="0030325D"/>
    <w:rsid w:val="00311A6B"/>
    <w:rsid w:val="00313AC3"/>
    <w:rsid w:val="00314B6B"/>
    <w:rsid w:val="00315CA5"/>
    <w:rsid w:val="003255E0"/>
    <w:rsid w:val="00326777"/>
    <w:rsid w:val="00326A2C"/>
    <w:rsid w:val="00337977"/>
    <w:rsid w:val="00337D37"/>
    <w:rsid w:val="003441D8"/>
    <w:rsid w:val="003532BA"/>
    <w:rsid w:val="00355168"/>
    <w:rsid w:val="00356331"/>
    <w:rsid w:val="00365163"/>
    <w:rsid w:val="00370A27"/>
    <w:rsid w:val="00373CFD"/>
    <w:rsid w:val="00374055"/>
    <w:rsid w:val="00381FD2"/>
    <w:rsid w:val="003825F2"/>
    <w:rsid w:val="003850B8"/>
    <w:rsid w:val="00386942"/>
    <w:rsid w:val="003877CB"/>
    <w:rsid w:val="00387823"/>
    <w:rsid w:val="00392B33"/>
    <w:rsid w:val="003939D2"/>
    <w:rsid w:val="00397029"/>
    <w:rsid w:val="003A2EA2"/>
    <w:rsid w:val="003A4E96"/>
    <w:rsid w:val="003A5D3A"/>
    <w:rsid w:val="003A72FD"/>
    <w:rsid w:val="003B1F84"/>
    <w:rsid w:val="003C5961"/>
    <w:rsid w:val="003C7C6B"/>
    <w:rsid w:val="003D7393"/>
    <w:rsid w:val="003E49DC"/>
    <w:rsid w:val="003E578A"/>
    <w:rsid w:val="003E7FB5"/>
    <w:rsid w:val="003F1A20"/>
    <w:rsid w:val="003F60B8"/>
    <w:rsid w:val="004012B1"/>
    <w:rsid w:val="004024BE"/>
    <w:rsid w:val="004040AD"/>
    <w:rsid w:val="0041467A"/>
    <w:rsid w:val="004147E9"/>
    <w:rsid w:val="0041732D"/>
    <w:rsid w:val="00417FE4"/>
    <w:rsid w:val="00422F58"/>
    <w:rsid w:val="00440355"/>
    <w:rsid w:val="00445442"/>
    <w:rsid w:val="0045327D"/>
    <w:rsid w:val="00455AAA"/>
    <w:rsid w:val="004616D2"/>
    <w:rsid w:val="00462895"/>
    <w:rsid w:val="00465E0C"/>
    <w:rsid w:val="00471A49"/>
    <w:rsid w:val="0047703F"/>
    <w:rsid w:val="004814A0"/>
    <w:rsid w:val="00487023"/>
    <w:rsid w:val="00490D81"/>
    <w:rsid w:val="00497829"/>
    <w:rsid w:val="004A21DD"/>
    <w:rsid w:val="004A68E6"/>
    <w:rsid w:val="004B0E5F"/>
    <w:rsid w:val="004B0FFE"/>
    <w:rsid w:val="004C4194"/>
    <w:rsid w:val="004C4FCF"/>
    <w:rsid w:val="004C708A"/>
    <w:rsid w:val="004D2D4E"/>
    <w:rsid w:val="004D32DF"/>
    <w:rsid w:val="004D5CE8"/>
    <w:rsid w:val="004D7ED7"/>
    <w:rsid w:val="004E2537"/>
    <w:rsid w:val="004F193D"/>
    <w:rsid w:val="004F4C6E"/>
    <w:rsid w:val="004F5046"/>
    <w:rsid w:val="004F662A"/>
    <w:rsid w:val="004F6F94"/>
    <w:rsid w:val="00501917"/>
    <w:rsid w:val="005057EC"/>
    <w:rsid w:val="005107BD"/>
    <w:rsid w:val="005109AB"/>
    <w:rsid w:val="00523E4C"/>
    <w:rsid w:val="00531FFB"/>
    <w:rsid w:val="00532632"/>
    <w:rsid w:val="005345F3"/>
    <w:rsid w:val="00534D96"/>
    <w:rsid w:val="00537F44"/>
    <w:rsid w:val="00543781"/>
    <w:rsid w:val="00544A30"/>
    <w:rsid w:val="00545BFF"/>
    <w:rsid w:val="005465C1"/>
    <w:rsid w:val="00553306"/>
    <w:rsid w:val="005536BF"/>
    <w:rsid w:val="00553EA4"/>
    <w:rsid w:val="00556295"/>
    <w:rsid w:val="005568E5"/>
    <w:rsid w:val="00557BCB"/>
    <w:rsid w:val="00560995"/>
    <w:rsid w:val="005639DE"/>
    <w:rsid w:val="0056485D"/>
    <w:rsid w:val="00565D6F"/>
    <w:rsid w:val="00573527"/>
    <w:rsid w:val="005754B4"/>
    <w:rsid w:val="005771C5"/>
    <w:rsid w:val="00582135"/>
    <w:rsid w:val="00585C34"/>
    <w:rsid w:val="005946C1"/>
    <w:rsid w:val="00597B7D"/>
    <w:rsid w:val="005A5FA4"/>
    <w:rsid w:val="005A6B89"/>
    <w:rsid w:val="005B103E"/>
    <w:rsid w:val="005B7584"/>
    <w:rsid w:val="005C0E02"/>
    <w:rsid w:val="005C29B6"/>
    <w:rsid w:val="005C3317"/>
    <w:rsid w:val="005C7511"/>
    <w:rsid w:val="005E06CF"/>
    <w:rsid w:val="005E10F7"/>
    <w:rsid w:val="005E7BDF"/>
    <w:rsid w:val="005F33C4"/>
    <w:rsid w:val="005F48D8"/>
    <w:rsid w:val="006021BD"/>
    <w:rsid w:val="00610F4F"/>
    <w:rsid w:val="00612EB2"/>
    <w:rsid w:val="0063059A"/>
    <w:rsid w:val="00631893"/>
    <w:rsid w:val="0063199F"/>
    <w:rsid w:val="00631AA2"/>
    <w:rsid w:val="006339E3"/>
    <w:rsid w:val="006346AB"/>
    <w:rsid w:val="00645506"/>
    <w:rsid w:val="0064675E"/>
    <w:rsid w:val="0065087E"/>
    <w:rsid w:val="006516FE"/>
    <w:rsid w:val="0065674C"/>
    <w:rsid w:val="0066036D"/>
    <w:rsid w:val="00660B9B"/>
    <w:rsid w:val="00663821"/>
    <w:rsid w:val="00677C62"/>
    <w:rsid w:val="00682F9D"/>
    <w:rsid w:val="0068631F"/>
    <w:rsid w:val="00691E0E"/>
    <w:rsid w:val="00695F6B"/>
    <w:rsid w:val="006A1953"/>
    <w:rsid w:val="006B1F88"/>
    <w:rsid w:val="006B2179"/>
    <w:rsid w:val="006B2EE5"/>
    <w:rsid w:val="006B306D"/>
    <w:rsid w:val="006B6446"/>
    <w:rsid w:val="006B721E"/>
    <w:rsid w:val="006C04F5"/>
    <w:rsid w:val="006C29FC"/>
    <w:rsid w:val="006D119D"/>
    <w:rsid w:val="006D269F"/>
    <w:rsid w:val="006D3020"/>
    <w:rsid w:val="006D3A49"/>
    <w:rsid w:val="006D6D8F"/>
    <w:rsid w:val="006E070A"/>
    <w:rsid w:val="006F2022"/>
    <w:rsid w:val="006F4184"/>
    <w:rsid w:val="006F75D2"/>
    <w:rsid w:val="00700624"/>
    <w:rsid w:val="007009AC"/>
    <w:rsid w:val="00703363"/>
    <w:rsid w:val="007057C8"/>
    <w:rsid w:val="00723C3F"/>
    <w:rsid w:val="00724AE6"/>
    <w:rsid w:val="00727AC1"/>
    <w:rsid w:val="0073201E"/>
    <w:rsid w:val="007354EE"/>
    <w:rsid w:val="0073574A"/>
    <w:rsid w:val="00735D35"/>
    <w:rsid w:val="007455AE"/>
    <w:rsid w:val="00747D79"/>
    <w:rsid w:val="00754876"/>
    <w:rsid w:val="00754CF8"/>
    <w:rsid w:val="00762FA2"/>
    <w:rsid w:val="0076321B"/>
    <w:rsid w:val="0076353D"/>
    <w:rsid w:val="00764F57"/>
    <w:rsid w:val="00776B93"/>
    <w:rsid w:val="00780E04"/>
    <w:rsid w:val="00783190"/>
    <w:rsid w:val="00785A11"/>
    <w:rsid w:val="007A0B50"/>
    <w:rsid w:val="007A1119"/>
    <w:rsid w:val="007A18E5"/>
    <w:rsid w:val="007A3AB1"/>
    <w:rsid w:val="007A436B"/>
    <w:rsid w:val="007A565B"/>
    <w:rsid w:val="007A7622"/>
    <w:rsid w:val="007B04D1"/>
    <w:rsid w:val="007B0B40"/>
    <w:rsid w:val="007B38D4"/>
    <w:rsid w:val="007C10E5"/>
    <w:rsid w:val="007C1BCD"/>
    <w:rsid w:val="007C61D4"/>
    <w:rsid w:val="007C6D70"/>
    <w:rsid w:val="007D2A60"/>
    <w:rsid w:val="007D5207"/>
    <w:rsid w:val="007D65F6"/>
    <w:rsid w:val="007D7B39"/>
    <w:rsid w:val="007E1ECC"/>
    <w:rsid w:val="007F029E"/>
    <w:rsid w:val="007F167C"/>
    <w:rsid w:val="007F21BF"/>
    <w:rsid w:val="007F2A31"/>
    <w:rsid w:val="007F4D23"/>
    <w:rsid w:val="007F7E6B"/>
    <w:rsid w:val="00802B58"/>
    <w:rsid w:val="008051D9"/>
    <w:rsid w:val="00807764"/>
    <w:rsid w:val="00812FD3"/>
    <w:rsid w:val="008130FE"/>
    <w:rsid w:val="0081480A"/>
    <w:rsid w:val="00822321"/>
    <w:rsid w:val="008230B5"/>
    <w:rsid w:val="00826A78"/>
    <w:rsid w:val="00826CCE"/>
    <w:rsid w:val="00833EC1"/>
    <w:rsid w:val="00836F9D"/>
    <w:rsid w:val="00837159"/>
    <w:rsid w:val="00840251"/>
    <w:rsid w:val="00842012"/>
    <w:rsid w:val="00843FEC"/>
    <w:rsid w:val="00851067"/>
    <w:rsid w:val="008517B2"/>
    <w:rsid w:val="008606DB"/>
    <w:rsid w:val="00861373"/>
    <w:rsid w:val="00865E49"/>
    <w:rsid w:val="008717CC"/>
    <w:rsid w:val="008828E9"/>
    <w:rsid w:val="00882C7B"/>
    <w:rsid w:val="00882F4F"/>
    <w:rsid w:val="00883C64"/>
    <w:rsid w:val="00885FED"/>
    <w:rsid w:val="00892AB0"/>
    <w:rsid w:val="008A1108"/>
    <w:rsid w:val="008A4713"/>
    <w:rsid w:val="008A7A5F"/>
    <w:rsid w:val="008B07CE"/>
    <w:rsid w:val="008B41C3"/>
    <w:rsid w:val="008B51C8"/>
    <w:rsid w:val="008C2298"/>
    <w:rsid w:val="008C2FE3"/>
    <w:rsid w:val="008C341F"/>
    <w:rsid w:val="008C5A92"/>
    <w:rsid w:val="008C7B21"/>
    <w:rsid w:val="008D2865"/>
    <w:rsid w:val="008D55DA"/>
    <w:rsid w:val="008E5613"/>
    <w:rsid w:val="008E6AB9"/>
    <w:rsid w:val="008F284B"/>
    <w:rsid w:val="008F49B2"/>
    <w:rsid w:val="008F645B"/>
    <w:rsid w:val="00904229"/>
    <w:rsid w:val="0090507F"/>
    <w:rsid w:val="0090727C"/>
    <w:rsid w:val="009117A3"/>
    <w:rsid w:val="009124DA"/>
    <w:rsid w:val="009136DF"/>
    <w:rsid w:val="00914834"/>
    <w:rsid w:val="00914C1C"/>
    <w:rsid w:val="00920495"/>
    <w:rsid w:val="00920FDB"/>
    <w:rsid w:val="00923EA5"/>
    <w:rsid w:val="00924FF0"/>
    <w:rsid w:val="009334C8"/>
    <w:rsid w:val="009337EA"/>
    <w:rsid w:val="00936309"/>
    <w:rsid w:val="0094522E"/>
    <w:rsid w:val="00950731"/>
    <w:rsid w:val="0095098D"/>
    <w:rsid w:val="009570BC"/>
    <w:rsid w:val="00962C30"/>
    <w:rsid w:val="00963803"/>
    <w:rsid w:val="0097043D"/>
    <w:rsid w:val="00970B09"/>
    <w:rsid w:val="0097376C"/>
    <w:rsid w:val="00977D97"/>
    <w:rsid w:val="0098477D"/>
    <w:rsid w:val="00994A47"/>
    <w:rsid w:val="00994B9C"/>
    <w:rsid w:val="00997F95"/>
    <w:rsid w:val="009B0A7D"/>
    <w:rsid w:val="009B1611"/>
    <w:rsid w:val="009B432E"/>
    <w:rsid w:val="009B575C"/>
    <w:rsid w:val="009B66FD"/>
    <w:rsid w:val="009B6BB2"/>
    <w:rsid w:val="009D28F8"/>
    <w:rsid w:val="009D4D68"/>
    <w:rsid w:val="009D5289"/>
    <w:rsid w:val="009D7CD5"/>
    <w:rsid w:val="009E5930"/>
    <w:rsid w:val="009F0BB3"/>
    <w:rsid w:val="00A06B41"/>
    <w:rsid w:val="00A136DF"/>
    <w:rsid w:val="00A20DDD"/>
    <w:rsid w:val="00A22FB2"/>
    <w:rsid w:val="00A23ED7"/>
    <w:rsid w:val="00A3187A"/>
    <w:rsid w:val="00A3391B"/>
    <w:rsid w:val="00A4079D"/>
    <w:rsid w:val="00A42E90"/>
    <w:rsid w:val="00A45B41"/>
    <w:rsid w:val="00A521B5"/>
    <w:rsid w:val="00A62522"/>
    <w:rsid w:val="00A81475"/>
    <w:rsid w:val="00A90259"/>
    <w:rsid w:val="00A92885"/>
    <w:rsid w:val="00A9470C"/>
    <w:rsid w:val="00A97065"/>
    <w:rsid w:val="00AA2C0C"/>
    <w:rsid w:val="00AA7625"/>
    <w:rsid w:val="00AB378C"/>
    <w:rsid w:val="00AB394C"/>
    <w:rsid w:val="00AB76FC"/>
    <w:rsid w:val="00AC58AB"/>
    <w:rsid w:val="00AC597F"/>
    <w:rsid w:val="00AC7108"/>
    <w:rsid w:val="00AC7AD0"/>
    <w:rsid w:val="00AD0303"/>
    <w:rsid w:val="00AD0629"/>
    <w:rsid w:val="00AE60E0"/>
    <w:rsid w:val="00AF10C1"/>
    <w:rsid w:val="00AF1C3F"/>
    <w:rsid w:val="00B0226C"/>
    <w:rsid w:val="00B041DC"/>
    <w:rsid w:val="00B06155"/>
    <w:rsid w:val="00B10FD0"/>
    <w:rsid w:val="00B11F21"/>
    <w:rsid w:val="00B24C4D"/>
    <w:rsid w:val="00B30964"/>
    <w:rsid w:val="00B35BBD"/>
    <w:rsid w:val="00B36895"/>
    <w:rsid w:val="00B370E1"/>
    <w:rsid w:val="00B42AA1"/>
    <w:rsid w:val="00B57BE3"/>
    <w:rsid w:val="00B656F3"/>
    <w:rsid w:val="00B75107"/>
    <w:rsid w:val="00B81061"/>
    <w:rsid w:val="00B81B14"/>
    <w:rsid w:val="00B826E8"/>
    <w:rsid w:val="00B86D7C"/>
    <w:rsid w:val="00B872DF"/>
    <w:rsid w:val="00B933BB"/>
    <w:rsid w:val="00B933D2"/>
    <w:rsid w:val="00BA558A"/>
    <w:rsid w:val="00BA5B76"/>
    <w:rsid w:val="00BA6784"/>
    <w:rsid w:val="00BA72FF"/>
    <w:rsid w:val="00BB2D99"/>
    <w:rsid w:val="00BB7AF9"/>
    <w:rsid w:val="00BC1631"/>
    <w:rsid w:val="00BC384F"/>
    <w:rsid w:val="00BD3478"/>
    <w:rsid w:val="00BD55C7"/>
    <w:rsid w:val="00BE23ED"/>
    <w:rsid w:val="00BE29A9"/>
    <w:rsid w:val="00BE4565"/>
    <w:rsid w:val="00BE5B7F"/>
    <w:rsid w:val="00BE5E1F"/>
    <w:rsid w:val="00BF1FB5"/>
    <w:rsid w:val="00BF2460"/>
    <w:rsid w:val="00BF53F3"/>
    <w:rsid w:val="00BF5C99"/>
    <w:rsid w:val="00BF5DD0"/>
    <w:rsid w:val="00C000A0"/>
    <w:rsid w:val="00C01BD3"/>
    <w:rsid w:val="00C02F67"/>
    <w:rsid w:val="00C06B84"/>
    <w:rsid w:val="00C152F7"/>
    <w:rsid w:val="00C17295"/>
    <w:rsid w:val="00C24A9E"/>
    <w:rsid w:val="00C26714"/>
    <w:rsid w:val="00C304E9"/>
    <w:rsid w:val="00C30DA5"/>
    <w:rsid w:val="00C404DD"/>
    <w:rsid w:val="00C4109C"/>
    <w:rsid w:val="00C4117A"/>
    <w:rsid w:val="00C43621"/>
    <w:rsid w:val="00C47803"/>
    <w:rsid w:val="00C506F3"/>
    <w:rsid w:val="00C51E93"/>
    <w:rsid w:val="00C531C8"/>
    <w:rsid w:val="00C6382D"/>
    <w:rsid w:val="00C7181F"/>
    <w:rsid w:val="00C71947"/>
    <w:rsid w:val="00C72322"/>
    <w:rsid w:val="00C72395"/>
    <w:rsid w:val="00C74CEB"/>
    <w:rsid w:val="00C77C21"/>
    <w:rsid w:val="00C77CEB"/>
    <w:rsid w:val="00C8039B"/>
    <w:rsid w:val="00C8060A"/>
    <w:rsid w:val="00C87102"/>
    <w:rsid w:val="00C91A02"/>
    <w:rsid w:val="00C91FED"/>
    <w:rsid w:val="00C933B6"/>
    <w:rsid w:val="00C97705"/>
    <w:rsid w:val="00CA7B55"/>
    <w:rsid w:val="00CC1158"/>
    <w:rsid w:val="00CC2FAE"/>
    <w:rsid w:val="00CD0F03"/>
    <w:rsid w:val="00D016BA"/>
    <w:rsid w:val="00D031AF"/>
    <w:rsid w:val="00D057B2"/>
    <w:rsid w:val="00D078C3"/>
    <w:rsid w:val="00D110D5"/>
    <w:rsid w:val="00D15EE6"/>
    <w:rsid w:val="00D30270"/>
    <w:rsid w:val="00D31F69"/>
    <w:rsid w:val="00D357D1"/>
    <w:rsid w:val="00D41D69"/>
    <w:rsid w:val="00D470D6"/>
    <w:rsid w:val="00D5172E"/>
    <w:rsid w:val="00D52242"/>
    <w:rsid w:val="00D54E90"/>
    <w:rsid w:val="00D61567"/>
    <w:rsid w:val="00D616EC"/>
    <w:rsid w:val="00D6218B"/>
    <w:rsid w:val="00D62B71"/>
    <w:rsid w:val="00D63CC7"/>
    <w:rsid w:val="00D643FC"/>
    <w:rsid w:val="00D658D7"/>
    <w:rsid w:val="00D7687C"/>
    <w:rsid w:val="00D80107"/>
    <w:rsid w:val="00D917F2"/>
    <w:rsid w:val="00DB0E8C"/>
    <w:rsid w:val="00DB268D"/>
    <w:rsid w:val="00DB374E"/>
    <w:rsid w:val="00DB5B38"/>
    <w:rsid w:val="00DB67C9"/>
    <w:rsid w:val="00DB7126"/>
    <w:rsid w:val="00DC0CB7"/>
    <w:rsid w:val="00DC28FA"/>
    <w:rsid w:val="00DC5A81"/>
    <w:rsid w:val="00DD1A89"/>
    <w:rsid w:val="00DD4EA8"/>
    <w:rsid w:val="00DE25E3"/>
    <w:rsid w:val="00DE3678"/>
    <w:rsid w:val="00DE3750"/>
    <w:rsid w:val="00DE7AB1"/>
    <w:rsid w:val="00DF306E"/>
    <w:rsid w:val="00DF483A"/>
    <w:rsid w:val="00DF7059"/>
    <w:rsid w:val="00DF73B5"/>
    <w:rsid w:val="00E127DA"/>
    <w:rsid w:val="00E141B9"/>
    <w:rsid w:val="00E16038"/>
    <w:rsid w:val="00E179E2"/>
    <w:rsid w:val="00E21076"/>
    <w:rsid w:val="00E2138D"/>
    <w:rsid w:val="00E2491E"/>
    <w:rsid w:val="00E24EF3"/>
    <w:rsid w:val="00E30431"/>
    <w:rsid w:val="00E33F4B"/>
    <w:rsid w:val="00E406FC"/>
    <w:rsid w:val="00E43186"/>
    <w:rsid w:val="00E5331A"/>
    <w:rsid w:val="00E554FC"/>
    <w:rsid w:val="00E57E5E"/>
    <w:rsid w:val="00E60B59"/>
    <w:rsid w:val="00E63F0B"/>
    <w:rsid w:val="00E75171"/>
    <w:rsid w:val="00E817D1"/>
    <w:rsid w:val="00E83FE4"/>
    <w:rsid w:val="00E85538"/>
    <w:rsid w:val="00E87285"/>
    <w:rsid w:val="00E916FF"/>
    <w:rsid w:val="00E9212A"/>
    <w:rsid w:val="00E94FAB"/>
    <w:rsid w:val="00E9746B"/>
    <w:rsid w:val="00EA50A2"/>
    <w:rsid w:val="00EA7798"/>
    <w:rsid w:val="00EB107A"/>
    <w:rsid w:val="00EB298A"/>
    <w:rsid w:val="00EB43B6"/>
    <w:rsid w:val="00EB6F40"/>
    <w:rsid w:val="00EC1C7B"/>
    <w:rsid w:val="00EC5518"/>
    <w:rsid w:val="00EC64F4"/>
    <w:rsid w:val="00EC779F"/>
    <w:rsid w:val="00ED62BC"/>
    <w:rsid w:val="00ED7A15"/>
    <w:rsid w:val="00EE3B3F"/>
    <w:rsid w:val="00EE473D"/>
    <w:rsid w:val="00EE4E16"/>
    <w:rsid w:val="00EE7637"/>
    <w:rsid w:val="00EF09E7"/>
    <w:rsid w:val="00EF0CF8"/>
    <w:rsid w:val="00EF156B"/>
    <w:rsid w:val="00EF33FA"/>
    <w:rsid w:val="00EF4914"/>
    <w:rsid w:val="00F00FBA"/>
    <w:rsid w:val="00F05023"/>
    <w:rsid w:val="00F05BF4"/>
    <w:rsid w:val="00F13642"/>
    <w:rsid w:val="00F171A6"/>
    <w:rsid w:val="00F2344C"/>
    <w:rsid w:val="00F24E89"/>
    <w:rsid w:val="00F271C6"/>
    <w:rsid w:val="00F33487"/>
    <w:rsid w:val="00F34463"/>
    <w:rsid w:val="00F36946"/>
    <w:rsid w:val="00F41222"/>
    <w:rsid w:val="00F4731A"/>
    <w:rsid w:val="00F502D6"/>
    <w:rsid w:val="00F50B11"/>
    <w:rsid w:val="00F60D50"/>
    <w:rsid w:val="00F659AB"/>
    <w:rsid w:val="00F666F9"/>
    <w:rsid w:val="00F7192D"/>
    <w:rsid w:val="00F73F2E"/>
    <w:rsid w:val="00F761C4"/>
    <w:rsid w:val="00F8581E"/>
    <w:rsid w:val="00F87314"/>
    <w:rsid w:val="00F903C1"/>
    <w:rsid w:val="00F947D5"/>
    <w:rsid w:val="00F9592D"/>
    <w:rsid w:val="00FA0DAB"/>
    <w:rsid w:val="00FB020A"/>
    <w:rsid w:val="00FB0F0F"/>
    <w:rsid w:val="00FB11B4"/>
    <w:rsid w:val="00FB525D"/>
    <w:rsid w:val="00FB695E"/>
    <w:rsid w:val="00FB70BB"/>
    <w:rsid w:val="00FC00A1"/>
    <w:rsid w:val="00FC01AE"/>
    <w:rsid w:val="00FC2BCB"/>
    <w:rsid w:val="00FC56EF"/>
    <w:rsid w:val="00FC5C86"/>
    <w:rsid w:val="00FC73C0"/>
    <w:rsid w:val="00FD1990"/>
    <w:rsid w:val="00FD68AF"/>
    <w:rsid w:val="00FF54DC"/>
    <w:rsid w:val="00FF6393"/>
    <w:rsid w:val="00FF69B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1028"/>
    <o:shapelayout v:ext="edit">
      <o:idmap v:ext="edit" data="1"/>
    </o:shapelayout>
  </w:shapeDefaults>
  <w:decimalSymbol w:val="."/>
  <w:listSeparator w:val=","/>
  <w14:docId w14:val="3D788699"/>
  <w15:docId w15:val="{F0DC133D-6F8E-4E99-8CE5-D8C0DA220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04DD"/>
    <w:rPr>
      <w:sz w:val="24"/>
      <w:szCs w:val="24"/>
    </w:rPr>
  </w:style>
  <w:style w:type="paragraph" w:styleId="Heading1">
    <w:name w:val="heading 1"/>
    <w:basedOn w:val="Normal"/>
    <w:next w:val="Normal"/>
    <w:link w:val="Heading1Char"/>
    <w:qFormat/>
    <w:rsid w:val="0021721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0B4F00"/>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544A30"/>
    <w:pPr>
      <w:keepNext/>
      <w:keepLines/>
      <w:spacing w:before="40"/>
      <w:outlineLvl w:val="2"/>
    </w:pPr>
    <w:rPr>
      <w:rFonts w:asciiTheme="majorHAnsi" w:eastAsiaTheme="majorEastAsia" w:hAnsiTheme="majorHAnsi" w:cstheme="majorBidi"/>
      <w:color w:val="243F60" w:themeColor="accent1" w:themeShade="7F"/>
    </w:rPr>
  </w:style>
  <w:style w:type="paragraph" w:styleId="Heading5">
    <w:name w:val="heading 5"/>
    <w:basedOn w:val="Normal"/>
    <w:next w:val="Normal"/>
    <w:link w:val="Heading5Char"/>
    <w:qFormat/>
    <w:rsid w:val="00962C30"/>
    <w:pPr>
      <w:keepNext/>
      <w:spacing w:line="360" w:lineRule="auto"/>
      <w:outlineLvl w:val="4"/>
    </w:pPr>
    <w:rPr>
      <w:b/>
      <w:szCs w:val="20"/>
      <w:lang w:val="de-DE" w:eastAsia="en-US"/>
    </w:rPr>
  </w:style>
  <w:style w:type="paragraph" w:styleId="Heading7">
    <w:name w:val="heading 7"/>
    <w:basedOn w:val="Normal"/>
    <w:next w:val="Normal"/>
    <w:link w:val="Heading7Char"/>
    <w:semiHidden/>
    <w:unhideWhenUsed/>
    <w:qFormat/>
    <w:rsid w:val="00544A30"/>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0B4F00"/>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635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4D32DF"/>
    <w:rPr>
      <w:color w:val="0000FF"/>
      <w:u w:val="single"/>
    </w:rPr>
  </w:style>
  <w:style w:type="paragraph" w:styleId="IntenseQuote">
    <w:name w:val="Intense Quote"/>
    <w:basedOn w:val="Normal"/>
    <w:next w:val="Normal"/>
    <w:link w:val="IntenseQuoteChar"/>
    <w:uiPriority w:val="30"/>
    <w:qFormat/>
    <w:rsid w:val="007B04D1"/>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7B04D1"/>
    <w:rPr>
      <w:b/>
      <w:bCs/>
      <w:i/>
      <w:iCs/>
      <w:color w:val="4F81BD"/>
      <w:sz w:val="24"/>
      <w:szCs w:val="24"/>
    </w:rPr>
  </w:style>
  <w:style w:type="paragraph" w:styleId="BodyText2">
    <w:name w:val="Body Text 2"/>
    <w:basedOn w:val="Normal"/>
    <w:link w:val="BodyText2Char"/>
    <w:rsid w:val="00337D37"/>
    <w:pPr>
      <w:jc w:val="both"/>
    </w:pPr>
    <w:rPr>
      <w:lang w:val="en-US"/>
    </w:rPr>
  </w:style>
  <w:style w:type="character" w:customStyle="1" w:styleId="BodyText2Char">
    <w:name w:val="Body Text 2 Char"/>
    <w:basedOn w:val="DefaultParagraphFont"/>
    <w:link w:val="BodyText2"/>
    <w:rsid w:val="00337D37"/>
    <w:rPr>
      <w:sz w:val="24"/>
      <w:szCs w:val="24"/>
      <w:lang w:val="en-US"/>
    </w:rPr>
  </w:style>
  <w:style w:type="paragraph" w:styleId="BodyText">
    <w:name w:val="Body Text"/>
    <w:basedOn w:val="Normal"/>
    <w:link w:val="BodyTextChar"/>
    <w:rsid w:val="00EF4914"/>
    <w:pPr>
      <w:spacing w:after="120"/>
    </w:pPr>
  </w:style>
  <w:style w:type="character" w:customStyle="1" w:styleId="BodyTextChar">
    <w:name w:val="Body Text Char"/>
    <w:basedOn w:val="DefaultParagraphFont"/>
    <w:link w:val="BodyText"/>
    <w:rsid w:val="00EF4914"/>
    <w:rPr>
      <w:sz w:val="24"/>
      <w:szCs w:val="24"/>
    </w:rPr>
  </w:style>
  <w:style w:type="paragraph" w:styleId="BodyText3">
    <w:name w:val="Body Text 3"/>
    <w:basedOn w:val="Normal"/>
    <w:link w:val="BodyText3Char"/>
    <w:rsid w:val="00EF4914"/>
    <w:pPr>
      <w:spacing w:after="120"/>
    </w:pPr>
    <w:rPr>
      <w:sz w:val="16"/>
      <w:szCs w:val="16"/>
    </w:rPr>
  </w:style>
  <w:style w:type="character" w:customStyle="1" w:styleId="BodyText3Char">
    <w:name w:val="Body Text 3 Char"/>
    <w:basedOn w:val="DefaultParagraphFont"/>
    <w:link w:val="BodyText3"/>
    <w:rsid w:val="00EF4914"/>
    <w:rPr>
      <w:sz w:val="16"/>
      <w:szCs w:val="16"/>
    </w:rPr>
  </w:style>
  <w:style w:type="paragraph" w:styleId="BodyTextIndent3">
    <w:name w:val="Body Text Indent 3"/>
    <w:basedOn w:val="Normal"/>
    <w:link w:val="BodyTextIndent3Char"/>
    <w:rsid w:val="00EF4914"/>
    <w:pPr>
      <w:spacing w:after="120"/>
      <w:ind w:left="283"/>
    </w:pPr>
    <w:rPr>
      <w:sz w:val="16"/>
      <w:szCs w:val="16"/>
    </w:rPr>
  </w:style>
  <w:style w:type="character" w:customStyle="1" w:styleId="BodyTextIndent3Char">
    <w:name w:val="Body Text Indent 3 Char"/>
    <w:basedOn w:val="DefaultParagraphFont"/>
    <w:link w:val="BodyTextIndent3"/>
    <w:rsid w:val="00EF4914"/>
    <w:rPr>
      <w:sz w:val="16"/>
      <w:szCs w:val="16"/>
    </w:rPr>
  </w:style>
  <w:style w:type="character" w:customStyle="1" w:styleId="Heading5Char">
    <w:name w:val="Heading 5 Char"/>
    <w:basedOn w:val="DefaultParagraphFont"/>
    <w:link w:val="Heading5"/>
    <w:rsid w:val="00962C30"/>
    <w:rPr>
      <w:b/>
      <w:sz w:val="24"/>
      <w:lang w:val="de-DE" w:eastAsia="en-US"/>
    </w:rPr>
  </w:style>
  <w:style w:type="paragraph" w:styleId="ListParagraph">
    <w:name w:val="List Paragraph"/>
    <w:basedOn w:val="Normal"/>
    <w:uiPriority w:val="34"/>
    <w:qFormat/>
    <w:rsid w:val="00962C30"/>
    <w:pPr>
      <w:ind w:left="720"/>
    </w:pPr>
  </w:style>
  <w:style w:type="paragraph" w:styleId="Header">
    <w:name w:val="header"/>
    <w:basedOn w:val="Normal"/>
    <w:link w:val="HeaderChar"/>
    <w:rsid w:val="00D31F69"/>
    <w:pPr>
      <w:tabs>
        <w:tab w:val="center" w:pos="4153"/>
        <w:tab w:val="right" w:pos="8306"/>
      </w:tabs>
    </w:pPr>
  </w:style>
  <w:style w:type="character" w:customStyle="1" w:styleId="HeaderChar">
    <w:name w:val="Header Char"/>
    <w:basedOn w:val="DefaultParagraphFont"/>
    <w:link w:val="Header"/>
    <w:rsid w:val="00D31F69"/>
    <w:rPr>
      <w:sz w:val="24"/>
      <w:szCs w:val="24"/>
    </w:rPr>
  </w:style>
  <w:style w:type="paragraph" w:styleId="Footer">
    <w:name w:val="footer"/>
    <w:basedOn w:val="Normal"/>
    <w:link w:val="FooterChar"/>
    <w:uiPriority w:val="99"/>
    <w:rsid w:val="00D31F69"/>
    <w:pPr>
      <w:tabs>
        <w:tab w:val="center" w:pos="4153"/>
        <w:tab w:val="right" w:pos="8306"/>
      </w:tabs>
    </w:pPr>
  </w:style>
  <w:style w:type="character" w:customStyle="1" w:styleId="FooterChar">
    <w:name w:val="Footer Char"/>
    <w:basedOn w:val="DefaultParagraphFont"/>
    <w:link w:val="Footer"/>
    <w:uiPriority w:val="99"/>
    <w:rsid w:val="00D31F69"/>
    <w:rPr>
      <w:sz w:val="24"/>
      <w:szCs w:val="24"/>
    </w:rPr>
  </w:style>
  <w:style w:type="character" w:customStyle="1" w:styleId="Heading2Char">
    <w:name w:val="Heading 2 Char"/>
    <w:basedOn w:val="DefaultParagraphFont"/>
    <w:link w:val="Heading2"/>
    <w:semiHidden/>
    <w:rsid w:val="000B4F00"/>
    <w:rPr>
      <w:rFonts w:ascii="Cambria" w:eastAsia="Times New Roman" w:hAnsi="Cambria" w:cs="Times New Roman"/>
      <w:b/>
      <w:bCs/>
      <w:i/>
      <w:iCs/>
      <w:sz w:val="28"/>
      <w:szCs w:val="28"/>
    </w:rPr>
  </w:style>
  <w:style w:type="character" w:customStyle="1" w:styleId="Heading8Char">
    <w:name w:val="Heading 8 Char"/>
    <w:basedOn w:val="DefaultParagraphFont"/>
    <w:link w:val="Heading8"/>
    <w:semiHidden/>
    <w:rsid w:val="000B4F00"/>
    <w:rPr>
      <w:rFonts w:ascii="Calibri" w:eastAsia="Times New Roman" w:hAnsi="Calibri" w:cs="Times New Roman"/>
      <w:i/>
      <w:iCs/>
      <w:sz w:val="24"/>
      <w:szCs w:val="24"/>
    </w:rPr>
  </w:style>
  <w:style w:type="paragraph" w:styleId="NoSpacing">
    <w:name w:val="No Spacing"/>
    <w:link w:val="NoSpacingChar"/>
    <w:uiPriority w:val="1"/>
    <w:qFormat/>
    <w:rsid w:val="00826CCE"/>
    <w:rPr>
      <w:sz w:val="24"/>
      <w:szCs w:val="24"/>
    </w:rPr>
  </w:style>
  <w:style w:type="character" w:customStyle="1" w:styleId="Heading1Char">
    <w:name w:val="Heading 1 Char"/>
    <w:basedOn w:val="DefaultParagraphFont"/>
    <w:link w:val="Heading1"/>
    <w:rsid w:val="00217216"/>
    <w:rPr>
      <w:rFonts w:asciiTheme="majorHAnsi" w:eastAsiaTheme="majorEastAsia" w:hAnsiTheme="majorHAnsi" w:cstheme="majorBidi"/>
      <w:b/>
      <w:bCs/>
      <w:color w:val="365F91" w:themeColor="accent1" w:themeShade="BF"/>
      <w:sz w:val="28"/>
      <w:szCs w:val="28"/>
    </w:rPr>
  </w:style>
  <w:style w:type="character" w:customStyle="1" w:styleId="maintitle">
    <w:name w:val="maintitle"/>
    <w:basedOn w:val="DefaultParagraphFont"/>
    <w:rsid w:val="00E83FE4"/>
  </w:style>
  <w:style w:type="paragraph" w:styleId="NormalWeb">
    <w:name w:val="Normal (Web)"/>
    <w:basedOn w:val="Normal"/>
    <w:uiPriority w:val="99"/>
    <w:unhideWhenUsed/>
    <w:rsid w:val="00E83FE4"/>
    <w:pPr>
      <w:spacing w:before="100" w:beforeAutospacing="1" w:after="100" w:afterAutospacing="1"/>
    </w:pPr>
  </w:style>
  <w:style w:type="character" w:customStyle="1" w:styleId="Heading7Char">
    <w:name w:val="Heading 7 Char"/>
    <w:basedOn w:val="DefaultParagraphFont"/>
    <w:link w:val="Heading7"/>
    <w:semiHidden/>
    <w:rsid w:val="00544A30"/>
    <w:rPr>
      <w:rFonts w:asciiTheme="majorHAnsi" w:eastAsiaTheme="majorEastAsia" w:hAnsiTheme="majorHAnsi" w:cstheme="majorBidi"/>
      <w:i/>
      <w:iCs/>
      <w:color w:val="243F60" w:themeColor="accent1" w:themeShade="7F"/>
      <w:sz w:val="24"/>
      <w:szCs w:val="24"/>
    </w:rPr>
  </w:style>
  <w:style w:type="paragraph" w:styleId="BodyTextIndent">
    <w:name w:val="Body Text Indent"/>
    <w:basedOn w:val="Normal"/>
    <w:link w:val="BodyTextIndentChar"/>
    <w:semiHidden/>
    <w:unhideWhenUsed/>
    <w:rsid w:val="00544A30"/>
    <w:pPr>
      <w:spacing w:after="120"/>
      <w:ind w:left="283"/>
    </w:pPr>
  </w:style>
  <w:style w:type="character" w:customStyle="1" w:styleId="BodyTextIndentChar">
    <w:name w:val="Body Text Indent Char"/>
    <w:basedOn w:val="DefaultParagraphFont"/>
    <w:link w:val="BodyTextIndent"/>
    <w:semiHidden/>
    <w:rsid w:val="00544A30"/>
    <w:rPr>
      <w:sz w:val="24"/>
      <w:szCs w:val="24"/>
    </w:rPr>
  </w:style>
  <w:style w:type="paragraph" w:styleId="BodyTextIndent2">
    <w:name w:val="Body Text Indent 2"/>
    <w:basedOn w:val="Normal"/>
    <w:link w:val="BodyTextIndent2Char"/>
    <w:semiHidden/>
    <w:unhideWhenUsed/>
    <w:rsid w:val="00544A30"/>
    <w:pPr>
      <w:spacing w:after="120" w:line="480" w:lineRule="auto"/>
      <w:ind w:left="283"/>
    </w:pPr>
  </w:style>
  <w:style w:type="character" w:customStyle="1" w:styleId="BodyTextIndent2Char">
    <w:name w:val="Body Text Indent 2 Char"/>
    <w:basedOn w:val="DefaultParagraphFont"/>
    <w:link w:val="BodyTextIndent2"/>
    <w:semiHidden/>
    <w:rsid w:val="00544A30"/>
    <w:rPr>
      <w:sz w:val="24"/>
      <w:szCs w:val="24"/>
    </w:rPr>
  </w:style>
  <w:style w:type="paragraph" w:styleId="Title">
    <w:name w:val="Title"/>
    <w:basedOn w:val="Normal"/>
    <w:link w:val="TitleChar"/>
    <w:qFormat/>
    <w:rsid w:val="00544A30"/>
    <w:pPr>
      <w:jc w:val="center"/>
    </w:pPr>
    <w:rPr>
      <w:b/>
      <w:sz w:val="28"/>
      <w:szCs w:val="20"/>
      <w:lang w:val="de-DE" w:eastAsia="de-DE"/>
    </w:rPr>
  </w:style>
  <w:style w:type="character" w:customStyle="1" w:styleId="TitleChar">
    <w:name w:val="Title Char"/>
    <w:basedOn w:val="DefaultParagraphFont"/>
    <w:link w:val="Title"/>
    <w:rsid w:val="00544A30"/>
    <w:rPr>
      <w:b/>
      <w:sz w:val="28"/>
      <w:lang w:val="de-DE" w:eastAsia="de-DE"/>
    </w:rPr>
  </w:style>
  <w:style w:type="paragraph" w:customStyle="1" w:styleId="1">
    <w:name w:val="Τίτλος1"/>
    <w:basedOn w:val="Normal"/>
    <w:next w:val="Normal"/>
    <w:rsid w:val="00544A30"/>
    <w:pPr>
      <w:spacing w:line="360" w:lineRule="auto"/>
    </w:pPr>
    <w:rPr>
      <w:rFonts w:ascii="Arial" w:hAnsi="Arial"/>
      <w:b/>
      <w:sz w:val="36"/>
      <w:szCs w:val="20"/>
      <w:lang w:val="de-DE" w:eastAsia="en-US"/>
    </w:rPr>
  </w:style>
  <w:style w:type="paragraph" w:styleId="HTMLPreformatted">
    <w:name w:val="HTML Preformatted"/>
    <w:basedOn w:val="Normal"/>
    <w:link w:val="HTMLPreformattedChar"/>
    <w:uiPriority w:val="99"/>
    <w:unhideWhenUsed/>
    <w:rsid w:val="0054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544A30"/>
    <w:rPr>
      <w:rFonts w:ascii="Courier New" w:hAnsi="Courier New" w:cs="Courier New"/>
    </w:rPr>
  </w:style>
  <w:style w:type="character" w:customStyle="1" w:styleId="Heading3Char">
    <w:name w:val="Heading 3 Char"/>
    <w:basedOn w:val="DefaultParagraphFont"/>
    <w:link w:val="Heading3"/>
    <w:semiHidden/>
    <w:rsid w:val="00544A30"/>
    <w:rPr>
      <w:rFonts w:asciiTheme="majorHAnsi" w:eastAsiaTheme="majorEastAsia" w:hAnsiTheme="majorHAnsi" w:cstheme="majorBidi"/>
      <w:color w:val="243F60" w:themeColor="accent1" w:themeShade="7F"/>
      <w:sz w:val="24"/>
      <w:szCs w:val="24"/>
    </w:rPr>
  </w:style>
  <w:style w:type="character" w:styleId="IntenseEmphasis">
    <w:name w:val="Intense Emphasis"/>
    <w:basedOn w:val="DefaultParagraphFont"/>
    <w:uiPriority w:val="21"/>
    <w:qFormat/>
    <w:rsid w:val="00356331"/>
    <w:rPr>
      <w:i/>
      <w:iCs/>
      <w:color w:val="4F81BD" w:themeColor="accent1"/>
    </w:rPr>
  </w:style>
  <w:style w:type="character" w:customStyle="1" w:styleId="public-profile-url">
    <w:name w:val="public-profile-url"/>
    <w:basedOn w:val="DefaultParagraphFont"/>
    <w:rsid w:val="005946C1"/>
  </w:style>
  <w:style w:type="character" w:customStyle="1" w:styleId="NoSpacingChar">
    <w:name w:val="No Spacing Char"/>
    <w:basedOn w:val="DefaultParagraphFont"/>
    <w:link w:val="NoSpacing"/>
    <w:uiPriority w:val="1"/>
    <w:rsid w:val="00222766"/>
    <w:rPr>
      <w:sz w:val="24"/>
      <w:szCs w:val="24"/>
    </w:rPr>
  </w:style>
  <w:style w:type="paragraph" w:styleId="BalloonText">
    <w:name w:val="Balloon Text"/>
    <w:basedOn w:val="Normal"/>
    <w:link w:val="BalloonTextChar"/>
    <w:semiHidden/>
    <w:unhideWhenUsed/>
    <w:rsid w:val="00123102"/>
    <w:rPr>
      <w:rFonts w:ascii="Segoe UI" w:hAnsi="Segoe UI" w:cs="Segoe UI"/>
      <w:sz w:val="18"/>
      <w:szCs w:val="18"/>
    </w:rPr>
  </w:style>
  <w:style w:type="character" w:customStyle="1" w:styleId="BalloonTextChar">
    <w:name w:val="Balloon Text Char"/>
    <w:basedOn w:val="DefaultParagraphFont"/>
    <w:link w:val="BalloonText"/>
    <w:semiHidden/>
    <w:rsid w:val="00123102"/>
    <w:rPr>
      <w:rFonts w:ascii="Segoe UI" w:hAnsi="Segoe UI" w:cs="Segoe UI"/>
      <w:sz w:val="18"/>
      <w:szCs w:val="18"/>
    </w:rPr>
  </w:style>
  <w:style w:type="character" w:styleId="Strong">
    <w:name w:val="Strong"/>
    <w:basedOn w:val="DefaultParagraphFont"/>
    <w:qFormat/>
    <w:rsid w:val="00E179E2"/>
    <w:rPr>
      <w:b/>
      <w:bCs/>
    </w:rPr>
  </w:style>
  <w:style w:type="character" w:styleId="Emphasis">
    <w:name w:val="Emphasis"/>
    <w:basedOn w:val="DefaultParagraphFont"/>
    <w:qFormat/>
    <w:rsid w:val="00E179E2"/>
    <w:rPr>
      <w:i/>
      <w:iCs/>
    </w:rPr>
  </w:style>
  <w:style w:type="character" w:customStyle="1" w:styleId="skuwrapper">
    <w:name w:val="sku_wrapper"/>
    <w:basedOn w:val="DefaultParagraphFont"/>
    <w:rsid w:val="006C04F5"/>
  </w:style>
  <w:style w:type="character" w:customStyle="1" w:styleId="sku">
    <w:name w:val="sku"/>
    <w:basedOn w:val="DefaultParagraphFont"/>
    <w:rsid w:val="006C04F5"/>
  </w:style>
  <w:style w:type="character" w:customStyle="1" w:styleId="gscah">
    <w:name w:val="gsc_a_h"/>
    <w:basedOn w:val="DefaultParagraphFont"/>
    <w:rsid w:val="00BE4565"/>
  </w:style>
  <w:style w:type="character" w:styleId="FollowedHyperlink">
    <w:name w:val="FollowedHyperlink"/>
    <w:basedOn w:val="DefaultParagraphFont"/>
    <w:semiHidden/>
    <w:unhideWhenUsed/>
    <w:rsid w:val="00BE4565"/>
    <w:rPr>
      <w:color w:val="800080" w:themeColor="followedHyperlink"/>
      <w:u w:val="single"/>
    </w:rPr>
  </w:style>
  <w:style w:type="character" w:customStyle="1" w:styleId="product-banner-author">
    <w:name w:val="product-banner-author"/>
    <w:basedOn w:val="DefaultParagraphFont"/>
    <w:rsid w:val="00822321"/>
  </w:style>
  <w:style w:type="character" w:customStyle="1" w:styleId="product-banner-author-name">
    <w:name w:val="product-banner-author-name"/>
    <w:basedOn w:val="DefaultParagraphFont"/>
    <w:rsid w:val="00822321"/>
  </w:style>
  <w:style w:type="character" w:customStyle="1" w:styleId="display-label">
    <w:name w:val="display-label"/>
    <w:basedOn w:val="DefaultParagraphFont"/>
    <w:rsid w:val="00822321"/>
  </w:style>
  <w:style w:type="character" w:customStyle="1" w:styleId="product-ryt-detail">
    <w:name w:val="product-ryt-detail"/>
    <w:basedOn w:val="DefaultParagraphFont"/>
    <w:rsid w:val="00822321"/>
  </w:style>
  <w:style w:type="character" w:styleId="UnresolvedMention">
    <w:name w:val="Unresolved Mention"/>
    <w:basedOn w:val="DefaultParagraphFont"/>
    <w:uiPriority w:val="99"/>
    <w:semiHidden/>
    <w:unhideWhenUsed/>
    <w:rsid w:val="006319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56572">
      <w:bodyDiv w:val="1"/>
      <w:marLeft w:val="0"/>
      <w:marRight w:val="0"/>
      <w:marTop w:val="0"/>
      <w:marBottom w:val="0"/>
      <w:divBdr>
        <w:top w:val="none" w:sz="0" w:space="0" w:color="auto"/>
        <w:left w:val="none" w:sz="0" w:space="0" w:color="auto"/>
        <w:bottom w:val="none" w:sz="0" w:space="0" w:color="auto"/>
        <w:right w:val="none" w:sz="0" w:space="0" w:color="auto"/>
      </w:divBdr>
    </w:div>
    <w:div w:id="245581386">
      <w:bodyDiv w:val="1"/>
      <w:marLeft w:val="0"/>
      <w:marRight w:val="0"/>
      <w:marTop w:val="0"/>
      <w:marBottom w:val="0"/>
      <w:divBdr>
        <w:top w:val="none" w:sz="0" w:space="0" w:color="auto"/>
        <w:left w:val="none" w:sz="0" w:space="0" w:color="auto"/>
        <w:bottom w:val="none" w:sz="0" w:space="0" w:color="auto"/>
        <w:right w:val="none" w:sz="0" w:space="0" w:color="auto"/>
      </w:divBdr>
      <w:divsChild>
        <w:div w:id="547685420">
          <w:marLeft w:val="0"/>
          <w:marRight w:val="0"/>
          <w:marTop w:val="0"/>
          <w:marBottom w:val="0"/>
          <w:divBdr>
            <w:top w:val="none" w:sz="0" w:space="0" w:color="auto"/>
            <w:left w:val="none" w:sz="0" w:space="0" w:color="auto"/>
            <w:bottom w:val="none" w:sz="0" w:space="0" w:color="auto"/>
            <w:right w:val="none" w:sz="0" w:space="0" w:color="auto"/>
          </w:divBdr>
          <w:divsChild>
            <w:div w:id="61489831">
              <w:marLeft w:val="0"/>
              <w:marRight w:val="0"/>
              <w:marTop w:val="0"/>
              <w:marBottom w:val="0"/>
              <w:divBdr>
                <w:top w:val="none" w:sz="0" w:space="0" w:color="auto"/>
                <w:left w:val="none" w:sz="0" w:space="0" w:color="auto"/>
                <w:bottom w:val="none" w:sz="0" w:space="0" w:color="auto"/>
                <w:right w:val="none" w:sz="0" w:space="0" w:color="auto"/>
              </w:divBdr>
            </w:div>
          </w:divsChild>
        </w:div>
        <w:div w:id="1128205113">
          <w:marLeft w:val="0"/>
          <w:marRight w:val="0"/>
          <w:marTop w:val="0"/>
          <w:marBottom w:val="0"/>
          <w:divBdr>
            <w:top w:val="none" w:sz="0" w:space="0" w:color="auto"/>
            <w:left w:val="none" w:sz="0" w:space="0" w:color="auto"/>
            <w:bottom w:val="none" w:sz="0" w:space="0" w:color="auto"/>
            <w:right w:val="none" w:sz="0" w:space="0" w:color="auto"/>
          </w:divBdr>
          <w:divsChild>
            <w:div w:id="714743553">
              <w:marLeft w:val="0"/>
              <w:marRight w:val="0"/>
              <w:marTop w:val="0"/>
              <w:marBottom w:val="0"/>
              <w:divBdr>
                <w:top w:val="none" w:sz="0" w:space="0" w:color="auto"/>
                <w:left w:val="none" w:sz="0" w:space="0" w:color="auto"/>
                <w:bottom w:val="none" w:sz="0" w:space="0" w:color="auto"/>
                <w:right w:val="none" w:sz="0" w:space="0" w:color="auto"/>
              </w:divBdr>
              <w:divsChild>
                <w:div w:id="139999439">
                  <w:marLeft w:val="0"/>
                  <w:marRight w:val="0"/>
                  <w:marTop w:val="0"/>
                  <w:marBottom w:val="0"/>
                  <w:divBdr>
                    <w:top w:val="none" w:sz="0" w:space="0" w:color="auto"/>
                    <w:left w:val="none" w:sz="0" w:space="0" w:color="auto"/>
                    <w:bottom w:val="none" w:sz="0" w:space="0" w:color="auto"/>
                    <w:right w:val="none" w:sz="0" w:space="0" w:color="auto"/>
                  </w:divBdr>
                </w:div>
                <w:div w:id="2015842540">
                  <w:marLeft w:val="0"/>
                  <w:marRight w:val="0"/>
                  <w:marTop w:val="0"/>
                  <w:marBottom w:val="0"/>
                  <w:divBdr>
                    <w:top w:val="none" w:sz="0" w:space="0" w:color="auto"/>
                    <w:left w:val="none" w:sz="0" w:space="0" w:color="auto"/>
                    <w:bottom w:val="none" w:sz="0" w:space="0" w:color="auto"/>
                    <w:right w:val="none" w:sz="0" w:space="0" w:color="auto"/>
                  </w:divBdr>
                </w:div>
                <w:div w:id="68112394">
                  <w:marLeft w:val="0"/>
                  <w:marRight w:val="0"/>
                  <w:marTop w:val="0"/>
                  <w:marBottom w:val="0"/>
                  <w:divBdr>
                    <w:top w:val="none" w:sz="0" w:space="0" w:color="auto"/>
                    <w:left w:val="none" w:sz="0" w:space="0" w:color="auto"/>
                    <w:bottom w:val="none" w:sz="0" w:space="0" w:color="auto"/>
                    <w:right w:val="none" w:sz="0" w:space="0" w:color="auto"/>
                  </w:divBdr>
                </w:div>
              </w:divsChild>
            </w:div>
            <w:div w:id="630283722">
              <w:marLeft w:val="0"/>
              <w:marRight w:val="0"/>
              <w:marTop w:val="0"/>
              <w:marBottom w:val="0"/>
              <w:divBdr>
                <w:top w:val="none" w:sz="0" w:space="0" w:color="auto"/>
                <w:left w:val="none" w:sz="0" w:space="0" w:color="auto"/>
                <w:bottom w:val="none" w:sz="0" w:space="0" w:color="auto"/>
                <w:right w:val="none" w:sz="0" w:space="0" w:color="auto"/>
              </w:divBdr>
              <w:divsChild>
                <w:div w:id="1413812626">
                  <w:marLeft w:val="0"/>
                  <w:marRight w:val="0"/>
                  <w:marTop w:val="0"/>
                  <w:marBottom w:val="0"/>
                  <w:divBdr>
                    <w:top w:val="none" w:sz="0" w:space="0" w:color="auto"/>
                    <w:left w:val="none" w:sz="0" w:space="0" w:color="auto"/>
                    <w:bottom w:val="none" w:sz="0" w:space="0" w:color="auto"/>
                    <w:right w:val="none" w:sz="0" w:space="0" w:color="auto"/>
                  </w:divBdr>
                  <w:divsChild>
                    <w:div w:id="1924752649">
                      <w:marLeft w:val="0"/>
                      <w:marRight w:val="0"/>
                      <w:marTop w:val="0"/>
                      <w:marBottom w:val="0"/>
                      <w:divBdr>
                        <w:top w:val="none" w:sz="0" w:space="0" w:color="auto"/>
                        <w:left w:val="none" w:sz="0" w:space="0" w:color="auto"/>
                        <w:bottom w:val="none" w:sz="0" w:space="0" w:color="auto"/>
                        <w:right w:val="none" w:sz="0" w:space="0" w:color="auto"/>
                      </w:divBdr>
                    </w:div>
                    <w:div w:id="1018580319">
                      <w:marLeft w:val="0"/>
                      <w:marRight w:val="0"/>
                      <w:marTop w:val="0"/>
                      <w:marBottom w:val="0"/>
                      <w:divBdr>
                        <w:top w:val="none" w:sz="0" w:space="0" w:color="auto"/>
                        <w:left w:val="none" w:sz="0" w:space="0" w:color="auto"/>
                        <w:bottom w:val="none" w:sz="0" w:space="0" w:color="auto"/>
                        <w:right w:val="none" w:sz="0" w:space="0" w:color="auto"/>
                      </w:divBdr>
                      <w:divsChild>
                        <w:div w:id="1971741354">
                          <w:marLeft w:val="0"/>
                          <w:marRight w:val="0"/>
                          <w:marTop w:val="0"/>
                          <w:marBottom w:val="0"/>
                          <w:divBdr>
                            <w:top w:val="none" w:sz="0" w:space="0" w:color="auto"/>
                            <w:left w:val="none" w:sz="0" w:space="0" w:color="auto"/>
                            <w:bottom w:val="none" w:sz="0" w:space="0" w:color="auto"/>
                            <w:right w:val="none" w:sz="0" w:space="0" w:color="auto"/>
                          </w:divBdr>
                          <w:divsChild>
                            <w:div w:id="1624186711">
                              <w:marLeft w:val="0"/>
                              <w:marRight w:val="0"/>
                              <w:marTop w:val="0"/>
                              <w:marBottom w:val="0"/>
                              <w:divBdr>
                                <w:top w:val="none" w:sz="0" w:space="0" w:color="auto"/>
                                <w:left w:val="none" w:sz="0" w:space="0" w:color="auto"/>
                                <w:bottom w:val="none" w:sz="0" w:space="0" w:color="auto"/>
                                <w:right w:val="none" w:sz="0" w:space="0" w:color="auto"/>
                              </w:divBdr>
                              <w:divsChild>
                                <w:div w:id="884177901">
                                  <w:marLeft w:val="0"/>
                                  <w:marRight w:val="0"/>
                                  <w:marTop w:val="0"/>
                                  <w:marBottom w:val="0"/>
                                  <w:divBdr>
                                    <w:top w:val="none" w:sz="0" w:space="0" w:color="auto"/>
                                    <w:left w:val="none" w:sz="0" w:space="0" w:color="auto"/>
                                    <w:bottom w:val="none" w:sz="0" w:space="0" w:color="auto"/>
                                    <w:right w:val="none" w:sz="0" w:space="0" w:color="auto"/>
                                  </w:divBdr>
                                </w:div>
                              </w:divsChild>
                            </w:div>
                            <w:div w:id="337464893">
                              <w:marLeft w:val="0"/>
                              <w:marRight w:val="0"/>
                              <w:marTop w:val="0"/>
                              <w:marBottom w:val="0"/>
                              <w:divBdr>
                                <w:top w:val="none" w:sz="0" w:space="0" w:color="auto"/>
                                <w:left w:val="none" w:sz="0" w:space="0" w:color="auto"/>
                                <w:bottom w:val="none" w:sz="0" w:space="0" w:color="auto"/>
                                <w:right w:val="none" w:sz="0" w:space="0" w:color="auto"/>
                              </w:divBdr>
                              <w:divsChild>
                                <w:div w:id="1664889096">
                                  <w:marLeft w:val="0"/>
                                  <w:marRight w:val="0"/>
                                  <w:marTop w:val="0"/>
                                  <w:marBottom w:val="0"/>
                                  <w:divBdr>
                                    <w:top w:val="none" w:sz="0" w:space="0" w:color="auto"/>
                                    <w:left w:val="none" w:sz="0" w:space="0" w:color="auto"/>
                                    <w:bottom w:val="none" w:sz="0" w:space="0" w:color="auto"/>
                                    <w:right w:val="none" w:sz="0" w:space="0" w:color="auto"/>
                                  </w:divBdr>
                                </w:div>
                              </w:divsChild>
                            </w:div>
                            <w:div w:id="1764838109">
                              <w:marLeft w:val="0"/>
                              <w:marRight w:val="0"/>
                              <w:marTop w:val="0"/>
                              <w:marBottom w:val="0"/>
                              <w:divBdr>
                                <w:top w:val="none" w:sz="0" w:space="0" w:color="auto"/>
                                <w:left w:val="none" w:sz="0" w:space="0" w:color="auto"/>
                                <w:bottom w:val="none" w:sz="0" w:space="0" w:color="auto"/>
                                <w:right w:val="none" w:sz="0" w:space="0" w:color="auto"/>
                              </w:divBdr>
                              <w:divsChild>
                                <w:div w:id="460390613">
                                  <w:marLeft w:val="0"/>
                                  <w:marRight w:val="0"/>
                                  <w:marTop w:val="0"/>
                                  <w:marBottom w:val="0"/>
                                  <w:divBdr>
                                    <w:top w:val="none" w:sz="0" w:space="0" w:color="auto"/>
                                    <w:left w:val="none" w:sz="0" w:space="0" w:color="auto"/>
                                    <w:bottom w:val="none" w:sz="0" w:space="0" w:color="auto"/>
                                    <w:right w:val="none" w:sz="0" w:space="0" w:color="auto"/>
                                  </w:divBdr>
                                </w:div>
                              </w:divsChild>
                            </w:div>
                            <w:div w:id="2105105363">
                              <w:marLeft w:val="0"/>
                              <w:marRight w:val="0"/>
                              <w:marTop w:val="0"/>
                              <w:marBottom w:val="0"/>
                              <w:divBdr>
                                <w:top w:val="none" w:sz="0" w:space="0" w:color="auto"/>
                                <w:left w:val="none" w:sz="0" w:space="0" w:color="auto"/>
                                <w:bottom w:val="none" w:sz="0" w:space="0" w:color="auto"/>
                                <w:right w:val="none" w:sz="0" w:space="0" w:color="auto"/>
                              </w:divBdr>
                              <w:divsChild>
                                <w:div w:id="791754105">
                                  <w:marLeft w:val="0"/>
                                  <w:marRight w:val="0"/>
                                  <w:marTop w:val="0"/>
                                  <w:marBottom w:val="0"/>
                                  <w:divBdr>
                                    <w:top w:val="none" w:sz="0" w:space="0" w:color="auto"/>
                                    <w:left w:val="none" w:sz="0" w:space="0" w:color="auto"/>
                                    <w:bottom w:val="none" w:sz="0" w:space="0" w:color="auto"/>
                                    <w:right w:val="none" w:sz="0" w:space="0" w:color="auto"/>
                                  </w:divBdr>
                                </w:div>
                              </w:divsChild>
                            </w:div>
                            <w:div w:id="1880970396">
                              <w:marLeft w:val="0"/>
                              <w:marRight w:val="0"/>
                              <w:marTop w:val="0"/>
                              <w:marBottom w:val="0"/>
                              <w:divBdr>
                                <w:top w:val="none" w:sz="0" w:space="0" w:color="auto"/>
                                <w:left w:val="none" w:sz="0" w:space="0" w:color="auto"/>
                                <w:bottom w:val="none" w:sz="0" w:space="0" w:color="auto"/>
                                <w:right w:val="none" w:sz="0" w:space="0" w:color="auto"/>
                              </w:divBdr>
                              <w:divsChild>
                                <w:div w:id="1318150874">
                                  <w:marLeft w:val="0"/>
                                  <w:marRight w:val="0"/>
                                  <w:marTop w:val="0"/>
                                  <w:marBottom w:val="0"/>
                                  <w:divBdr>
                                    <w:top w:val="none" w:sz="0" w:space="0" w:color="auto"/>
                                    <w:left w:val="none" w:sz="0" w:space="0" w:color="auto"/>
                                    <w:bottom w:val="none" w:sz="0" w:space="0" w:color="auto"/>
                                    <w:right w:val="none" w:sz="0" w:space="0" w:color="auto"/>
                                  </w:divBdr>
                                </w:div>
                              </w:divsChild>
                            </w:div>
                            <w:div w:id="478958111">
                              <w:marLeft w:val="0"/>
                              <w:marRight w:val="0"/>
                              <w:marTop w:val="0"/>
                              <w:marBottom w:val="0"/>
                              <w:divBdr>
                                <w:top w:val="none" w:sz="0" w:space="0" w:color="auto"/>
                                <w:left w:val="none" w:sz="0" w:space="0" w:color="auto"/>
                                <w:bottom w:val="none" w:sz="0" w:space="0" w:color="auto"/>
                                <w:right w:val="none" w:sz="0" w:space="0" w:color="auto"/>
                              </w:divBdr>
                              <w:divsChild>
                                <w:div w:id="101073151">
                                  <w:marLeft w:val="0"/>
                                  <w:marRight w:val="0"/>
                                  <w:marTop w:val="0"/>
                                  <w:marBottom w:val="0"/>
                                  <w:divBdr>
                                    <w:top w:val="none" w:sz="0" w:space="0" w:color="auto"/>
                                    <w:left w:val="none" w:sz="0" w:space="0" w:color="auto"/>
                                    <w:bottom w:val="none" w:sz="0" w:space="0" w:color="auto"/>
                                    <w:right w:val="none" w:sz="0" w:space="0" w:color="auto"/>
                                  </w:divBdr>
                                </w:div>
                              </w:divsChild>
                            </w:div>
                            <w:div w:id="1401948140">
                              <w:marLeft w:val="0"/>
                              <w:marRight w:val="0"/>
                              <w:marTop w:val="0"/>
                              <w:marBottom w:val="0"/>
                              <w:divBdr>
                                <w:top w:val="none" w:sz="0" w:space="0" w:color="auto"/>
                                <w:left w:val="none" w:sz="0" w:space="0" w:color="auto"/>
                                <w:bottom w:val="none" w:sz="0" w:space="0" w:color="auto"/>
                                <w:right w:val="none" w:sz="0" w:space="0" w:color="auto"/>
                              </w:divBdr>
                              <w:divsChild>
                                <w:div w:id="87122940">
                                  <w:marLeft w:val="0"/>
                                  <w:marRight w:val="0"/>
                                  <w:marTop w:val="0"/>
                                  <w:marBottom w:val="0"/>
                                  <w:divBdr>
                                    <w:top w:val="none" w:sz="0" w:space="0" w:color="auto"/>
                                    <w:left w:val="none" w:sz="0" w:space="0" w:color="auto"/>
                                    <w:bottom w:val="none" w:sz="0" w:space="0" w:color="auto"/>
                                    <w:right w:val="none" w:sz="0" w:space="0" w:color="auto"/>
                                  </w:divBdr>
                                </w:div>
                              </w:divsChild>
                            </w:div>
                            <w:div w:id="886600188">
                              <w:marLeft w:val="0"/>
                              <w:marRight w:val="0"/>
                              <w:marTop w:val="0"/>
                              <w:marBottom w:val="0"/>
                              <w:divBdr>
                                <w:top w:val="none" w:sz="0" w:space="0" w:color="auto"/>
                                <w:left w:val="none" w:sz="0" w:space="0" w:color="auto"/>
                                <w:bottom w:val="none" w:sz="0" w:space="0" w:color="auto"/>
                                <w:right w:val="none" w:sz="0" w:space="0" w:color="auto"/>
                              </w:divBdr>
                              <w:divsChild>
                                <w:div w:id="180985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1280904">
      <w:bodyDiv w:val="1"/>
      <w:marLeft w:val="0"/>
      <w:marRight w:val="0"/>
      <w:marTop w:val="0"/>
      <w:marBottom w:val="0"/>
      <w:divBdr>
        <w:top w:val="none" w:sz="0" w:space="0" w:color="auto"/>
        <w:left w:val="none" w:sz="0" w:space="0" w:color="auto"/>
        <w:bottom w:val="none" w:sz="0" w:space="0" w:color="auto"/>
        <w:right w:val="none" w:sz="0" w:space="0" w:color="auto"/>
      </w:divBdr>
    </w:div>
    <w:div w:id="721832565">
      <w:bodyDiv w:val="1"/>
      <w:marLeft w:val="0"/>
      <w:marRight w:val="0"/>
      <w:marTop w:val="0"/>
      <w:marBottom w:val="0"/>
      <w:divBdr>
        <w:top w:val="none" w:sz="0" w:space="0" w:color="auto"/>
        <w:left w:val="none" w:sz="0" w:space="0" w:color="auto"/>
        <w:bottom w:val="none" w:sz="0" w:space="0" w:color="auto"/>
        <w:right w:val="none" w:sz="0" w:space="0" w:color="auto"/>
      </w:divBdr>
    </w:div>
    <w:div w:id="739015200">
      <w:bodyDiv w:val="1"/>
      <w:marLeft w:val="0"/>
      <w:marRight w:val="0"/>
      <w:marTop w:val="0"/>
      <w:marBottom w:val="0"/>
      <w:divBdr>
        <w:top w:val="none" w:sz="0" w:space="0" w:color="auto"/>
        <w:left w:val="none" w:sz="0" w:space="0" w:color="auto"/>
        <w:bottom w:val="none" w:sz="0" w:space="0" w:color="auto"/>
        <w:right w:val="none" w:sz="0" w:space="0" w:color="auto"/>
      </w:divBdr>
      <w:divsChild>
        <w:div w:id="1066681958">
          <w:marLeft w:val="0"/>
          <w:marRight w:val="0"/>
          <w:marTop w:val="0"/>
          <w:marBottom w:val="0"/>
          <w:divBdr>
            <w:top w:val="none" w:sz="0" w:space="0" w:color="auto"/>
            <w:left w:val="none" w:sz="0" w:space="0" w:color="auto"/>
            <w:bottom w:val="none" w:sz="0" w:space="0" w:color="auto"/>
            <w:right w:val="none" w:sz="0" w:space="0" w:color="auto"/>
          </w:divBdr>
        </w:div>
        <w:div w:id="1380545912">
          <w:marLeft w:val="0"/>
          <w:marRight w:val="0"/>
          <w:marTop w:val="0"/>
          <w:marBottom w:val="0"/>
          <w:divBdr>
            <w:top w:val="none" w:sz="0" w:space="0" w:color="auto"/>
            <w:left w:val="none" w:sz="0" w:space="0" w:color="auto"/>
            <w:bottom w:val="none" w:sz="0" w:space="0" w:color="auto"/>
            <w:right w:val="none" w:sz="0" w:space="0" w:color="auto"/>
          </w:divBdr>
        </w:div>
      </w:divsChild>
    </w:div>
    <w:div w:id="897865716">
      <w:bodyDiv w:val="1"/>
      <w:marLeft w:val="0"/>
      <w:marRight w:val="0"/>
      <w:marTop w:val="0"/>
      <w:marBottom w:val="0"/>
      <w:divBdr>
        <w:top w:val="none" w:sz="0" w:space="0" w:color="auto"/>
        <w:left w:val="none" w:sz="0" w:space="0" w:color="auto"/>
        <w:bottom w:val="none" w:sz="0" w:space="0" w:color="auto"/>
        <w:right w:val="none" w:sz="0" w:space="0" w:color="auto"/>
      </w:divBdr>
    </w:div>
    <w:div w:id="963195316">
      <w:bodyDiv w:val="1"/>
      <w:marLeft w:val="0"/>
      <w:marRight w:val="0"/>
      <w:marTop w:val="0"/>
      <w:marBottom w:val="0"/>
      <w:divBdr>
        <w:top w:val="none" w:sz="0" w:space="0" w:color="auto"/>
        <w:left w:val="none" w:sz="0" w:space="0" w:color="auto"/>
        <w:bottom w:val="none" w:sz="0" w:space="0" w:color="auto"/>
        <w:right w:val="none" w:sz="0" w:space="0" w:color="auto"/>
      </w:divBdr>
      <w:divsChild>
        <w:div w:id="1743064925">
          <w:marLeft w:val="0"/>
          <w:marRight w:val="0"/>
          <w:marTop w:val="0"/>
          <w:marBottom w:val="0"/>
          <w:divBdr>
            <w:top w:val="none" w:sz="0" w:space="0" w:color="auto"/>
            <w:left w:val="none" w:sz="0" w:space="0" w:color="auto"/>
            <w:bottom w:val="none" w:sz="0" w:space="0" w:color="auto"/>
            <w:right w:val="none" w:sz="0" w:space="0" w:color="auto"/>
          </w:divBdr>
        </w:div>
        <w:div w:id="1985158162">
          <w:marLeft w:val="0"/>
          <w:marRight w:val="0"/>
          <w:marTop w:val="0"/>
          <w:marBottom w:val="0"/>
          <w:divBdr>
            <w:top w:val="none" w:sz="0" w:space="0" w:color="auto"/>
            <w:left w:val="none" w:sz="0" w:space="0" w:color="auto"/>
            <w:bottom w:val="none" w:sz="0" w:space="0" w:color="auto"/>
            <w:right w:val="none" w:sz="0" w:space="0" w:color="auto"/>
          </w:divBdr>
        </w:div>
      </w:divsChild>
    </w:div>
    <w:div w:id="990329564">
      <w:bodyDiv w:val="1"/>
      <w:marLeft w:val="0"/>
      <w:marRight w:val="0"/>
      <w:marTop w:val="0"/>
      <w:marBottom w:val="0"/>
      <w:divBdr>
        <w:top w:val="none" w:sz="0" w:space="0" w:color="auto"/>
        <w:left w:val="none" w:sz="0" w:space="0" w:color="auto"/>
        <w:bottom w:val="none" w:sz="0" w:space="0" w:color="auto"/>
        <w:right w:val="none" w:sz="0" w:space="0" w:color="auto"/>
      </w:divBdr>
      <w:divsChild>
        <w:div w:id="1566723827">
          <w:marLeft w:val="0"/>
          <w:marRight w:val="0"/>
          <w:marTop w:val="0"/>
          <w:marBottom w:val="0"/>
          <w:divBdr>
            <w:top w:val="none" w:sz="0" w:space="0" w:color="auto"/>
            <w:left w:val="none" w:sz="0" w:space="0" w:color="auto"/>
            <w:bottom w:val="none" w:sz="0" w:space="0" w:color="auto"/>
            <w:right w:val="none" w:sz="0" w:space="0" w:color="auto"/>
          </w:divBdr>
        </w:div>
        <w:div w:id="1298871573">
          <w:marLeft w:val="0"/>
          <w:marRight w:val="0"/>
          <w:marTop w:val="0"/>
          <w:marBottom w:val="0"/>
          <w:divBdr>
            <w:top w:val="none" w:sz="0" w:space="0" w:color="auto"/>
            <w:left w:val="none" w:sz="0" w:space="0" w:color="auto"/>
            <w:bottom w:val="none" w:sz="0" w:space="0" w:color="auto"/>
            <w:right w:val="none" w:sz="0" w:space="0" w:color="auto"/>
          </w:divBdr>
        </w:div>
        <w:div w:id="1802529859">
          <w:marLeft w:val="0"/>
          <w:marRight w:val="0"/>
          <w:marTop w:val="0"/>
          <w:marBottom w:val="0"/>
          <w:divBdr>
            <w:top w:val="none" w:sz="0" w:space="0" w:color="auto"/>
            <w:left w:val="none" w:sz="0" w:space="0" w:color="auto"/>
            <w:bottom w:val="none" w:sz="0" w:space="0" w:color="auto"/>
            <w:right w:val="none" w:sz="0" w:space="0" w:color="auto"/>
          </w:divBdr>
        </w:div>
        <w:div w:id="1593390007">
          <w:marLeft w:val="0"/>
          <w:marRight w:val="0"/>
          <w:marTop w:val="0"/>
          <w:marBottom w:val="0"/>
          <w:divBdr>
            <w:top w:val="none" w:sz="0" w:space="0" w:color="auto"/>
            <w:left w:val="none" w:sz="0" w:space="0" w:color="auto"/>
            <w:bottom w:val="none" w:sz="0" w:space="0" w:color="auto"/>
            <w:right w:val="none" w:sz="0" w:space="0" w:color="auto"/>
          </w:divBdr>
        </w:div>
        <w:div w:id="2047098840">
          <w:marLeft w:val="0"/>
          <w:marRight w:val="0"/>
          <w:marTop w:val="0"/>
          <w:marBottom w:val="0"/>
          <w:divBdr>
            <w:top w:val="none" w:sz="0" w:space="0" w:color="auto"/>
            <w:left w:val="none" w:sz="0" w:space="0" w:color="auto"/>
            <w:bottom w:val="none" w:sz="0" w:space="0" w:color="auto"/>
            <w:right w:val="none" w:sz="0" w:space="0" w:color="auto"/>
          </w:divBdr>
        </w:div>
        <w:div w:id="1607225348">
          <w:marLeft w:val="0"/>
          <w:marRight w:val="0"/>
          <w:marTop w:val="0"/>
          <w:marBottom w:val="0"/>
          <w:divBdr>
            <w:top w:val="none" w:sz="0" w:space="0" w:color="auto"/>
            <w:left w:val="none" w:sz="0" w:space="0" w:color="auto"/>
            <w:bottom w:val="none" w:sz="0" w:space="0" w:color="auto"/>
            <w:right w:val="none" w:sz="0" w:space="0" w:color="auto"/>
          </w:divBdr>
        </w:div>
        <w:div w:id="1033189159">
          <w:marLeft w:val="0"/>
          <w:marRight w:val="0"/>
          <w:marTop w:val="0"/>
          <w:marBottom w:val="0"/>
          <w:divBdr>
            <w:top w:val="none" w:sz="0" w:space="0" w:color="auto"/>
            <w:left w:val="none" w:sz="0" w:space="0" w:color="auto"/>
            <w:bottom w:val="none" w:sz="0" w:space="0" w:color="auto"/>
            <w:right w:val="none" w:sz="0" w:space="0" w:color="auto"/>
          </w:divBdr>
        </w:div>
        <w:div w:id="1966958276">
          <w:marLeft w:val="0"/>
          <w:marRight w:val="0"/>
          <w:marTop w:val="0"/>
          <w:marBottom w:val="0"/>
          <w:divBdr>
            <w:top w:val="none" w:sz="0" w:space="0" w:color="auto"/>
            <w:left w:val="none" w:sz="0" w:space="0" w:color="auto"/>
            <w:bottom w:val="none" w:sz="0" w:space="0" w:color="auto"/>
            <w:right w:val="none" w:sz="0" w:space="0" w:color="auto"/>
          </w:divBdr>
        </w:div>
        <w:div w:id="469639599">
          <w:marLeft w:val="0"/>
          <w:marRight w:val="0"/>
          <w:marTop w:val="0"/>
          <w:marBottom w:val="0"/>
          <w:divBdr>
            <w:top w:val="none" w:sz="0" w:space="0" w:color="auto"/>
            <w:left w:val="none" w:sz="0" w:space="0" w:color="auto"/>
            <w:bottom w:val="none" w:sz="0" w:space="0" w:color="auto"/>
            <w:right w:val="none" w:sz="0" w:space="0" w:color="auto"/>
          </w:divBdr>
        </w:div>
      </w:divsChild>
    </w:div>
    <w:div w:id="1295914186">
      <w:bodyDiv w:val="1"/>
      <w:marLeft w:val="0"/>
      <w:marRight w:val="0"/>
      <w:marTop w:val="0"/>
      <w:marBottom w:val="0"/>
      <w:divBdr>
        <w:top w:val="none" w:sz="0" w:space="0" w:color="auto"/>
        <w:left w:val="none" w:sz="0" w:space="0" w:color="auto"/>
        <w:bottom w:val="none" w:sz="0" w:space="0" w:color="auto"/>
        <w:right w:val="none" w:sz="0" w:space="0" w:color="auto"/>
      </w:divBdr>
      <w:divsChild>
        <w:div w:id="647706829">
          <w:marLeft w:val="0"/>
          <w:marRight w:val="0"/>
          <w:marTop w:val="0"/>
          <w:marBottom w:val="0"/>
          <w:divBdr>
            <w:top w:val="none" w:sz="0" w:space="0" w:color="auto"/>
            <w:left w:val="none" w:sz="0" w:space="0" w:color="auto"/>
            <w:bottom w:val="none" w:sz="0" w:space="0" w:color="auto"/>
            <w:right w:val="none" w:sz="0" w:space="0" w:color="auto"/>
          </w:divBdr>
        </w:div>
        <w:div w:id="385685504">
          <w:marLeft w:val="0"/>
          <w:marRight w:val="0"/>
          <w:marTop w:val="0"/>
          <w:marBottom w:val="0"/>
          <w:divBdr>
            <w:top w:val="none" w:sz="0" w:space="0" w:color="auto"/>
            <w:left w:val="none" w:sz="0" w:space="0" w:color="auto"/>
            <w:bottom w:val="none" w:sz="0" w:space="0" w:color="auto"/>
            <w:right w:val="none" w:sz="0" w:space="0" w:color="auto"/>
          </w:divBdr>
        </w:div>
      </w:divsChild>
    </w:div>
    <w:div w:id="1457680743">
      <w:bodyDiv w:val="1"/>
      <w:marLeft w:val="0"/>
      <w:marRight w:val="0"/>
      <w:marTop w:val="0"/>
      <w:marBottom w:val="0"/>
      <w:divBdr>
        <w:top w:val="none" w:sz="0" w:space="0" w:color="auto"/>
        <w:left w:val="none" w:sz="0" w:space="0" w:color="auto"/>
        <w:bottom w:val="none" w:sz="0" w:space="0" w:color="auto"/>
        <w:right w:val="none" w:sz="0" w:space="0" w:color="auto"/>
      </w:divBdr>
    </w:div>
    <w:div w:id="1479610034">
      <w:bodyDiv w:val="1"/>
      <w:marLeft w:val="0"/>
      <w:marRight w:val="0"/>
      <w:marTop w:val="0"/>
      <w:marBottom w:val="0"/>
      <w:divBdr>
        <w:top w:val="none" w:sz="0" w:space="0" w:color="auto"/>
        <w:left w:val="none" w:sz="0" w:space="0" w:color="auto"/>
        <w:bottom w:val="none" w:sz="0" w:space="0" w:color="auto"/>
        <w:right w:val="none" w:sz="0" w:space="0" w:color="auto"/>
      </w:divBdr>
      <w:divsChild>
        <w:div w:id="808017591">
          <w:marLeft w:val="0"/>
          <w:marRight w:val="0"/>
          <w:marTop w:val="0"/>
          <w:marBottom w:val="0"/>
          <w:divBdr>
            <w:top w:val="none" w:sz="0" w:space="0" w:color="auto"/>
            <w:left w:val="none" w:sz="0" w:space="0" w:color="auto"/>
            <w:bottom w:val="none" w:sz="0" w:space="0" w:color="auto"/>
            <w:right w:val="none" w:sz="0" w:space="0" w:color="auto"/>
          </w:divBdr>
        </w:div>
        <w:div w:id="873617166">
          <w:marLeft w:val="0"/>
          <w:marRight w:val="0"/>
          <w:marTop w:val="0"/>
          <w:marBottom w:val="0"/>
          <w:divBdr>
            <w:top w:val="none" w:sz="0" w:space="0" w:color="auto"/>
            <w:left w:val="none" w:sz="0" w:space="0" w:color="auto"/>
            <w:bottom w:val="none" w:sz="0" w:space="0" w:color="auto"/>
            <w:right w:val="none" w:sz="0" w:space="0" w:color="auto"/>
          </w:divBdr>
        </w:div>
      </w:divsChild>
    </w:div>
    <w:div w:id="1721631720">
      <w:bodyDiv w:val="1"/>
      <w:marLeft w:val="0"/>
      <w:marRight w:val="0"/>
      <w:marTop w:val="0"/>
      <w:marBottom w:val="0"/>
      <w:divBdr>
        <w:top w:val="none" w:sz="0" w:space="0" w:color="auto"/>
        <w:left w:val="none" w:sz="0" w:space="0" w:color="auto"/>
        <w:bottom w:val="none" w:sz="0" w:space="0" w:color="auto"/>
        <w:right w:val="none" w:sz="0" w:space="0" w:color="auto"/>
      </w:divBdr>
      <w:divsChild>
        <w:div w:id="1620914969">
          <w:marLeft w:val="0"/>
          <w:marRight w:val="0"/>
          <w:marTop w:val="0"/>
          <w:marBottom w:val="0"/>
          <w:divBdr>
            <w:top w:val="none" w:sz="0" w:space="0" w:color="auto"/>
            <w:left w:val="none" w:sz="0" w:space="0" w:color="auto"/>
            <w:bottom w:val="none" w:sz="0" w:space="0" w:color="auto"/>
            <w:right w:val="none" w:sz="0" w:space="0" w:color="auto"/>
          </w:divBdr>
        </w:div>
        <w:div w:id="1647470598">
          <w:marLeft w:val="0"/>
          <w:marRight w:val="0"/>
          <w:marTop w:val="0"/>
          <w:marBottom w:val="0"/>
          <w:divBdr>
            <w:top w:val="none" w:sz="0" w:space="0" w:color="auto"/>
            <w:left w:val="none" w:sz="0" w:space="0" w:color="auto"/>
            <w:bottom w:val="none" w:sz="0" w:space="0" w:color="auto"/>
            <w:right w:val="none" w:sz="0" w:space="0" w:color="auto"/>
          </w:divBdr>
        </w:div>
      </w:divsChild>
    </w:div>
    <w:div w:id="1843156433">
      <w:bodyDiv w:val="1"/>
      <w:marLeft w:val="0"/>
      <w:marRight w:val="0"/>
      <w:marTop w:val="0"/>
      <w:marBottom w:val="0"/>
      <w:divBdr>
        <w:top w:val="none" w:sz="0" w:space="0" w:color="auto"/>
        <w:left w:val="none" w:sz="0" w:space="0" w:color="auto"/>
        <w:bottom w:val="none" w:sz="0" w:space="0" w:color="auto"/>
        <w:right w:val="none" w:sz="0" w:space="0" w:color="auto"/>
      </w:divBdr>
      <w:divsChild>
        <w:div w:id="357196972">
          <w:marLeft w:val="0"/>
          <w:marRight w:val="0"/>
          <w:marTop w:val="0"/>
          <w:marBottom w:val="0"/>
          <w:divBdr>
            <w:top w:val="none" w:sz="0" w:space="0" w:color="auto"/>
            <w:left w:val="none" w:sz="0" w:space="0" w:color="auto"/>
            <w:bottom w:val="none" w:sz="0" w:space="0" w:color="auto"/>
            <w:right w:val="none" w:sz="0" w:space="0" w:color="auto"/>
          </w:divBdr>
        </w:div>
        <w:div w:id="766316483">
          <w:marLeft w:val="0"/>
          <w:marRight w:val="0"/>
          <w:marTop w:val="0"/>
          <w:marBottom w:val="0"/>
          <w:divBdr>
            <w:top w:val="none" w:sz="0" w:space="0" w:color="auto"/>
            <w:left w:val="none" w:sz="0" w:space="0" w:color="auto"/>
            <w:bottom w:val="none" w:sz="0" w:space="0" w:color="auto"/>
            <w:right w:val="none" w:sz="0" w:space="0" w:color="auto"/>
          </w:divBdr>
        </w:div>
        <w:div w:id="1081217662">
          <w:marLeft w:val="0"/>
          <w:marRight w:val="0"/>
          <w:marTop w:val="0"/>
          <w:marBottom w:val="0"/>
          <w:divBdr>
            <w:top w:val="none" w:sz="0" w:space="0" w:color="auto"/>
            <w:left w:val="none" w:sz="0" w:space="0" w:color="auto"/>
            <w:bottom w:val="none" w:sz="0" w:space="0" w:color="auto"/>
            <w:right w:val="none" w:sz="0" w:space="0" w:color="auto"/>
          </w:divBdr>
        </w:div>
      </w:divsChild>
    </w:div>
    <w:div w:id="1971550702">
      <w:bodyDiv w:val="1"/>
      <w:marLeft w:val="0"/>
      <w:marRight w:val="0"/>
      <w:marTop w:val="0"/>
      <w:marBottom w:val="0"/>
      <w:divBdr>
        <w:top w:val="none" w:sz="0" w:space="0" w:color="auto"/>
        <w:left w:val="none" w:sz="0" w:space="0" w:color="auto"/>
        <w:bottom w:val="none" w:sz="0" w:space="0" w:color="auto"/>
        <w:right w:val="none" w:sz="0" w:space="0" w:color="auto"/>
      </w:divBdr>
    </w:div>
    <w:div w:id="2012633115">
      <w:bodyDiv w:val="1"/>
      <w:marLeft w:val="0"/>
      <w:marRight w:val="0"/>
      <w:marTop w:val="0"/>
      <w:marBottom w:val="0"/>
      <w:divBdr>
        <w:top w:val="none" w:sz="0" w:space="0" w:color="auto"/>
        <w:left w:val="none" w:sz="0" w:space="0" w:color="auto"/>
        <w:bottom w:val="none" w:sz="0" w:space="0" w:color="auto"/>
        <w:right w:val="none" w:sz="0" w:space="0" w:color="auto"/>
      </w:divBdr>
      <w:divsChild>
        <w:div w:id="2146658845">
          <w:marLeft w:val="0"/>
          <w:marRight w:val="0"/>
          <w:marTop w:val="0"/>
          <w:marBottom w:val="0"/>
          <w:divBdr>
            <w:top w:val="none" w:sz="0" w:space="0" w:color="auto"/>
            <w:left w:val="none" w:sz="0" w:space="0" w:color="auto"/>
            <w:bottom w:val="none" w:sz="0" w:space="0" w:color="auto"/>
            <w:right w:val="none" w:sz="0" w:space="0" w:color="auto"/>
          </w:divBdr>
        </w:div>
        <w:div w:id="540023072">
          <w:marLeft w:val="0"/>
          <w:marRight w:val="0"/>
          <w:marTop w:val="0"/>
          <w:marBottom w:val="0"/>
          <w:divBdr>
            <w:top w:val="none" w:sz="0" w:space="0" w:color="auto"/>
            <w:left w:val="none" w:sz="0" w:space="0" w:color="auto"/>
            <w:bottom w:val="none" w:sz="0" w:space="0" w:color="auto"/>
            <w:right w:val="none" w:sz="0" w:space="0" w:color="auto"/>
          </w:divBdr>
        </w:div>
      </w:divsChild>
    </w:div>
    <w:div w:id="2097556245">
      <w:bodyDiv w:val="1"/>
      <w:marLeft w:val="0"/>
      <w:marRight w:val="0"/>
      <w:marTop w:val="0"/>
      <w:marBottom w:val="0"/>
      <w:divBdr>
        <w:top w:val="none" w:sz="0" w:space="0" w:color="auto"/>
        <w:left w:val="none" w:sz="0" w:space="0" w:color="auto"/>
        <w:bottom w:val="none" w:sz="0" w:space="0" w:color="auto"/>
        <w:right w:val="none" w:sz="0" w:space="0" w:color="auto"/>
      </w:divBdr>
      <w:divsChild>
        <w:div w:id="2022900212">
          <w:marLeft w:val="0"/>
          <w:marRight w:val="0"/>
          <w:marTop w:val="0"/>
          <w:marBottom w:val="0"/>
          <w:divBdr>
            <w:top w:val="none" w:sz="0" w:space="0" w:color="auto"/>
            <w:left w:val="none" w:sz="0" w:space="0" w:color="auto"/>
            <w:bottom w:val="none" w:sz="0" w:space="0" w:color="auto"/>
            <w:right w:val="none" w:sz="0" w:space="0" w:color="auto"/>
          </w:divBdr>
        </w:div>
        <w:div w:id="367058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gr.linkedin.com/in/mouzakis-dionysios-&#949;-6944b258" TargetMode="External"/><Relationship Id="rId26" Type="http://schemas.openxmlformats.org/officeDocument/2006/relationships/hyperlink" Target="https://www.mdpi.com/journal/polymers/special_issues/Polymer_Durability" TargetMode="External"/><Relationship Id="rId39" Type="http://schemas.openxmlformats.org/officeDocument/2006/relationships/hyperlink" Target="https://scholar.google.com/citations?view_op=view_citation&amp;hl=en&amp;user=ejfsdrsAAAAJ&amp;sortby=pubdate&amp;citation_for_view=ejfsdrsAAAAJ:tS2w5q8j5-wC" TargetMode="External"/><Relationship Id="rId21" Type="http://schemas.openxmlformats.org/officeDocument/2006/relationships/image" Target="media/image6.png"/><Relationship Id="rId34" Type="http://schemas.openxmlformats.org/officeDocument/2006/relationships/hyperlink" Target="https://scholar.google.com/citations?view_op=view_citation&amp;hl=en&amp;user=ejfsdrsAAAAJ&amp;sortby=pubdate&amp;citation_for_view=ejfsdrsAAAAJ:738O_yMBCRsC" TargetMode="External"/><Relationship Id="rId42" Type="http://schemas.openxmlformats.org/officeDocument/2006/relationships/hyperlink" Target="https://scholar.google.com/citations?view_op=view_citation&amp;hl=en&amp;user=ejfsdrsAAAAJ&amp;sortby=pubdate&amp;citation_for_view=ejfsdrsAAAAJ:5Ul4iDaHHb8C" TargetMode="External"/><Relationship Id="rId47" Type="http://schemas.openxmlformats.org/officeDocument/2006/relationships/image" Target="media/image8.png"/><Relationship Id="rId50" Type="http://schemas.openxmlformats.org/officeDocument/2006/relationships/hyperlink" Target="https://www.taylorfrancis.com/search?contributorName=Ram%20K.%20Gupta&amp;contributorRole=editor&amp;redirectFromPDP=true&amp;context=ubx" TargetMode="External"/><Relationship Id="rId55" Type="http://schemas.openxmlformats.org/officeDocument/2006/relationships/image" Target="media/image10.jpe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cholar.google.gr/citations?user=ejfsdrsAAAAJ&amp;hl=el" TargetMode="External"/><Relationship Id="rId29" Type="http://schemas.openxmlformats.org/officeDocument/2006/relationships/hyperlink" Target="https://scholar.google.com/citations?view_op=view_citation&amp;hl=en&amp;user=ejfsdrsAAAAJ&amp;sortby=pubdate&amp;citation_for_view=ejfsdrsAAAAJ:xtRiw3GOFMkC" TargetMode="External"/><Relationship Id="rId11" Type="http://schemas.openxmlformats.org/officeDocument/2006/relationships/image" Target="media/image2.png"/><Relationship Id="rId24" Type="http://schemas.openxmlformats.org/officeDocument/2006/relationships/hyperlink" Target="http://dx.doi.org/10.18576/pfda/050105" TargetMode="External"/><Relationship Id="rId32" Type="http://schemas.openxmlformats.org/officeDocument/2006/relationships/hyperlink" Target="https://scholar.google.com/citations?view_op=view_citation&amp;hl=en&amp;user=ejfsdrsAAAAJ&amp;sortby=pubdate&amp;citation_for_view=ejfsdrsAAAAJ:p2g8aNsByqUC" TargetMode="External"/><Relationship Id="rId37" Type="http://schemas.openxmlformats.org/officeDocument/2006/relationships/hyperlink" Target="https://scholar.google.com/citations?view_op=view_citation&amp;hl=en&amp;user=ejfsdrsAAAAJ&amp;sortby=pubdate&amp;citation_for_view=ejfsdrsAAAAJ:vRqMK49ujn8C" TargetMode="External"/><Relationship Id="rId40" Type="http://schemas.openxmlformats.org/officeDocument/2006/relationships/hyperlink" Target="https://scholar.google.com/citations?view_op=view_citation&amp;hl=en&amp;user=ejfsdrsAAAAJ&amp;sortby=pubdate&amp;citation_for_view=ejfsdrsAAAAJ:vRqMK49ujn8C" TargetMode="External"/><Relationship Id="rId45" Type="http://schemas.openxmlformats.org/officeDocument/2006/relationships/hyperlink" Target="https://scholar.google.com/citations?view_op=view_citation&amp;hl=en&amp;user=ejfsdrsAAAAJ&amp;sortby=pubdate&amp;citation_for_view=ejfsdrsAAAAJ:B3FOqHPlNUQC" TargetMode="External"/><Relationship Id="rId53" Type="http://schemas.openxmlformats.org/officeDocument/2006/relationships/hyperlink" Target="https://www.taylorfrancis.com/search?contributorName=Ram%20K.%20Gupta&amp;contributorRole=editor&amp;redirectFromPDP=true&amp;context=ubx" TargetMode="External"/><Relationship Id="rId58" Type="http://schemas.openxmlformats.org/officeDocument/2006/relationships/fontTable" Target="fontTable.xml"/><Relationship Id="rId5" Type="http://schemas.openxmlformats.org/officeDocument/2006/relationships/settings" Target="settings.xml"/><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mailto:demouzakis@sse.gr" TargetMode="External"/><Relationship Id="rId22" Type="http://schemas.openxmlformats.org/officeDocument/2006/relationships/image" Target="media/image7.png"/><Relationship Id="rId27" Type="http://schemas.openxmlformats.org/officeDocument/2006/relationships/hyperlink" Target="https://scholar.google.com/citations?view_op=view_citation&amp;hl=en&amp;user=ejfsdrsAAAAJ&amp;sortby=pubdate&amp;citation_for_view=ejfsdrsAAAAJ:b0M2c_1WBrUC" TargetMode="External"/><Relationship Id="rId30" Type="http://schemas.openxmlformats.org/officeDocument/2006/relationships/hyperlink" Target="https://scholar.google.com/citations?view_op=view_citation&amp;hl=en&amp;user=ejfsdrsAAAAJ&amp;sortby=pubdate&amp;citation_for_view=ejfsdrsAAAAJ:uWQEDVKXjbEC" TargetMode="External"/><Relationship Id="rId35" Type="http://schemas.openxmlformats.org/officeDocument/2006/relationships/hyperlink" Target="https://scholar.google.com/citations?view_op=view_citation&amp;hl=en&amp;user=ejfsdrsAAAAJ&amp;sortby=pubdate&amp;citation_for_view=ejfsdrsAAAAJ:bFI3QPDXJZMC" TargetMode="External"/><Relationship Id="rId43" Type="http://schemas.openxmlformats.org/officeDocument/2006/relationships/hyperlink" Target="https://scholar.google.com/citations?view_op=view_citation&amp;hl=en&amp;user=ejfsdrsAAAAJ&amp;sortby=pubdate&amp;citation_for_view=ejfsdrsAAAAJ:8AbLer7MMksC" TargetMode="External"/><Relationship Id="rId48" Type="http://schemas.openxmlformats.org/officeDocument/2006/relationships/hyperlink" Target="https://scholar.google.com/citations?view_op=view_citation&amp;hl=en&amp;user=ejfsdrsAAAAJ&amp;sortby=pubdate&amp;citation_for_view=ejfsdrsAAAAJ:KxtntwgDAa4C" TargetMode="External"/><Relationship Id="rId56"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https://doi.org/10.1201/9781003278269" TargetMode="External"/><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hyperlink" Target="https://www.researchgate.net/profile/Dionysios_Mouzakis?ev=hdr_xprf" TargetMode="External"/><Relationship Id="rId25" Type="http://schemas.openxmlformats.org/officeDocument/2006/relationships/hyperlink" Target="https://www.mdpi.com/journal/applsci/special_issues/nondestructive_testing" TargetMode="External"/><Relationship Id="rId33" Type="http://schemas.openxmlformats.org/officeDocument/2006/relationships/hyperlink" Target="https://scholar.google.com/citations?view_op=view_citation&amp;hl=en&amp;user=ejfsdrsAAAAJ&amp;sortby=pubdate&amp;citation_for_view=ejfsdrsAAAAJ:K3LRdlH-MEoC" TargetMode="External"/><Relationship Id="rId38" Type="http://schemas.openxmlformats.org/officeDocument/2006/relationships/hyperlink" Target="https://scholar.google.com/citations?view_op=view_citation&amp;hl=en&amp;user=ejfsdrsAAAAJ&amp;sortby=pubdate&amp;citation_for_view=ejfsdrsAAAAJ:fQNAKQ3IYiAC" TargetMode="External"/><Relationship Id="rId46" Type="http://schemas.openxmlformats.org/officeDocument/2006/relationships/hyperlink" Target="https://scholar.google.com/citations?view_op=view_citation&amp;hl=en&amp;user=ejfsdrsAAAAJ&amp;sortby=pubdate&amp;citation_for_view=ejfsdrsAAAAJ:4fKUyHm3Qg0C" TargetMode="External"/><Relationship Id="rId59" Type="http://schemas.openxmlformats.org/officeDocument/2006/relationships/theme" Target="theme/theme1.xml"/><Relationship Id="rId20" Type="http://schemas.openxmlformats.org/officeDocument/2006/relationships/hyperlink" Target="http://www.mech.teilar.gr/lamco/" TargetMode="External"/><Relationship Id="rId41" Type="http://schemas.openxmlformats.org/officeDocument/2006/relationships/hyperlink" Target="https://scholar.google.com/citations?view_op=view_citation&amp;hl=en&amp;user=ejfsdrsAAAAJ&amp;sortby=pubdate&amp;citation_for_view=ejfsdrsAAAAJ:VOx2b1Wkg3QC" TargetMode="External"/><Relationship Id="rId54" Type="http://schemas.openxmlformats.org/officeDocument/2006/relationships/hyperlink" Target="https://doi.org/10.1201/9781003278269"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dmouzakis@eie.gr" TargetMode="External"/><Relationship Id="rId23" Type="http://schemas.openxmlformats.org/officeDocument/2006/relationships/hyperlink" Target="http://dx.doi.org/10.1016/j.jbiomech.2014.07.004" TargetMode="External"/><Relationship Id="rId28" Type="http://schemas.openxmlformats.org/officeDocument/2006/relationships/hyperlink" Target="https://scholar.google.com/citations?view_op=view_citation&amp;hl=en&amp;user=ejfsdrsAAAAJ&amp;sortby=pubdate&amp;citation_for_view=ejfsdrsAAAAJ:NhqRSupF_l8C" TargetMode="External"/><Relationship Id="rId36" Type="http://schemas.openxmlformats.org/officeDocument/2006/relationships/hyperlink" Target="https://scholar.google.com/citations?view_op=view_citation&amp;hl=en&amp;user=ejfsdrsAAAAJ&amp;sortby=pubdate&amp;citation_for_view=ejfsdrsAAAAJ:tS2w5q8j5-wC" TargetMode="External"/><Relationship Id="rId49" Type="http://schemas.openxmlformats.org/officeDocument/2006/relationships/image" Target="media/image9.jpeg"/><Relationship Id="rId57" Type="http://schemas.openxmlformats.org/officeDocument/2006/relationships/footer" Target="footer1.xml"/><Relationship Id="rId10" Type="http://schemas.openxmlformats.org/officeDocument/2006/relationships/hyperlink" Target="https://dmouzakis4.wixsite.com/laboratory-of-mechan/" TargetMode="External"/><Relationship Id="rId31" Type="http://schemas.openxmlformats.org/officeDocument/2006/relationships/hyperlink" Target="https://doi.org/10.3390/nano13061095" TargetMode="External"/><Relationship Id="rId44" Type="http://schemas.openxmlformats.org/officeDocument/2006/relationships/hyperlink" Target="https://scholar.google.com/citations?view_op=view_citation&amp;hl=en&amp;user=ejfsdrsAAAAJ&amp;sortby=pubdate&amp;citation_for_view=ejfsdrsAAAAJ:geHnlv5EZngC" TargetMode="External"/><Relationship Id="rId52" Type="http://schemas.openxmlformats.org/officeDocument/2006/relationships/hyperlink" Target="https://scholar.google.com/citations?view_op=view_citation&amp;hl=en&amp;user=ejfsdrsAAAAJ&amp;sortby=pubdate&amp;citation_for_view=ejfsdrsAAAAJ:nb7KW1ujOQ8C"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132008D-8D88-4262-AC2F-85355A439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13915</Words>
  <Characters>79319</Characters>
  <Application>Microsoft Office Word</Application>
  <DocSecurity>0</DocSecurity>
  <Lines>660</Lines>
  <Paragraphs>186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Dionysios E. Mouzakis</vt:lpstr>
      <vt:lpstr>Dionysios E. Mouzakis</vt:lpstr>
    </vt:vector>
  </TitlesOfParts>
  <Company>HP</Company>
  <LinksUpToDate>false</LinksUpToDate>
  <CharactersWithSpaces>93048</CharactersWithSpaces>
  <SharedDoc>false</SharedDoc>
  <HLinks>
    <vt:vector size="6" baseType="variant">
      <vt:variant>
        <vt:i4>2883646</vt:i4>
      </vt:variant>
      <vt:variant>
        <vt:i4>0</vt:i4>
      </vt:variant>
      <vt:variant>
        <vt:i4>0</vt:i4>
      </vt:variant>
      <vt:variant>
        <vt:i4>5</vt:i4>
      </vt:variant>
      <vt:variant>
        <vt:lpwstr>http://www.scopus.com/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Dionysios E. Mouzakis</dc:title>
  <dc:creator>Διονύσης</dc:creator>
  <cp:lastModifiedBy>Dionysis E. Mouzakis</cp:lastModifiedBy>
  <cp:revision>2</cp:revision>
  <cp:lastPrinted>2026-02-10T07:40:00Z</cp:lastPrinted>
  <dcterms:created xsi:type="dcterms:W3CDTF">2026-05-07T19:42:00Z</dcterms:created>
  <dcterms:modified xsi:type="dcterms:W3CDTF">2026-05-07T19:42:00Z</dcterms:modified>
</cp:coreProperties>
</file>