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9B" w:rsidRDefault="00B42A9B" w:rsidP="00B42A9B"/>
    <w:p w:rsidR="00B42A9B" w:rsidRPr="00B42A9B" w:rsidRDefault="00B42A9B" w:rsidP="00B42A9B">
      <w:pPr>
        <w:rPr>
          <w:b/>
          <w:sz w:val="28"/>
          <w:szCs w:val="28"/>
        </w:rPr>
      </w:pPr>
      <w:r w:rsidRPr="00B42A9B">
        <w:rPr>
          <w:b/>
          <w:sz w:val="28"/>
          <w:szCs w:val="28"/>
        </w:rPr>
        <w:t xml:space="preserve">Γεώργιος </w:t>
      </w:r>
      <w:r w:rsidR="00000332">
        <w:rPr>
          <w:b/>
          <w:sz w:val="28"/>
          <w:szCs w:val="28"/>
        </w:rPr>
        <w:t xml:space="preserve">Σ. </w:t>
      </w:r>
      <w:r w:rsidRPr="00B42A9B">
        <w:rPr>
          <w:b/>
          <w:sz w:val="28"/>
          <w:szCs w:val="28"/>
        </w:rPr>
        <w:t>Μαυραγάνης</w:t>
      </w:r>
    </w:p>
    <w:p w:rsidR="00411B9C" w:rsidRDefault="00B42A9B" w:rsidP="00000332">
      <w:pPr>
        <w:jc w:val="both"/>
      </w:pPr>
      <w:r>
        <w:t xml:space="preserve">Δικηγόρος (1990) </w:t>
      </w:r>
      <w:r w:rsidR="00411B9C">
        <w:t xml:space="preserve">διαχειριστής-εταίρος στη δικηγορική εταιρία </w:t>
      </w:r>
      <w:r w:rsidR="00411B9C">
        <w:rPr>
          <w:lang w:val="en-US"/>
        </w:rPr>
        <w:t>MK</w:t>
      </w:r>
      <w:r w:rsidR="00411B9C" w:rsidRPr="00411B9C">
        <w:t xml:space="preserve"> </w:t>
      </w:r>
      <w:r w:rsidR="00411B9C">
        <w:rPr>
          <w:lang w:val="en-US"/>
        </w:rPr>
        <w:t>Legal</w:t>
      </w:r>
      <w:r w:rsidR="00411B9C" w:rsidRPr="00411B9C">
        <w:t xml:space="preserve">, </w:t>
      </w:r>
      <w:r>
        <w:t>πρώην Υφυπουργός Οικονομικών (2012-2015)</w:t>
      </w:r>
      <w:r w:rsidR="00411B9C">
        <w:t xml:space="preserve">, </w:t>
      </w:r>
      <w:r>
        <w:t>π</w:t>
      </w:r>
      <w:r w:rsidR="00411B9C">
        <w:t>ρώην επικεφαλής του Φορολογικού-Νομικού-</w:t>
      </w:r>
      <w:r>
        <w:t xml:space="preserve">Λογιστικού Τμήματος της </w:t>
      </w:r>
      <w:r>
        <w:rPr>
          <w:lang w:val="en-US"/>
        </w:rPr>
        <w:t>KPMG</w:t>
      </w:r>
      <w:r w:rsidRPr="00B42A9B">
        <w:t xml:space="preserve"> </w:t>
      </w:r>
      <w:r>
        <w:t xml:space="preserve">Ελλάδας </w:t>
      </w:r>
      <w:r w:rsidR="00411B9C">
        <w:t xml:space="preserve">(2007-2012) και </w:t>
      </w:r>
      <w:r>
        <w:t>Επισκέπτης Καθηγητής στο Οικονομικό Πανεπιστήμιο Αθηνών, Τμήμα Οργάνωσης και Δ</w:t>
      </w:r>
      <w:r w:rsidR="00411B9C">
        <w:t>ιοίκησης Επιχειρήσεων (2008-2011, 2015</w:t>
      </w:r>
      <w:r>
        <w:t xml:space="preserve">-2017) και Τμήμα Λογιστικής και Χρηματοοικονομικής (2016). </w:t>
      </w:r>
    </w:p>
    <w:p w:rsidR="00B42A9B" w:rsidRDefault="00B42A9B" w:rsidP="00000332">
      <w:pPr>
        <w:jc w:val="both"/>
      </w:pPr>
      <w:r>
        <w:t xml:space="preserve">Κάτοχος διδακτορικού (1992-Υποτροφία Υπουργείου Οικονομικών πρόγραμμα ΝΑΤΟ) και </w:t>
      </w:r>
      <w:proofErr w:type="spellStart"/>
      <w:r>
        <w:t>Master</w:t>
      </w:r>
      <w:proofErr w:type="spellEnd"/>
      <w:r>
        <w:t xml:space="preserve"> – LL.M. (1989) από το Πανεπιστήμιο του Λονδίνου (UCL) και πτυχίου του Νομικού Τμήματος της Νομικής Σχολής του</w:t>
      </w:r>
      <w:r w:rsidR="00411B9C">
        <w:t xml:space="preserve"> Πανεπιστημίου Αθηνών (1987).  </w:t>
      </w:r>
    </w:p>
    <w:p w:rsidR="00B42A9B" w:rsidRDefault="00411B9C" w:rsidP="00000332">
      <w:pPr>
        <w:jc w:val="both"/>
      </w:pPr>
      <w:r>
        <w:t xml:space="preserve">Εργάσθηκε </w:t>
      </w:r>
      <w:r w:rsidR="00B42A9B">
        <w:t xml:space="preserve">ως νομικός και φορολογικός σύμβουλος εταιρειών, ενώ παράλληλα συνεργάστηκε με τις εταιρείες συμβούλων Deloitte (μέχρι το 1995) και KPMG (μέχρι το 2001). Υπήρξε ιδρυτικό μέλος και στη συνέχεια εταίρος της δικηγορικής εταιρείας "Κ. Παπακωστόπουλος &amp; Συνεργάτες" </w:t>
      </w:r>
      <w:r w:rsidR="00000332">
        <w:t xml:space="preserve">μέλους του ομίλου </w:t>
      </w:r>
      <w:r w:rsidR="00000332">
        <w:rPr>
          <w:lang w:val="en-US"/>
        </w:rPr>
        <w:t>KPMG</w:t>
      </w:r>
      <w:r w:rsidR="00000332" w:rsidRPr="00000332">
        <w:t xml:space="preserve"> </w:t>
      </w:r>
      <w:r w:rsidR="00B42A9B">
        <w:t xml:space="preserve">μέχρι το 2005 και στη συνέχεια παρείχε υπηρεσίες σε επιχειρήσεις μέχρι το τέλος του 2006 οπότε επέστρεψε στην KPMG με την οποία συνεργάσθηκε μέχρι το 2012. Μετά τη θητεία του ως εξωκοινοβουλευτικού Υφυπουργού Οικονομικών (Ιούνιος 2012 - Ιανουάριος 2015), κατά τη διάρκεια του οποίου ήταν υπεύθυνος για την εισαγωγή του νέου Κώδικα Φορολογίας Εισοδήματος, του Κώδικα Φορολογικής Διαδικασίας και των νέων Ελληνικών Λογιστικών Προτύπων, </w:t>
      </w:r>
      <w:r>
        <w:t xml:space="preserve">καθώς και της </w:t>
      </w:r>
      <w:r w:rsidRPr="00411B9C">
        <w:t>ηλεκτρονικ</w:t>
      </w:r>
      <w:r>
        <w:t xml:space="preserve">ής διακυβέρνησης στη φορολογική διοίκηση </w:t>
      </w:r>
      <w:r w:rsidR="00B42A9B">
        <w:t>επέστρεψε και πάλι στον ιδιωτικό τομέα με δικηγορικό γραφείο ως δικηγόρος -  σύμβουλ</w:t>
      </w:r>
      <w:r>
        <w:t>ος στον τομέα των επιχειρήσεων.</w:t>
      </w:r>
      <w:r w:rsidR="00000332">
        <w:t xml:space="preserve"> </w:t>
      </w:r>
      <w:r w:rsidR="00000332">
        <w:t>Έχει συμμετάσχει σε συμβουλευτικά έργα που αφορούν μεγάλες επενδύσεις και αναδιαρθρώσεις εταιρειών και έχει δημοσιεύσει αρκετά άρθρα σε διεθνή επιστημονικά περιοδικά</w:t>
      </w:r>
    </w:p>
    <w:p w:rsidR="00000332" w:rsidRPr="00000332" w:rsidRDefault="00000332" w:rsidP="00000332">
      <w:pPr>
        <w:rPr>
          <w:b/>
          <w:sz w:val="28"/>
          <w:szCs w:val="28"/>
          <w:lang w:val="en-US"/>
        </w:rPr>
      </w:pPr>
      <w:r w:rsidRPr="00000332">
        <w:rPr>
          <w:b/>
          <w:sz w:val="28"/>
          <w:szCs w:val="28"/>
          <w:lang w:val="en-US"/>
        </w:rPr>
        <w:t xml:space="preserve">George </w:t>
      </w:r>
      <w:r>
        <w:rPr>
          <w:b/>
          <w:sz w:val="28"/>
          <w:szCs w:val="28"/>
          <w:lang w:val="en-US"/>
        </w:rPr>
        <w:t xml:space="preserve">S. </w:t>
      </w:r>
      <w:r w:rsidRPr="00000332">
        <w:rPr>
          <w:b/>
          <w:sz w:val="28"/>
          <w:szCs w:val="28"/>
          <w:lang w:val="en-US"/>
        </w:rPr>
        <w:t>Mavraganis</w:t>
      </w:r>
    </w:p>
    <w:p w:rsidR="00411B9C" w:rsidRDefault="005E7A46" w:rsidP="007D3336">
      <w:pPr>
        <w:jc w:val="both"/>
        <w:rPr>
          <w:lang w:val="en-US"/>
        </w:rPr>
      </w:pPr>
      <w:r>
        <w:rPr>
          <w:lang w:val="en-US"/>
        </w:rPr>
        <w:t>Lawyer (1990)</w:t>
      </w:r>
      <w:r w:rsidR="00B42A9B" w:rsidRPr="00B42A9B">
        <w:rPr>
          <w:lang w:val="en-US"/>
        </w:rPr>
        <w:t xml:space="preserve">, </w:t>
      </w:r>
      <w:r>
        <w:rPr>
          <w:lang w:val="en-US"/>
        </w:rPr>
        <w:t xml:space="preserve">managing partner at MK legal law firm, </w:t>
      </w:r>
      <w:bookmarkStart w:id="0" w:name="_GoBack"/>
      <w:bookmarkEnd w:id="0"/>
      <w:r w:rsidR="00B42A9B" w:rsidRPr="00B42A9B">
        <w:rPr>
          <w:lang w:val="en-US"/>
        </w:rPr>
        <w:t>former Deputy Minister of Finance of the Hellenic Republic (2012-2015), former KPMG Partner in Charge of Legal Tax a</w:t>
      </w:r>
      <w:r w:rsidR="00411B9C">
        <w:rPr>
          <w:lang w:val="en-US"/>
        </w:rPr>
        <w:t>nd Bookkeeping</w:t>
      </w:r>
      <w:r w:rsidR="00000332">
        <w:rPr>
          <w:lang w:val="en-US"/>
        </w:rPr>
        <w:t xml:space="preserve"> </w:t>
      </w:r>
      <w:r w:rsidR="00411B9C">
        <w:rPr>
          <w:lang w:val="en-US"/>
        </w:rPr>
        <w:t xml:space="preserve">(2007-2012) and </w:t>
      </w:r>
      <w:r w:rsidR="00B42A9B" w:rsidRPr="00B42A9B">
        <w:rPr>
          <w:lang w:val="en-US"/>
        </w:rPr>
        <w:t xml:space="preserve"> Visiting Assistant Professor at the Athens University of Economics and Business, Business Administration Department (2008-2011 and 2015-2017) and Accounting and Finance Department (2016). </w:t>
      </w:r>
    </w:p>
    <w:p w:rsidR="00B42A9B" w:rsidRPr="00B42A9B" w:rsidRDefault="00B42A9B" w:rsidP="007D3336">
      <w:pPr>
        <w:jc w:val="both"/>
        <w:rPr>
          <w:lang w:val="en-US"/>
        </w:rPr>
      </w:pPr>
      <w:r w:rsidRPr="00B42A9B">
        <w:rPr>
          <w:lang w:val="en-US"/>
        </w:rPr>
        <w:t>He holds a Ph.D. (1992, awarded scholarship from the Ministry of Finance’s NATO program) and an LL.M. degree (1989) from the University College London (UCL) and is a graduate of the Athens Law School (1987).</w:t>
      </w:r>
    </w:p>
    <w:p w:rsidR="00B42A9B" w:rsidRPr="00B42A9B" w:rsidRDefault="00000332" w:rsidP="007D3336">
      <w:pPr>
        <w:jc w:val="both"/>
        <w:rPr>
          <w:lang w:val="en-US"/>
        </w:rPr>
      </w:pPr>
      <w:r>
        <w:rPr>
          <w:lang w:val="en-US"/>
        </w:rPr>
        <w:t>He worked</w:t>
      </w:r>
      <w:r w:rsidR="00B42A9B" w:rsidRPr="00B42A9B">
        <w:rPr>
          <w:lang w:val="en-US"/>
        </w:rPr>
        <w:t xml:space="preserve"> as a lawyer and tax counsel to corporations and cooperated with consulting companies Deloitte (until 1995) and KPMG (until 2001). He was a founding member and then partner of the KPMG Law Firm "C. </w:t>
      </w:r>
      <w:proofErr w:type="spellStart"/>
      <w:r w:rsidR="00B42A9B" w:rsidRPr="00B42A9B">
        <w:rPr>
          <w:lang w:val="en-US"/>
        </w:rPr>
        <w:t>Papacostopoulos</w:t>
      </w:r>
      <w:proofErr w:type="spellEnd"/>
      <w:r w:rsidR="00B42A9B" w:rsidRPr="00B42A9B">
        <w:rPr>
          <w:lang w:val="en-US"/>
        </w:rPr>
        <w:t xml:space="preserve"> &amp; Associates" until 2005 and subsequently provided services to companies until the end of 2006 when he returned to KPMG where he worked until 2012. He was then appointed Deputy Finance Minister introducing the new Income Tax Code (2013), the first </w:t>
      </w:r>
      <w:r>
        <w:rPr>
          <w:lang w:val="en-US"/>
        </w:rPr>
        <w:t>Code of Tax Procedure (2013),</w:t>
      </w:r>
      <w:r w:rsidR="00B42A9B" w:rsidRPr="00B42A9B">
        <w:rPr>
          <w:lang w:val="en-US"/>
        </w:rPr>
        <w:t xml:space="preserve"> the innovative Greek Accounting Code (2014)</w:t>
      </w:r>
      <w:r>
        <w:rPr>
          <w:lang w:val="en-US"/>
        </w:rPr>
        <w:t xml:space="preserve"> and e-government in tax administration</w:t>
      </w:r>
      <w:r w:rsidRPr="00000332">
        <w:rPr>
          <w:lang w:val="en-US"/>
        </w:rPr>
        <w:t xml:space="preserve">. </w:t>
      </w:r>
      <w:r w:rsidR="00B42A9B" w:rsidRPr="00B42A9B">
        <w:rPr>
          <w:lang w:val="en-US"/>
        </w:rPr>
        <w:t xml:space="preserve">After his term as Deputy Minister of Finance (June 2012 - January 2015) he returned to business with a new law </w:t>
      </w:r>
      <w:r w:rsidR="007D3336">
        <w:rPr>
          <w:lang w:val="en-US"/>
        </w:rPr>
        <w:t>firm</w:t>
      </w:r>
      <w:r w:rsidR="00B42A9B" w:rsidRPr="00B42A9B">
        <w:rPr>
          <w:lang w:val="en-US"/>
        </w:rPr>
        <w:t xml:space="preserve"> as a lawyer - consultant to Gre</w:t>
      </w:r>
      <w:r w:rsidR="007D3336">
        <w:rPr>
          <w:lang w:val="en-US"/>
        </w:rPr>
        <w:t>ek and multinational businesses</w:t>
      </w:r>
      <w:r w:rsidR="00B42A9B" w:rsidRPr="00B42A9B">
        <w:rPr>
          <w:lang w:val="en-US"/>
        </w:rPr>
        <w:t xml:space="preserve">. </w:t>
      </w:r>
      <w:r w:rsidR="007D3336" w:rsidRPr="00B42A9B">
        <w:rPr>
          <w:lang w:val="en-US"/>
        </w:rPr>
        <w:t>He has participated in consulting projects involving large investments and companies’ restructuring in Greece and has published several articles in international taxation journals</w:t>
      </w:r>
    </w:p>
    <w:sectPr w:rsidR="00B42A9B" w:rsidRPr="00B42A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39"/>
    <w:rsid w:val="00000332"/>
    <w:rsid w:val="00411B9C"/>
    <w:rsid w:val="005E7A46"/>
    <w:rsid w:val="007D3336"/>
    <w:rsid w:val="00B42A9B"/>
    <w:rsid w:val="00C76D39"/>
    <w:rsid w:val="00DC3D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70F2C-9F1E-4327-BF6F-2BEA5AC7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MKlegal</dc:creator>
  <cp:keywords/>
  <dc:description/>
  <cp:lastModifiedBy>MKlegal</cp:lastModifiedBy>
  <cp:revision>5</cp:revision>
  <dcterms:created xsi:type="dcterms:W3CDTF">2020-11-11T07:29:00Z</dcterms:created>
  <dcterms:modified xsi:type="dcterms:W3CDTF">2020-11-11T08:02:00Z</dcterms:modified>
</cp:coreProperties>
</file>