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8142E" w14:textId="77777777" w:rsidR="00322FC2" w:rsidRDefault="00C95098" w:rsidP="00B34CC7">
      <w:pPr>
        <w:tabs>
          <w:tab w:val="left" w:pos="284"/>
        </w:tabs>
        <w:spacing w:after="0" w:line="240" w:lineRule="auto"/>
        <w:ind w:right="207"/>
        <w:jc w:val="both"/>
        <w:rPr>
          <w:rFonts w:eastAsia="Times New Roman" w:cstheme="minorHAnsi"/>
          <w:b/>
          <w:color w:val="000000"/>
          <w:sz w:val="24"/>
          <w:szCs w:val="24"/>
        </w:rPr>
      </w:pPr>
      <w:r>
        <w:rPr>
          <w:rFonts w:eastAsia="Times New Roman" w:cstheme="minorHAnsi"/>
          <w:color w:val="000000"/>
          <w:sz w:val="24"/>
          <w:szCs w:val="24"/>
        </w:rPr>
        <w:t>Τ</w:t>
      </w:r>
      <w:r w:rsidR="00090E95" w:rsidRPr="00CE370B">
        <w:rPr>
          <w:rFonts w:eastAsia="Times New Roman" w:cstheme="minorHAnsi"/>
          <w:color w:val="000000"/>
          <w:sz w:val="24"/>
          <w:szCs w:val="24"/>
        </w:rPr>
        <w:t xml:space="preserve">ην </w:t>
      </w:r>
      <w:r w:rsidR="00466BE8" w:rsidRPr="00CE370B">
        <w:rPr>
          <w:rFonts w:eastAsia="Times New Roman" w:cstheme="minorHAnsi"/>
          <w:b/>
          <w:color w:val="000000"/>
          <w:sz w:val="24"/>
          <w:szCs w:val="24"/>
        </w:rPr>
        <w:t xml:space="preserve">Τρίτη </w:t>
      </w:r>
      <w:r w:rsidR="008464FD" w:rsidRPr="00CE370B">
        <w:rPr>
          <w:rFonts w:eastAsia="Times New Roman" w:cstheme="minorHAnsi"/>
          <w:b/>
          <w:color w:val="000000"/>
          <w:sz w:val="24"/>
          <w:szCs w:val="24"/>
        </w:rPr>
        <w:t>1</w:t>
      </w:r>
      <w:r>
        <w:rPr>
          <w:rFonts w:eastAsia="Times New Roman" w:cstheme="minorHAnsi"/>
          <w:b/>
          <w:color w:val="000000"/>
          <w:sz w:val="24"/>
          <w:szCs w:val="24"/>
        </w:rPr>
        <w:t>4</w:t>
      </w:r>
      <w:r w:rsidR="008464FD" w:rsidRPr="00CE370B">
        <w:rPr>
          <w:rFonts w:eastAsia="Times New Roman" w:cstheme="minorHAnsi"/>
          <w:b/>
          <w:color w:val="000000"/>
          <w:sz w:val="24"/>
          <w:szCs w:val="24"/>
        </w:rPr>
        <w:t xml:space="preserve"> </w:t>
      </w:r>
      <w:r>
        <w:rPr>
          <w:rFonts w:eastAsia="Times New Roman" w:cstheme="minorHAnsi"/>
          <w:b/>
          <w:color w:val="000000"/>
          <w:sz w:val="24"/>
          <w:szCs w:val="24"/>
        </w:rPr>
        <w:t xml:space="preserve">Ιανουαρίου </w:t>
      </w:r>
      <w:r w:rsidR="00B837CC" w:rsidRPr="00CE370B">
        <w:rPr>
          <w:rFonts w:eastAsia="Times New Roman" w:cstheme="minorHAnsi"/>
          <w:b/>
          <w:color w:val="000000"/>
          <w:sz w:val="24"/>
          <w:szCs w:val="24"/>
        </w:rPr>
        <w:t>201</w:t>
      </w:r>
      <w:r>
        <w:rPr>
          <w:rFonts w:eastAsia="Times New Roman" w:cstheme="minorHAnsi"/>
          <w:b/>
          <w:color w:val="000000"/>
          <w:sz w:val="24"/>
          <w:szCs w:val="24"/>
        </w:rPr>
        <w:t xml:space="preserve">9 </w:t>
      </w:r>
      <w:r>
        <w:rPr>
          <w:rFonts w:eastAsia="Times New Roman" w:cstheme="minorHAnsi"/>
          <w:color w:val="000000"/>
          <w:sz w:val="24"/>
          <w:szCs w:val="24"/>
        </w:rPr>
        <w:t>συνεδρίασε για πρώτη φορά το Επιστημονικό Συμβούλιο</w:t>
      </w:r>
      <w:r w:rsidR="00401D51" w:rsidRPr="00CE370B">
        <w:rPr>
          <w:rFonts w:cstheme="minorHAnsi"/>
          <w:sz w:val="24"/>
          <w:szCs w:val="24"/>
        </w:rPr>
        <w:t xml:space="preserve"> </w:t>
      </w:r>
      <w:r w:rsidR="00401D51" w:rsidRPr="00CE370B">
        <w:rPr>
          <w:rFonts w:cstheme="minorHAnsi"/>
          <w:b/>
          <w:sz w:val="24"/>
          <w:szCs w:val="24"/>
        </w:rPr>
        <w:t>το</w:t>
      </w:r>
      <w:r>
        <w:rPr>
          <w:rFonts w:cstheme="minorHAnsi"/>
          <w:b/>
          <w:sz w:val="24"/>
          <w:szCs w:val="24"/>
        </w:rPr>
        <w:t>υ</w:t>
      </w:r>
      <w:r w:rsidR="00401D51" w:rsidRPr="00CE370B">
        <w:rPr>
          <w:rFonts w:cstheme="minorHAnsi"/>
          <w:b/>
          <w:sz w:val="24"/>
          <w:szCs w:val="24"/>
        </w:rPr>
        <w:t xml:space="preserve"> Ινστιτούτο</w:t>
      </w:r>
      <w:r>
        <w:rPr>
          <w:rFonts w:cstheme="minorHAnsi"/>
          <w:b/>
          <w:sz w:val="24"/>
          <w:szCs w:val="24"/>
        </w:rPr>
        <w:t>υ</w:t>
      </w:r>
      <w:r w:rsidR="00466BE8" w:rsidRPr="00CE370B">
        <w:rPr>
          <w:rFonts w:eastAsia="Times New Roman" w:cstheme="minorHAnsi"/>
          <w:b/>
          <w:sz w:val="24"/>
          <w:szCs w:val="24"/>
        </w:rPr>
        <w:t xml:space="preserve"> για το Δίκαιο Προστασίας της </w:t>
      </w:r>
      <w:proofErr w:type="spellStart"/>
      <w:r w:rsidR="00466BE8" w:rsidRPr="00CE370B">
        <w:rPr>
          <w:rFonts w:eastAsia="Times New Roman" w:cstheme="minorHAnsi"/>
          <w:b/>
          <w:sz w:val="24"/>
          <w:szCs w:val="24"/>
        </w:rPr>
        <w:t>Ιδιωτικότητας</w:t>
      </w:r>
      <w:proofErr w:type="spellEnd"/>
      <w:r w:rsidR="00466BE8" w:rsidRPr="00CE370B">
        <w:rPr>
          <w:rFonts w:eastAsia="Times New Roman" w:cstheme="minorHAnsi"/>
          <w:b/>
          <w:sz w:val="24"/>
          <w:szCs w:val="24"/>
        </w:rPr>
        <w:t xml:space="preserve">, των Προσωπικών Δεδομένων και την Τεχνολογία – The </w:t>
      </w:r>
      <w:proofErr w:type="spellStart"/>
      <w:r w:rsidR="00466BE8" w:rsidRPr="00CE370B">
        <w:rPr>
          <w:rFonts w:eastAsia="Times New Roman" w:cstheme="minorHAnsi"/>
          <w:b/>
          <w:sz w:val="24"/>
          <w:szCs w:val="24"/>
        </w:rPr>
        <w:t>Ιnstitute</w:t>
      </w:r>
      <w:proofErr w:type="spellEnd"/>
      <w:r w:rsidR="00466BE8" w:rsidRPr="00CE370B">
        <w:rPr>
          <w:rFonts w:eastAsia="Times New Roman" w:cstheme="minorHAnsi"/>
          <w:b/>
          <w:sz w:val="24"/>
          <w:szCs w:val="24"/>
        </w:rPr>
        <w:t xml:space="preserve"> for </w:t>
      </w:r>
      <w:proofErr w:type="spellStart"/>
      <w:r w:rsidR="00466BE8" w:rsidRPr="00CE370B">
        <w:rPr>
          <w:rFonts w:eastAsia="Times New Roman" w:cstheme="minorHAnsi"/>
          <w:b/>
          <w:sz w:val="24"/>
          <w:szCs w:val="24"/>
        </w:rPr>
        <w:t>Privacy</w:t>
      </w:r>
      <w:proofErr w:type="spellEnd"/>
      <w:r w:rsidR="00466BE8" w:rsidRPr="00CE370B">
        <w:rPr>
          <w:rFonts w:eastAsia="Times New Roman" w:cstheme="minorHAnsi"/>
          <w:b/>
          <w:sz w:val="24"/>
          <w:szCs w:val="24"/>
        </w:rPr>
        <w:t xml:space="preserve"> Law, </w:t>
      </w:r>
      <w:proofErr w:type="spellStart"/>
      <w:r w:rsidR="00466BE8" w:rsidRPr="00CE370B">
        <w:rPr>
          <w:rFonts w:eastAsia="Times New Roman" w:cstheme="minorHAnsi"/>
          <w:b/>
          <w:sz w:val="24"/>
          <w:szCs w:val="24"/>
        </w:rPr>
        <w:t>Data</w:t>
      </w:r>
      <w:proofErr w:type="spellEnd"/>
      <w:r w:rsidR="00466BE8" w:rsidRPr="00CE370B">
        <w:rPr>
          <w:rFonts w:eastAsia="Times New Roman" w:cstheme="minorHAnsi"/>
          <w:b/>
          <w:sz w:val="24"/>
          <w:szCs w:val="24"/>
        </w:rPr>
        <w:t xml:space="preserve"> Protection and </w:t>
      </w:r>
      <w:proofErr w:type="spellStart"/>
      <w:r w:rsidR="00466BE8" w:rsidRPr="00CE370B">
        <w:rPr>
          <w:rFonts w:eastAsia="Times New Roman" w:cstheme="minorHAnsi"/>
          <w:b/>
          <w:sz w:val="24"/>
          <w:szCs w:val="24"/>
        </w:rPr>
        <w:t>Technology</w:t>
      </w:r>
      <w:proofErr w:type="spellEnd"/>
      <w:r w:rsidR="00466BE8" w:rsidRPr="00CE370B">
        <w:rPr>
          <w:rFonts w:eastAsia="Times New Roman" w:cstheme="minorHAnsi"/>
          <w:b/>
          <w:sz w:val="24"/>
          <w:szCs w:val="24"/>
        </w:rPr>
        <w:t xml:space="preserve"> (IPL)</w:t>
      </w:r>
      <w:r w:rsidR="00466BE8" w:rsidRPr="00CE370B">
        <w:rPr>
          <w:rFonts w:eastAsia="Times New Roman" w:cstheme="minorHAnsi"/>
          <w:sz w:val="24"/>
          <w:szCs w:val="24"/>
        </w:rPr>
        <w:t xml:space="preserve"> του </w:t>
      </w:r>
      <w:r w:rsidR="00B837CC" w:rsidRPr="00CE370B">
        <w:rPr>
          <w:rFonts w:eastAsia="Times New Roman" w:cstheme="minorHAnsi"/>
          <w:b/>
          <w:color w:val="000000"/>
          <w:sz w:val="24"/>
          <w:szCs w:val="24"/>
        </w:rPr>
        <w:t>Ευρωπαϊκ</w:t>
      </w:r>
      <w:r w:rsidR="00466BE8" w:rsidRPr="00CE370B">
        <w:rPr>
          <w:rFonts w:eastAsia="Times New Roman" w:cstheme="minorHAnsi"/>
          <w:b/>
          <w:color w:val="000000"/>
          <w:sz w:val="24"/>
          <w:szCs w:val="24"/>
        </w:rPr>
        <w:t>ού</w:t>
      </w:r>
      <w:r w:rsidR="00B837CC" w:rsidRPr="00CE370B">
        <w:rPr>
          <w:rFonts w:eastAsia="Times New Roman" w:cstheme="minorHAnsi"/>
          <w:b/>
          <w:color w:val="000000"/>
          <w:sz w:val="24"/>
          <w:szCs w:val="24"/>
        </w:rPr>
        <w:t xml:space="preserve"> Οργανισμ</w:t>
      </w:r>
      <w:r w:rsidR="00466BE8" w:rsidRPr="00CE370B">
        <w:rPr>
          <w:rFonts w:eastAsia="Times New Roman" w:cstheme="minorHAnsi"/>
          <w:b/>
          <w:color w:val="000000"/>
          <w:sz w:val="24"/>
          <w:szCs w:val="24"/>
        </w:rPr>
        <w:t>ού</w:t>
      </w:r>
      <w:r w:rsidR="00B837CC" w:rsidRPr="00CE370B">
        <w:rPr>
          <w:rFonts w:eastAsia="Times New Roman" w:cstheme="minorHAnsi"/>
          <w:b/>
          <w:color w:val="000000"/>
          <w:sz w:val="24"/>
          <w:szCs w:val="24"/>
        </w:rPr>
        <w:t xml:space="preserve"> Δημοσίου Δικαίου (EPLO)</w:t>
      </w:r>
      <w:r w:rsidR="00B837CC" w:rsidRPr="00CE370B">
        <w:rPr>
          <w:rFonts w:eastAsia="Times New Roman" w:cstheme="minorHAnsi"/>
          <w:color w:val="000000"/>
          <w:sz w:val="24"/>
          <w:szCs w:val="24"/>
        </w:rPr>
        <w:t xml:space="preserve"> στις εγκαταστάσεις του </w:t>
      </w:r>
      <w:r>
        <w:rPr>
          <w:rFonts w:eastAsia="Times New Roman" w:cstheme="minorHAnsi"/>
          <w:color w:val="000000"/>
          <w:sz w:val="24"/>
          <w:szCs w:val="24"/>
        </w:rPr>
        <w:t>Οργανισμού</w:t>
      </w:r>
      <w:r w:rsidR="00401D51" w:rsidRPr="00CE370B">
        <w:rPr>
          <w:rFonts w:eastAsia="Times New Roman" w:cstheme="minorHAnsi"/>
          <w:color w:val="000000"/>
          <w:sz w:val="24"/>
          <w:szCs w:val="24"/>
        </w:rPr>
        <w:t xml:space="preserve"> </w:t>
      </w:r>
      <w:r w:rsidR="00B837CC" w:rsidRPr="00CE370B">
        <w:rPr>
          <w:rFonts w:eastAsia="Times New Roman" w:cstheme="minorHAnsi"/>
          <w:color w:val="000000"/>
          <w:sz w:val="24"/>
          <w:szCs w:val="24"/>
        </w:rPr>
        <w:t>στην Πλάκα</w:t>
      </w:r>
      <w:r w:rsidR="00B837CC" w:rsidRPr="00CE370B">
        <w:rPr>
          <w:rFonts w:eastAsia="Times New Roman" w:cstheme="minorHAnsi"/>
          <w:b/>
          <w:color w:val="000000"/>
          <w:sz w:val="24"/>
          <w:szCs w:val="24"/>
        </w:rPr>
        <w:t>.</w:t>
      </w:r>
      <w:r w:rsidR="00466BE8" w:rsidRPr="00CE370B">
        <w:rPr>
          <w:rFonts w:eastAsia="Times New Roman" w:cstheme="minorHAnsi"/>
          <w:b/>
          <w:color w:val="000000"/>
          <w:sz w:val="24"/>
          <w:szCs w:val="24"/>
        </w:rPr>
        <w:t xml:space="preserve"> </w:t>
      </w:r>
    </w:p>
    <w:p w14:paraId="35A306F6" w14:textId="57F72528" w:rsidR="00322FC2" w:rsidRDefault="00322FC2" w:rsidP="00B34CC7">
      <w:pPr>
        <w:tabs>
          <w:tab w:val="left" w:pos="284"/>
        </w:tabs>
        <w:spacing w:after="0" w:line="240" w:lineRule="auto"/>
        <w:ind w:right="207"/>
        <w:jc w:val="both"/>
        <w:rPr>
          <w:rFonts w:eastAsia="Times New Roman" w:cstheme="minorHAnsi"/>
          <w:color w:val="000000"/>
          <w:sz w:val="24"/>
          <w:szCs w:val="24"/>
        </w:rPr>
      </w:pPr>
    </w:p>
    <w:p w14:paraId="00DB6F83" w14:textId="77A53FC1" w:rsidR="00C50844" w:rsidRDefault="00C50844" w:rsidP="00C50844">
      <w:pPr>
        <w:spacing w:line="240" w:lineRule="auto"/>
        <w:jc w:val="both"/>
        <w:rPr>
          <w:sz w:val="24"/>
        </w:rPr>
      </w:pPr>
      <w:r w:rsidRPr="00C50844">
        <w:rPr>
          <w:rFonts w:cstheme="minorHAnsi"/>
          <w:sz w:val="24"/>
          <w:szCs w:val="24"/>
        </w:rPr>
        <w:t>Τη</w:t>
      </w:r>
      <w:r w:rsidR="00322FC2" w:rsidRPr="00C50844">
        <w:rPr>
          <w:rFonts w:cstheme="minorHAnsi"/>
          <w:sz w:val="24"/>
          <w:szCs w:val="24"/>
        </w:rPr>
        <w:t xml:space="preserve"> συνεδρίαση </w:t>
      </w:r>
      <w:r w:rsidRPr="00C50844">
        <w:rPr>
          <w:rFonts w:cstheme="minorHAnsi"/>
          <w:sz w:val="24"/>
          <w:szCs w:val="24"/>
        </w:rPr>
        <w:t>συντόνισ</w:t>
      </w:r>
      <w:r w:rsidR="00401F6E">
        <w:rPr>
          <w:rFonts w:cstheme="minorHAnsi"/>
          <w:sz w:val="24"/>
          <w:szCs w:val="24"/>
        </w:rPr>
        <w:t>αν</w:t>
      </w:r>
      <w:r w:rsidRPr="00C50844">
        <w:rPr>
          <w:rFonts w:cstheme="minorHAnsi"/>
          <w:sz w:val="24"/>
          <w:szCs w:val="24"/>
        </w:rPr>
        <w:t xml:space="preserve"> η </w:t>
      </w:r>
      <w:r w:rsidRPr="00C50844">
        <w:rPr>
          <w:b/>
          <w:sz w:val="24"/>
        </w:rPr>
        <w:t>Πρόεδρος του Ινστιτούτου</w:t>
      </w:r>
      <w:r w:rsidRPr="00C50844">
        <w:rPr>
          <w:sz w:val="24"/>
        </w:rPr>
        <w:t xml:space="preserve"> </w:t>
      </w:r>
      <w:r w:rsidRPr="00401F6E">
        <w:rPr>
          <w:b/>
          <w:sz w:val="24"/>
        </w:rPr>
        <w:t xml:space="preserve">κα </w:t>
      </w:r>
      <w:proofErr w:type="spellStart"/>
      <w:r w:rsidRPr="00401F6E">
        <w:rPr>
          <w:b/>
          <w:sz w:val="24"/>
        </w:rPr>
        <w:t>Λίλιαν</w:t>
      </w:r>
      <w:proofErr w:type="spellEnd"/>
      <w:r w:rsidRPr="00401F6E">
        <w:rPr>
          <w:b/>
          <w:sz w:val="24"/>
        </w:rPr>
        <w:t xml:space="preserve"> Μήτρου</w:t>
      </w:r>
      <w:r w:rsidRPr="00C50844">
        <w:rPr>
          <w:sz w:val="24"/>
        </w:rPr>
        <w:t xml:space="preserve">, Καθηγήτρια στο  Τμήμα Μηχανικών Πληροφοριακών και Επικοινωνιακών Συστημάτων της Πολυτεχνικής Σχολής του Πανεπιστημίου Αιγαίου, Μέλος του Εθνικού Συμβουλίου Ραδιοτηλεόρασης και ο </w:t>
      </w:r>
      <w:r w:rsidRPr="00C50844">
        <w:rPr>
          <w:b/>
          <w:sz w:val="24"/>
        </w:rPr>
        <w:t>Εκτελεστικός Διευθυντής</w:t>
      </w:r>
      <w:r w:rsidRPr="00C50844">
        <w:rPr>
          <w:sz w:val="24"/>
        </w:rPr>
        <w:t xml:space="preserve"> αυτού, </w:t>
      </w:r>
      <w:r w:rsidRPr="00401F6E">
        <w:rPr>
          <w:b/>
          <w:sz w:val="24"/>
        </w:rPr>
        <w:t>κ.</w:t>
      </w:r>
      <w:r w:rsidRPr="00C50844">
        <w:rPr>
          <w:sz w:val="24"/>
        </w:rPr>
        <w:t xml:space="preserve"> </w:t>
      </w:r>
      <w:r w:rsidRPr="00401F6E">
        <w:rPr>
          <w:b/>
          <w:sz w:val="24"/>
        </w:rPr>
        <w:t>Νικόλας Κανελλόπουλος</w:t>
      </w:r>
      <w:r w:rsidRPr="00C50844">
        <w:rPr>
          <w:sz w:val="24"/>
        </w:rPr>
        <w:t>, Πρόεδρος του Ινστιτούτου για τη Δικαιοσύνη και την Ανάπτυξη του Ευρωπαϊκού Οργανισμού Δημοσίου Δικαίου, Δικηγόρος, Διαπιστευμένος Διαμεσολαβητής</w:t>
      </w:r>
      <w:r>
        <w:rPr>
          <w:sz w:val="24"/>
        </w:rPr>
        <w:t xml:space="preserve">. </w:t>
      </w:r>
    </w:p>
    <w:p w14:paraId="3B13C694" w14:textId="32BFBDA7" w:rsidR="00322FC2" w:rsidRDefault="00C50844" w:rsidP="00C50844">
      <w:pPr>
        <w:spacing w:line="240" w:lineRule="auto"/>
        <w:jc w:val="both"/>
        <w:rPr>
          <w:rFonts w:eastAsia="Times New Roman" w:cstheme="minorHAnsi"/>
          <w:color w:val="000000"/>
          <w:sz w:val="24"/>
          <w:szCs w:val="24"/>
        </w:rPr>
      </w:pPr>
      <w:r>
        <w:rPr>
          <w:sz w:val="24"/>
        </w:rPr>
        <w:t xml:space="preserve">Συμμετείχαν τα κάτωθι μέλη </w:t>
      </w:r>
      <w:r w:rsidR="00322FC2">
        <w:rPr>
          <w:rFonts w:eastAsia="Times New Roman" w:cstheme="minorHAnsi"/>
          <w:color w:val="000000"/>
          <w:sz w:val="24"/>
          <w:szCs w:val="24"/>
        </w:rPr>
        <w:t>του Επιστημονικού Συμβουλίου:</w:t>
      </w:r>
    </w:p>
    <w:p w14:paraId="019C9584" w14:textId="73104798" w:rsidR="00322FC2" w:rsidRDefault="00322FC2" w:rsidP="00322FC2">
      <w:pPr>
        <w:tabs>
          <w:tab w:val="left" w:pos="284"/>
        </w:tabs>
        <w:spacing w:after="0" w:line="240" w:lineRule="auto"/>
        <w:ind w:right="207"/>
        <w:jc w:val="both"/>
        <w:rPr>
          <w:rFonts w:eastAsia="Times New Roman" w:cstheme="minorHAnsi"/>
          <w:color w:val="000000"/>
          <w:sz w:val="24"/>
          <w:szCs w:val="24"/>
        </w:rPr>
      </w:pPr>
    </w:p>
    <w:p w14:paraId="35050BEE" w14:textId="77777777" w:rsidR="00C50844" w:rsidRPr="003F1136" w:rsidRDefault="00C50844" w:rsidP="00C50844">
      <w:pPr>
        <w:pStyle w:val="ListParagraph"/>
        <w:numPr>
          <w:ilvl w:val="0"/>
          <w:numId w:val="17"/>
        </w:numPr>
        <w:spacing w:after="160" w:line="240" w:lineRule="auto"/>
        <w:jc w:val="both"/>
        <w:rPr>
          <w:rStyle w:val="regularparagraphtext"/>
          <w:rFonts w:cstheme="minorHAnsi"/>
          <w:bCs/>
          <w:iCs/>
          <w:sz w:val="24"/>
          <w:szCs w:val="24"/>
        </w:rPr>
      </w:pPr>
      <w:r w:rsidRPr="003F1136">
        <w:rPr>
          <w:rFonts w:cstheme="minorHAnsi"/>
          <w:b/>
          <w:sz w:val="24"/>
          <w:szCs w:val="24"/>
        </w:rPr>
        <w:t xml:space="preserve">Δημήτριος </w:t>
      </w:r>
      <w:proofErr w:type="spellStart"/>
      <w:r w:rsidRPr="003F1136">
        <w:rPr>
          <w:rFonts w:cstheme="minorHAnsi"/>
          <w:b/>
          <w:sz w:val="24"/>
          <w:szCs w:val="24"/>
        </w:rPr>
        <w:t>Ασκούνης</w:t>
      </w:r>
      <w:proofErr w:type="spellEnd"/>
      <w:r w:rsidRPr="003F1136">
        <w:rPr>
          <w:rFonts w:cstheme="minorHAnsi"/>
          <w:b/>
          <w:sz w:val="24"/>
          <w:szCs w:val="24"/>
        </w:rPr>
        <w:t>,</w:t>
      </w:r>
      <w:r w:rsidRPr="003F1136">
        <w:rPr>
          <w:rFonts w:cstheme="minorHAnsi"/>
          <w:sz w:val="24"/>
          <w:szCs w:val="24"/>
        </w:rPr>
        <w:t xml:space="preserve"> Καθηγητής του Τομέα Ηλεκτρικών Βιομηχανικών Διατάξεων και Συστημάτων Αποφάσεων της Σχολής Ηλεκτρολόγων Μηχανικών και Μηχανικών Υπολογιστών στο Εθνικό Μετσόβιο Πολυτεχνείο,</w:t>
      </w:r>
      <w:r w:rsidRPr="003F1136">
        <w:rPr>
          <w:rStyle w:val="regularparagraphtext"/>
          <w:rFonts w:cstheme="minorHAnsi"/>
          <w:b/>
          <w:bCs/>
          <w:iCs/>
          <w:sz w:val="24"/>
          <w:szCs w:val="24"/>
        </w:rPr>
        <w:t xml:space="preserve"> </w:t>
      </w:r>
    </w:p>
    <w:p w14:paraId="558F478D" w14:textId="77777777" w:rsidR="00C50844" w:rsidRPr="003F1136" w:rsidRDefault="00C50844" w:rsidP="00C50844">
      <w:pPr>
        <w:pStyle w:val="ListParagraph"/>
        <w:numPr>
          <w:ilvl w:val="0"/>
          <w:numId w:val="17"/>
        </w:numPr>
        <w:spacing w:after="160" w:line="240" w:lineRule="auto"/>
        <w:jc w:val="both"/>
        <w:rPr>
          <w:rStyle w:val="regularparagraphtext"/>
          <w:rFonts w:cstheme="minorHAnsi"/>
          <w:bCs/>
          <w:iCs/>
          <w:sz w:val="24"/>
          <w:szCs w:val="24"/>
        </w:rPr>
      </w:pPr>
      <w:r w:rsidRPr="003F1136">
        <w:rPr>
          <w:rStyle w:val="regularparagraphtext"/>
          <w:rFonts w:cstheme="minorHAnsi"/>
          <w:b/>
          <w:bCs/>
          <w:iCs/>
          <w:sz w:val="24"/>
          <w:szCs w:val="24"/>
        </w:rPr>
        <w:t>Μαρία Κανελλοπούλου-Μπότη</w:t>
      </w:r>
      <w:r w:rsidRPr="003F1136">
        <w:rPr>
          <w:rStyle w:val="regularparagraphtext"/>
          <w:rFonts w:cstheme="minorHAnsi"/>
          <w:bCs/>
          <w:iCs/>
          <w:sz w:val="24"/>
          <w:szCs w:val="24"/>
        </w:rPr>
        <w:t xml:space="preserve">, Αναπληρώτρια Καθηγήτρια (Δίκαιο της Πληροφορίας) στο Τμήμα </w:t>
      </w:r>
      <w:proofErr w:type="spellStart"/>
      <w:r w:rsidRPr="003F1136">
        <w:rPr>
          <w:rStyle w:val="regularparagraphtext"/>
          <w:rFonts w:cstheme="minorHAnsi"/>
          <w:bCs/>
          <w:iCs/>
          <w:sz w:val="24"/>
          <w:szCs w:val="24"/>
        </w:rPr>
        <w:t>Αρχειονομίας</w:t>
      </w:r>
      <w:proofErr w:type="spellEnd"/>
      <w:r w:rsidRPr="003F1136">
        <w:rPr>
          <w:rStyle w:val="regularparagraphtext"/>
          <w:rFonts w:cstheme="minorHAnsi"/>
          <w:bCs/>
          <w:iCs/>
          <w:sz w:val="24"/>
          <w:szCs w:val="24"/>
        </w:rPr>
        <w:t xml:space="preserve">, Βιβλιοθηκονομίας και </w:t>
      </w:r>
      <w:proofErr w:type="spellStart"/>
      <w:r w:rsidRPr="003F1136">
        <w:rPr>
          <w:rStyle w:val="regularparagraphtext"/>
          <w:rFonts w:cstheme="minorHAnsi"/>
          <w:bCs/>
          <w:iCs/>
          <w:sz w:val="24"/>
          <w:szCs w:val="24"/>
        </w:rPr>
        <w:t>Μουσειολογίας</w:t>
      </w:r>
      <w:proofErr w:type="spellEnd"/>
      <w:r w:rsidRPr="003F1136">
        <w:rPr>
          <w:rStyle w:val="regularparagraphtext"/>
          <w:rFonts w:cstheme="minorHAnsi"/>
          <w:bCs/>
          <w:iCs/>
          <w:sz w:val="24"/>
          <w:szCs w:val="24"/>
        </w:rPr>
        <w:t xml:space="preserve"> της Σχολής Επιστημών της Πληροφορίας και Πληροφορικής στο Ιόνιο Πανεπιστήμιο, Δικηγόρος,</w:t>
      </w:r>
    </w:p>
    <w:p w14:paraId="74B8C8D5" w14:textId="77777777" w:rsidR="00C50844" w:rsidRPr="003F1136" w:rsidRDefault="00C50844" w:rsidP="00C50844">
      <w:pPr>
        <w:pStyle w:val="ListParagraph"/>
        <w:numPr>
          <w:ilvl w:val="0"/>
          <w:numId w:val="17"/>
        </w:numPr>
        <w:shd w:val="clear" w:color="auto" w:fill="FFFFFF"/>
        <w:spacing w:after="160" w:line="240" w:lineRule="auto"/>
        <w:jc w:val="both"/>
        <w:rPr>
          <w:rFonts w:cstheme="minorHAnsi"/>
          <w:sz w:val="24"/>
          <w:szCs w:val="24"/>
        </w:rPr>
      </w:pPr>
      <w:r w:rsidRPr="003F1136">
        <w:rPr>
          <w:rFonts w:cstheme="minorHAnsi"/>
          <w:b/>
          <w:sz w:val="24"/>
          <w:szCs w:val="24"/>
        </w:rPr>
        <w:t>Γεώργιος Καρβέλης,</w:t>
      </w:r>
      <w:r w:rsidRPr="003F1136">
        <w:rPr>
          <w:rFonts w:cstheme="minorHAnsi"/>
          <w:sz w:val="24"/>
          <w:szCs w:val="24"/>
        </w:rPr>
        <w:t xml:space="preserve"> Διευθυντής για την Ηλεκτρονική Διακυβέρνηση του Ινστιτούτου για τη Δικαιοσύνη και την Ανάπτυξη του Ευρωπαϊκού Οργανισμού Δημοσίου Δικαίου, </w:t>
      </w:r>
    </w:p>
    <w:p w14:paraId="6B3F2D77" w14:textId="3E54AF07" w:rsidR="00C50844" w:rsidRPr="003F1136" w:rsidRDefault="00C50844" w:rsidP="00C50844">
      <w:pPr>
        <w:pStyle w:val="ListParagraph"/>
        <w:numPr>
          <w:ilvl w:val="0"/>
          <w:numId w:val="17"/>
        </w:numPr>
        <w:spacing w:after="160" w:line="240" w:lineRule="auto"/>
        <w:jc w:val="both"/>
        <w:rPr>
          <w:rStyle w:val="regularparagraphtext"/>
          <w:rFonts w:cstheme="minorHAnsi"/>
          <w:bCs/>
          <w:iCs/>
          <w:sz w:val="24"/>
          <w:szCs w:val="24"/>
        </w:rPr>
      </w:pPr>
      <w:r w:rsidRPr="003F1136">
        <w:rPr>
          <w:rFonts w:cstheme="minorHAnsi"/>
          <w:b/>
          <w:sz w:val="24"/>
          <w:szCs w:val="24"/>
        </w:rPr>
        <w:t>Ελένη Κεφαλή,</w:t>
      </w:r>
      <w:r w:rsidRPr="003F1136">
        <w:rPr>
          <w:rFonts w:cstheme="minorHAnsi"/>
          <w:sz w:val="24"/>
          <w:szCs w:val="24"/>
        </w:rPr>
        <w:t xml:space="preserve"> Διευθύντρια για τη Μεταρρύθμιση της Δικαιοσύνης του Ινστιτούτου για τη Δικαιοσύνη και την Ανάπτυξη του Ευρωπαϊκού </w:t>
      </w:r>
      <w:r w:rsidRPr="003F1136">
        <w:rPr>
          <w:rStyle w:val="regularparagraphtext"/>
          <w:rFonts w:cstheme="minorHAnsi"/>
          <w:bCs/>
          <w:iCs/>
          <w:sz w:val="24"/>
          <w:szCs w:val="24"/>
          <w:shd w:val="clear" w:color="auto" w:fill="FFFFFF"/>
        </w:rPr>
        <w:t xml:space="preserve">Οργανισμού Δημοσίου Δικαίου, </w:t>
      </w:r>
    </w:p>
    <w:p w14:paraId="7066DC3F" w14:textId="77777777" w:rsidR="00C50844" w:rsidRPr="003F1136" w:rsidRDefault="00C50844" w:rsidP="00C50844">
      <w:pPr>
        <w:pStyle w:val="ListParagraph"/>
        <w:numPr>
          <w:ilvl w:val="0"/>
          <w:numId w:val="17"/>
        </w:numPr>
        <w:spacing w:after="160" w:line="240" w:lineRule="auto"/>
        <w:jc w:val="both"/>
        <w:rPr>
          <w:rStyle w:val="regularparagraphtext"/>
          <w:rFonts w:cstheme="minorHAnsi"/>
          <w:bCs/>
          <w:iCs/>
          <w:sz w:val="24"/>
          <w:szCs w:val="24"/>
        </w:rPr>
      </w:pPr>
      <w:r w:rsidRPr="003F1136">
        <w:rPr>
          <w:rStyle w:val="regularparagraphtext"/>
          <w:rFonts w:cstheme="minorHAnsi"/>
          <w:b/>
          <w:bCs/>
          <w:iCs/>
          <w:sz w:val="24"/>
          <w:szCs w:val="24"/>
        </w:rPr>
        <w:t>Κ</w:t>
      </w:r>
      <w:r>
        <w:rPr>
          <w:rStyle w:val="regularparagraphtext"/>
          <w:rFonts w:cstheme="minorHAnsi"/>
          <w:b/>
          <w:bCs/>
          <w:iCs/>
          <w:sz w:val="24"/>
          <w:szCs w:val="24"/>
        </w:rPr>
        <w:t>ωνσταντίνος</w:t>
      </w:r>
      <w:r w:rsidRPr="003F1136">
        <w:rPr>
          <w:rStyle w:val="regularparagraphtext"/>
          <w:rFonts w:cstheme="minorHAnsi"/>
          <w:b/>
          <w:bCs/>
          <w:iCs/>
          <w:sz w:val="24"/>
          <w:szCs w:val="24"/>
        </w:rPr>
        <w:t xml:space="preserve"> </w:t>
      </w:r>
      <w:proofErr w:type="spellStart"/>
      <w:r w:rsidRPr="003F1136">
        <w:rPr>
          <w:rStyle w:val="regularparagraphtext"/>
          <w:rFonts w:cstheme="minorHAnsi"/>
          <w:b/>
          <w:bCs/>
          <w:iCs/>
          <w:sz w:val="24"/>
          <w:szCs w:val="24"/>
        </w:rPr>
        <w:t>Λαμπρινουδάκης</w:t>
      </w:r>
      <w:proofErr w:type="spellEnd"/>
      <w:r w:rsidRPr="003F1136">
        <w:rPr>
          <w:rStyle w:val="regularparagraphtext"/>
          <w:rFonts w:cstheme="minorHAnsi"/>
          <w:b/>
          <w:bCs/>
          <w:iCs/>
          <w:sz w:val="24"/>
          <w:szCs w:val="24"/>
        </w:rPr>
        <w:t xml:space="preserve">, </w:t>
      </w:r>
      <w:r w:rsidRPr="003F1136">
        <w:rPr>
          <w:rStyle w:val="regularparagraphtext"/>
          <w:rFonts w:cstheme="minorHAnsi"/>
          <w:bCs/>
          <w:iCs/>
          <w:sz w:val="24"/>
          <w:szCs w:val="24"/>
        </w:rPr>
        <w:t xml:space="preserve">Καθηγητής (Τεχνολογίες Ενίσχυσης </w:t>
      </w:r>
      <w:proofErr w:type="spellStart"/>
      <w:r w:rsidRPr="003F1136">
        <w:rPr>
          <w:rStyle w:val="regularparagraphtext"/>
          <w:rFonts w:cstheme="minorHAnsi"/>
          <w:bCs/>
          <w:iCs/>
          <w:sz w:val="24"/>
          <w:szCs w:val="24"/>
        </w:rPr>
        <w:t>Ιδιωτικότητας</w:t>
      </w:r>
      <w:proofErr w:type="spellEnd"/>
      <w:r w:rsidRPr="003F1136">
        <w:rPr>
          <w:rStyle w:val="regularparagraphtext"/>
          <w:rFonts w:cstheme="minorHAnsi"/>
          <w:bCs/>
          <w:iCs/>
          <w:sz w:val="24"/>
          <w:szCs w:val="24"/>
        </w:rPr>
        <w:t xml:space="preserve">) στο Τμήμα Ψηφιακών Συστημάτων του Πανεπιστημίου Πειραιά, Μέλος της Αρχής Προστασίας Δεδομένων Προσωπικού Χαρακτήρα. </w:t>
      </w:r>
    </w:p>
    <w:p w14:paraId="351C5765" w14:textId="77777777" w:rsidR="00C50844" w:rsidRPr="003F1136" w:rsidRDefault="00C50844" w:rsidP="00C50844">
      <w:pPr>
        <w:pStyle w:val="ListParagraph"/>
        <w:numPr>
          <w:ilvl w:val="0"/>
          <w:numId w:val="17"/>
        </w:numPr>
        <w:shd w:val="clear" w:color="auto" w:fill="FFFFFF"/>
        <w:spacing w:after="160" w:line="240" w:lineRule="auto"/>
        <w:jc w:val="both"/>
        <w:rPr>
          <w:rFonts w:cstheme="minorHAnsi"/>
          <w:sz w:val="24"/>
          <w:szCs w:val="24"/>
        </w:rPr>
      </w:pPr>
      <w:proofErr w:type="spellStart"/>
      <w:r w:rsidRPr="003F1136">
        <w:rPr>
          <w:rFonts w:cstheme="minorHAnsi"/>
          <w:b/>
          <w:bCs/>
          <w:sz w:val="24"/>
          <w:szCs w:val="24"/>
          <w:lang w:val="en-US"/>
        </w:rPr>
        <w:t>Alesssandro</w:t>
      </w:r>
      <w:proofErr w:type="spellEnd"/>
      <w:r w:rsidRPr="003F1136">
        <w:rPr>
          <w:rFonts w:cstheme="minorHAnsi"/>
          <w:b/>
          <w:bCs/>
          <w:sz w:val="24"/>
          <w:szCs w:val="24"/>
        </w:rPr>
        <w:t xml:space="preserve"> </w:t>
      </w:r>
      <w:proofErr w:type="spellStart"/>
      <w:r w:rsidRPr="003F1136">
        <w:rPr>
          <w:rFonts w:cstheme="minorHAnsi"/>
          <w:b/>
          <w:bCs/>
          <w:sz w:val="24"/>
          <w:szCs w:val="24"/>
          <w:lang w:val="en-US"/>
        </w:rPr>
        <w:t>Mantelero</w:t>
      </w:r>
      <w:proofErr w:type="spellEnd"/>
      <w:r w:rsidRPr="003F1136">
        <w:rPr>
          <w:rFonts w:cstheme="minorHAnsi"/>
          <w:bCs/>
          <w:sz w:val="24"/>
          <w:szCs w:val="24"/>
        </w:rPr>
        <w:t>, Αναπληρωτής Καθηγητής στο Πολυτεχνείο του Τορίνο, Συνεργάτης στο Συμβούλιο της Ευρώπης για θέματα σχετικά με την Τεχνητή Νοημοσύνη και την Προστασία Προσωπικών Δεδομένων</w:t>
      </w:r>
      <w:r w:rsidRPr="003F1136">
        <w:rPr>
          <w:rFonts w:cstheme="minorHAnsi"/>
          <w:sz w:val="24"/>
          <w:szCs w:val="24"/>
        </w:rPr>
        <w:t>.</w:t>
      </w:r>
      <w:r w:rsidRPr="003F1136">
        <w:rPr>
          <w:rFonts w:cstheme="minorHAnsi"/>
          <w:sz w:val="24"/>
          <w:szCs w:val="24"/>
          <w:lang w:val="en-US"/>
        </w:rPr>
        <w:t> </w:t>
      </w:r>
    </w:p>
    <w:p w14:paraId="24180F1D" w14:textId="77777777" w:rsidR="00C50844" w:rsidRPr="00FE56A3" w:rsidRDefault="00C50844" w:rsidP="00C50844">
      <w:pPr>
        <w:pStyle w:val="ListParagraph"/>
        <w:numPr>
          <w:ilvl w:val="0"/>
          <w:numId w:val="17"/>
        </w:numPr>
        <w:spacing w:after="160" w:line="240" w:lineRule="auto"/>
        <w:jc w:val="both"/>
      </w:pPr>
      <w:r w:rsidRPr="003F1136">
        <w:rPr>
          <w:rStyle w:val="regularparagraphtext"/>
          <w:rFonts w:cstheme="minorHAnsi"/>
          <w:b/>
          <w:bCs/>
          <w:iCs/>
          <w:sz w:val="24"/>
          <w:szCs w:val="24"/>
        </w:rPr>
        <w:t>Ευάγγελος Παπακωνσταντίνου</w:t>
      </w:r>
      <w:r w:rsidRPr="003F1136">
        <w:rPr>
          <w:rStyle w:val="regularparagraphtext"/>
          <w:rFonts w:cstheme="minorHAnsi"/>
          <w:bCs/>
          <w:iCs/>
          <w:sz w:val="24"/>
          <w:szCs w:val="24"/>
        </w:rPr>
        <w:t xml:space="preserve">, </w:t>
      </w:r>
      <w:r w:rsidRPr="00FE56A3">
        <w:rPr>
          <w:rFonts w:cstheme="minorHAnsi"/>
          <w:bCs/>
          <w:sz w:val="24"/>
          <w:szCs w:val="24"/>
        </w:rPr>
        <w:t>Δικηγόρος, Αναπληρωματικό  Μέλος της Αρχής Προστασίας Δεδομένων Προσωπικού Χαρακτήρα,  Καθηγητής της Νομικής Σχολής του Πανεπιστημίου των Βρυξελλών</w:t>
      </w:r>
      <w:r w:rsidRPr="00FE56A3">
        <w:t>,</w:t>
      </w:r>
      <w:r w:rsidRPr="00FE56A3">
        <w:rPr>
          <w:rFonts w:cstheme="minorHAnsi"/>
          <w:bCs/>
          <w:sz w:val="24"/>
          <w:szCs w:val="24"/>
        </w:rPr>
        <w:t> </w:t>
      </w:r>
    </w:p>
    <w:p w14:paraId="4A089F88" w14:textId="77777777" w:rsidR="00C50844" w:rsidRPr="004859F9" w:rsidRDefault="00C50844" w:rsidP="00C50844">
      <w:pPr>
        <w:pStyle w:val="ListParagraph"/>
        <w:numPr>
          <w:ilvl w:val="0"/>
          <w:numId w:val="17"/>
        </w:numPr>
        <w:spacing w:after="160" w:line="240" w:lineRule="auto"/>
        <w:jc w:val="both"/>
        <w:rPr>
          <w:rFonts w:cstheme="minorHAnsi"/>
          <w:bCs/>
          <w:iCs/>
          <w:sz w:val="24"/>
          <w:szCs w:val="24"/>
          <w:shd w:val="clear" w:color="auto" w:fill="FFFFFF"/>
        </w:rPr>
      </w:pPr>
      <w:r w:rsidRPr="003F1136">
        <w:rPr>
          <w:rStyle w:val="regularparagraphtext"/>
          <w:rFonts w:cstheme="minorHAnsi"/>
          <w:b/>
          <w:bCs/>
          <w:iCs/>
          <w:sz w:val="24"/>
          <w:szCs w:val="24"/>
          <w:shd w:val="clear" w:color="auto" w:fill="FFFFFF"/>
        </w:rPr>
        <w:t>Μιχ</w:t>
      </w:r>
      <w:r>
        <w:rPr>
          <w:rStyle w:val="regularparagraphtext"/>
          <w:rFonts w:cstheme="minorHAnsi"/>
          <w:b/>
          <w:bCs/>
          <w:iCs/>
          <w:sz w:val="24"/>
          <w:szCs w:val="24"/>
          <w:shd w:val="clear" w:color="auto" w:fill="FFFFFF"/>
        </w:rPr>
        <w:t>αήλ</w:t>
      </w:r>
      <w:r w:rsidRPr="003F1136">
        <w:rPr>
          <w:rStyle w:val="regularparagraphtext"/>
          <w:rFonts w:cstheme="minorHAnsi"/>
          <w:b/>
          <w:bCs/>
          <w:iCs/>
          <w:sz w:val="24"/>
          <w:szCs w:val="24"/>
          <w:shd w:val="clear" w:color="auto" w:fill="FFFFFF"/>
        </w:rPr>
        <w:t xml:space="preserve"> Πικραμένος</w:t>
      </w:r>
      <w:r w:rsidRPr="003F1136">
        <w:rPr>
          <w:rStyle w:val="regularparagraphtext"/>
          <w:rFonts w:cstheme="minorHAnsi"/>
          <w:bCs/>
          <w:iCs/>
          <w:sz w:val="24"/>
          <w:szCs w:val="24"/>
          <w:shd w:val="clear" w:color="auto" w:fill="FFFFFF"/>
        </w:rPr>
        <w:t xml:space="preserve">, Αντιπρόεδρος του Συμβουλίου της Επικρατείας, </w:t>
      </w:r>
      <w:r w:rsidRPr="003F1136">
        <w:rPr>
          <w:rFonts w:cstheme="minorHAnsi"/>
          <w:sz w:val="24"/>
          <w:szCs w:val="24"/>
        </w:rPr>
        <w:t>Επίκουρος Καθηγητής της Νομικής Σχολής του Αριστοτελείου Πανεπιστημίου Θεσσαλονίκης</w:t>
      </w:r>
      <w:r>
        <w:rPr>
          <w:rFonts w:cstheme="minorHAnsi"/>
          <w:sz w:val="24"/>
          <w:szCs w:val="24"/>
        </w:rPr>
        <w:t>,</w:t>
      </w:r>
    </w:p>
    <w:p w14:paraId="15D9ECB1" w14:textId="3E4CEBEF" w:rsidR="00C50844" w:rsidRPr="00401F6E" w:rsidRDefault="00401F6E" w:rsidP="00C50844">
      <w:pPr>
        <w:spacing w:line="240" w:lineRule="auto"/>
        <w:jc w:val="both"/>
        <w:rPr>
          <w:rFonts w:cstheme="minorHAnsi"/>
          <w:sz w:val="24"/>
          <w:szCs w:val="24"/>
        </w:rPr>
      </w:pPr>
      <w:r>
        <w:rPr>
          <w:rFonts w:cstheme="minorHAnsi"/>
          <w:sz w:val="24"/>
          <w:szCs w:val="24"/>
        </w:rPr>
        <w:t>Ταυτόχρονα,</w:t>
      </w:r>
      <w:r w:rsidR="00C50844" w:rsidRPr="00401F6E">
        <w:rPr>
          <w:rFonts w:cstheme="minorHAnsi"/>
          <w:sz w:val="24"/>
          <w:szCs w:val="24"/>
        </w:rPr>
        <w:t xml:space="preserve"> μέσω τηλεδιάσκεψης μετείχαν στη συνεδρίαση και οι:</w:t>
      </w:r>
    </w:p>
    <w:p w14:paraId="317F43BE" w14:textId="77777777" w:rsidR="00C50844" w:rsidRDefault="00C50844" w:rsidP="00C50844">
      <w:pPr>
        <w:pStyle w:val="ListParagraph"/>
        <w:numPr>
          <w:ilvl w:val="0"/>
          <w:numId w:val="16"/>
        </w:numPr>
        <w:spacing w:after="160" w:line="240" w:lineRule="auto"/>
        <w:jc w:val="both"/>
        <w:rPr>
          <w:rStyle w:val="regularparagraphtext"/>
          <w:rFonts w:cstheme="minorHAnsi"/>
          <w:bCs/>
          <w:iCs/>
          <w:sz w:val="24"/>
          <w:szCs w:val="24"/>
        </w:rPr>
      </w:pPr>
      <w:r>
        <w:rPr>
          <w:rStyle w:val="regularparagraphtext"/>
          <w:rFonts w:cstheme="minorHAnsi"/>
          <w:b/>
          <w:bCs/>
          <w:iCs/>
          <w:sz w:val="24"/>
          <w:szCs w:val="24"/>
        </w:rPr>
        <w:t xml:space="preserve">Ευγενία </w:t>
      </w:r>
      <w:proofErr w:type="spellStart"/>
      <w:r>
        <w:rPr>
          <w:rStyle w:val="regularparagraphtext"/>
          <w:rFonts w:cstheme="minorHAnsi"/>
          <w:b/>
          <w:bCs/>
          <w:iCs/>
          <w:sz w:val="24"/>
          <w:szCs w:val="24"/>
        </w:rPr>
        <w:t>Αλεξανδροπούλου</w:t>
      </w:r>
      <w:proofErr w:type="spellEnd"/>
      <w:r>
        <w:rPr>
          <w:rStyle w:val="regularparagraphtext"/>
          <w:rFonts w:cstheme="minorHAnsi"/>
          <w:b/>
          <w:bCs/>
          <w:iCs/>
          <w:sz w:val="24"/>
          <w:szCs w:val="24"/>
        </w:rPr>
        <w:t xml:space="preserve"> - </w:t>
      </w:r>
      <w:proofErr w:type="spellStart"/>
      <w:r>
        <w:rPr>
          <w:rStyle w:val="regularparagraphtext"/>
          <w:rFonts w:cstheme="minorHAnsi"/>
          <w:b/>
          <w:bCs/>
          <w:iCs/>
          <w:sz w:val="24"/>
          <w:szCs w:val="24"/>
        </w:rPr>
        <w:t>Αιγυπτιάδου</w:t>
      </w:r>
      <w:proofErr w:type="spellEnd"/>
      <w:r>
        <w:rPr>
          <w:rStyle w:val="regularparagraphtext"/>
          <w:rFonts w:cstheme="minorHAnsi"/>
          <w:bCs/>
          <w:iCs/>
          <w:sz w:val="24"/>
          <w:szCs w:val="24"/>
        </w:rPr>
        <w:t>, Αντιπρύτανης του Πανεπιστημίου Μακεδονίας, Καθηγήτρια (Δίκαιο Πληροφορικής) στο Τμήμα Εφαρμοσμένης Πληροφορικής του Πανεπιστημίου Μακεδονίας, Διευθύντρια Διαπανεπιστημιακού Μεταπτυχιακού Προγράμματος Δίκαιο και Πληροφορική,</w:t>
      </w:r>
    </w:p>
    <w:p w14:paraId="54A69DFA" w14:textId="77777777" w:rsidR="00C50844" w:rsidRDefault="00C50844" w:rsidP="00C50844">
      <w:pPr>
        <w:pStyle w:val="ListParagraph"/>
        <w:numPr>
          <w:ilvl w:val="0"/>
          <w:numId w:val="16"/>
        </w:numPr>
        <w:shd w:val="clear" w:color="auto" w:fill="FFFFFF"/>
        <w:spacing w:after="160" w:line="240" w:lineRule="auto"/>
        <w:jc w:val="both"/>
        <w:rPr>
          <w:rFonts w:cstheme="minorHAnsi"/>
          <w:sz w:val="24"/>
          <w:szCs w:val="24"/>
        </w:rPr>
      </w:pPr>
      <w:r>
        <w:rPr>
          <w:rFonts w:cstheme="minorHAnsi"/>
          <w:b/>
          <w:sz w:val="24"/>
          <w:szCs w:val="24"/>
        </w:rPr>
        <w:lastRenderedPageBreak/>
        <w:t xml:space="preserve">Ιωάννης </w:t>
      </w:r>
      <w:proofErr w:type="spellStart"/>
      <w:r>
        <w:rPr>
          <w:rFonts w:cstheme="minorHAnsi"/>
          <w:b/>
          <w:sz w:val="24"/>
          <w:szCs w:val="24"/>
        </w:rPr>
        <w:t>Ιγγλεζάκης</w:t>
      </w:r>
      <w:proofErr w:type="spellEnd"/>
      <w:r>
        <w:rPr>
          <w:rFonts w:cstheme="minorHAnsi"/>
          <w:b/>
          <w:sz w:val="24"/>
          <w:szCs w:val="24"/>
        </w:rPr>
        <w:t xml:space="preserve">, </w:t>
      </w:r>
      <w:r>
        <w:rPr>
          <w:rFonts w:cstheme="minorHAnsi"/>
          <w:sz w:val="24"/>
          <w:szCs w:val="24"/>
        </w:rPr>
        <w:t>Αναπληρωτής Καθηγητής (Δίκαιο και Πληροφορική) στη  Νομική Σχολή του Αριστοτελείου Πανεπιστημίου Θεσσαλονίκης, Δικηγόρος,</w:t>
      </w:r>
    </w:p>
    <w:p w14:paraId="2BDAA4C7" w14:textId="77777777" w:rsidR="00C50844" w:rsidRDefault="00C50844" w:rsidP="00C50844">
      <w:pPr>
        <w:pStyle w:val="ListParagraph"/>
        <w:numPr>
          <w:ilvl w:val="0"/>
          <w:numId w:val="16"/>
        </w:numPr>
        <w:shd w:val="clear" w:color="auto" w:fill="FFFFFF"/>
        <w:spacing w:after="160" w:line="240" w:lineRule="auto"/>
        <w:jc w:val="both"/>
        <w:rPr>
          <w:rFonts w:cstheme="minorHAnsi"/>
          <w:sz w:val="24"/>
          <w:szCs w:val="24"/>
        </w:rPr>
      </w:pPr>
      <w:r>
        <w:rPr>
          <w:rFonts w:cstheme="minorHAnsi"/>
          <w:b/>
          <w:sz w:val="24"/>
          <w:szCs w:val="24"/>
        </w:rPr>
        <w:t xml:space="preserve">Σωκράτης </w:t>
      </w:r>
      <w:proofErr w:type="spellStart"/>
      <w:r>
        <w:rPr>
          <w:rFonts w:cstheme="minorHAnsi"/>
          <w:b/>
          <w:sz w:val="24"/>
          <w:szCs w:val="24"/>
        </w:rPr>
        <w:t>Κάτσικας</w:t>
      </w:r>
      <w:proofErr w:type="spellEnd"/>
      <w:r>
        <w:rPr>
          <w:rFonts w:cstheme="minorHAnsi"/>
          <w:b/>
          <w:sz w:val="24"/>
          <w:szCs w:val="24"/>
        </w:rPr>
        <w:t xml:space="preserve">, </w:t>
      </w:r>
      <w:r>
        <w:rPr>
          <w:rFonts w:cstheme="minorHAnsi"/>
          <w:sz w:val="24"/>
          <w:szCs w:val="24"/>
        </w:rPr>
        <w:t>Πρύτανης του Ελληνικού Ανοικτού Πανεπιστημίου Κύπρου,</w:t>
      </w:r>
    </w:p>
    <w:p w14:paraId="53149724" w14:textId="77777777" w:rsidR="00C50844" w:rsidRDefault="00C50844" w:rsidP="00C50844">
      <w:pPr>
        <w:pStyle w:val="ListParagraph"/>
        <w:numPr>
          <w:ilvl w:val="0"/>
          <w:numId w:val="16"/>
        </w:numPr>
        <w:shd w:val="clear" w:color="auto" w:fill="FFFFFF"/>
        <w:spacing w:after="160" w:line="240" w:lineRule="auto"/>
        <w:jc w:val="both"/>
        <w:rPr>
          <w:rFonts w:cstheme="minorHAnsi"/>
          <w:bCs/>
          <w:sz w:val="24"/>
          <w:szCs w:val="24"/>
        </w:rPr>
      </w:pPr>
      <w:proofErr w:type="spellStart"/>
      <w:r>
        <w:rPr>
          <w:rFonts w:cstheme="minorHAnsi"/>
          <w:b/>
          <w:bCs/>
          <w:sz w:val="24"/>
          <w:szCs w:val="24"/>
        </w:rPr>
        <w:t>Φερενίκη</w:t>
      </w:r>
      <w:proofErr w:type="spellEnd"/>
      <w:r>
        <w:rPr>
          <w:rFonts w:cstheme="minorHAnsi"/>
          <w:b/>
          <w:bCs/>
          <w:sz w:val="24"/>
          <w:szCs w:val="24"/>
        </w:rPr>
        <w:t xml:space="preserve"> </w:t>
      </w:r>
      <w:proofErr w:type="spellStart"/>
      <w:r>
        <w:rPr>
          <w:rFonts w:cstheme="minorHAnsi"/>
          <w:b/>
          <w:bCs/>
          <w:sz w:val="24"/>
          <w:szCs w:val="24"/>
        </w:rPr>
        <w:t>Παναγοπούλου</w:t>
      </w:r>
      <w:proofErr w:type="spellEnd"/>
      <w:r>
        <w:rPr>
          <w:rFonts w:cstheme="minorHAnsi"/>
          <w:b/>
          <w:bCs/>
          <w:sz w:val="24"/>
          <w:szCs w:val="24"/>
        </w:rPr>
        <w:t xml:space="preserve"> – </w:t>
      </w:r>
      <w:proofErr w:type="spellStart"/>
      <w:r>
        <w:rPr>
          <w:rFonts w:cstheme="minorHAnsi"/>
          <w:b/>
          <w:bCs/>
          <w:sz w:val="24"/>
          <w:szCs w:val="24"/>
        </w:rPr>
        <w:t>Κουτνατζή</w:t>
      </w:r>
      <w:proofErr w:type="spellEnd"/>
      <w:r>
        <w:rPr>
          <w:rFonts w:cstheme="minorHAnsi"/>
          <w:b/>
          <w:bCs/>
          <w:sz w:val="24"/>
          <w:szCs w:val="24"/>
        </w:rPr>
        <w:t xml:space="preserve">, </w:t>
      </w:r>
      <w:r>
        <w:rPr>
          <w:rFonts w:cstheme="minorHAnsi"/>
          <w:bCs/>
          <w:sz w:val="24"/>
          <w:szCs w:val="24"/>
        </w:rPr>
        <w:t xml:space="preserve">Επίκουρη Καθηγήτρια στο </w:t>
      </w:r>
      <w:proofErr w:type="spellStart"/>
      <w:r>
        <w:rPr>
          <w:rFonts w:cstheme="minorHAnsi"/>
          <w:bCs/>
          <w:sz w:val="24"/>
          <w:szCs w:val="24"/>
        </w:rPr>
        <w:t>Πάντειο</w:t>
      </w:r>
      <w:proofErr w:type="spellEnd"/>
      <w:r>
        <w:rPr>
          <w:rFonts w:cstheme="minorHAnsi"/>
          <w:bCs/>
          <w:sz w:val="24"/>
          <w:szCs w:val="24"/>
        </w:rPr>
        <w:t xml:space="preserve"> Πανεπιστήμιο, Τμήμα Δημόσιας Διοίκησης</w:t>
      </w:r>
    </w:p>
    <w:p w14:paraId="46AFE61C" w14:textId="7381F088" w:rsidR="00322FC2" w:rsidRDefault="00C50844" w:rsidP="00401F6E">
      <w:pPr>
        <w:spacing w:line="240" w:lineRule="auto"/>
        <w:jc w:val="both"/>
        <w:rPr>
          <w:rFonts w:eastAsia="Times New Roman" w:cstheme="minorHAnsi"/>
          <w:color w:val="000000"/>
          <w:sz w:val="24"/>
          <w:szCs w:val="24"/>
        </w:rPr>
      </w:pPr>
      <w:r w:rsidRPr="003F1136">
        <w:rPr>
          <w:rFonts w:cstheme="minorHAnsi"/>
          <w:color w:val="000000" w:themeColor="text1"/>
          <w:szCs w:val="24"/>
          <w:shd w:val="clear" w:color="auto" w:fill="FFFFFF"/>
        </w:rPr>
        <w:br/>
      </w:r>
      <w:r>
        <w:rPr>
          <w:rFonts w:eastAsia="Times New Roman" w:cstheme="minorHAnsi"/>
          <w:color w:val="000000"/>
          <w:sz w:val="24"/>
          <w:szCs w:val="24"/>
        </w:rPr>
        <w:t xml:space="preserve">Ήταν μια πανηγυρική συνεδρίαση κατά την οποία η Πρόεδρος του Ινστιτούτου, Καθηγήτρια </w:t>
      </w:r>
      <w:proofErr w:type="spellStart"/>
      <w:r>
        <w:rPr>
          <w:rFonts w:eastAsia="Times New Roman" w:cstheme="minorHAnsi"/>
          <w:color w:val="000000"/>
          <w:sz w:val="24"/>
          <w:szCs w:val="24"/>
        </w:rPr>
        <w:t>Λίλιαν</w:t>
      </w:r>
      <w:proofErr w:type="spellEnd"/>
      <w:r>
        <w:rPr>
          <w:rFonts w:eastAsia="Times New Roman" w:cstheme="minorHAnsi"/>
          <w:color w:val="000000"/>
          <w:sz w:val="24"/>
          <w:szCs w:val="24"/>
        </w:rPr>
        <w:t xml:space="preserve"> Μήτρου και ο Εκτελεστικός Διευθυντής, κ. Νικόλας Κανελλόπουλος καλωσόρισαν τα μέλη του νεοσύστατου Επιστημονικού Συμβουλίου και τα ευχαρίστησαν για τ</w:t>
      </w:r>
      <w:r w:rsidR="00CD4F47">
        <w:rPr>
          <w:rFonts w:eastAsia="Times New Roman" w:cstheme="minorHAnsi"/>
          <w:color w:val="000000"/>
          <w:sz w:val="24"/>
          <w:szCs w:val="24"/>
        </w:rPr>
        <w:t xml:space="preserve">ο γεγονός ότι τιμούν </w:t>
      </w:r>
      <w:r w:rsidR="00CD4F47">
        <w:rPr>
          <w:rFonts w:eastAsia="Times New Roman" w:cstheme="minorHAnsi"/>
          <w:color w:val="000000"/>
          <w:sz w:val="24"/>
          <w:szCs w:val="24"/>
        </w:rPr>
        <w:t>και</w:t>
      </w:r>
      <w:r w:rsidR="00CD4F47">
        <w:rPr>
          <w:rFonts w:eastAsia="Times New Roman" w:cstheme="minorHAnsi"/>
          <w:color w:val="000000"/>
          <w:sz w:val="24"/>
          <w:szCs w:val="24"/>
        </w:rPr>
        <w:t xml:space="preserve"> </w:t>
      </w:r>
      <w:r w:rsidR="00CD4F47">
        <w:rPr>
          <w:rFonts w:eastAsia="Times New Roman" w:cstheme="minorHAnsi"/>
          <w:color w:val="000000"/>
          <w:sz w:val="24"/>
          <w:szCs w:val="24"/>
        </w:rPr>
        <w:t>εμπιστεύονται</w:t>
      </w:r>
      <w:r w:rsidR="00CD4F47">
        <w:rPr>
          <w:rFonts w:eastAsia="Times New Roman" w:cstheme="minorHAnsi"/>
          <w:color w:val="000000"/>
          <w:sz w:val="24"/>
          <w:szCs w:val="24"/>
        </w:rPr>
        <w:t xml:space="preserve"> τον </w:t>
      </w:r>
      <w:r>
        <w:rPr>
          <w:rFonts w:eastAsia="Times New Roman" w:cstheme="minorHAnsi"/>
          <w:color w:val="000000"/>
          <w:sz w:val="24"/>
          <w:szCs w:val="24"/>
        </w:rPr>
        <w:t xml:space="preserve">Οργανισμό </w:t>
      </w:r>
      <w:r w:rsidR="00CD4F47">
        <w:rPr>
          <w:rFonts w:eastAsia="Times New Roman" w:cstheme="minorHAnsi"/>
          <w:color w:val="000000"/>
          <w:sz w:val="24"/>
          <w:szCs w:val="24"/>
        </w:rPr>
        <w:t xml:space="preserve">συνεισφέροντας </w:t>
      </w:r>
      <w:bookmarkStart w:id="0" w:name="_GoBack"/>
      <w:bookmarkEnd w:id="0"/>
      <w:r>
        <w:rPr>
          <w:rFonts w:eastAsia="Times New Roman" w:cstheme="minorHAnsi"/>
          <w:color w:val="000000"/>
          <w:sz w:val="24"/>
          <w:szCs w:val="24"/>
        </w:rPr>
        <w:t>την εμπειρία αλλά και το κύρος τους στο νέο Ινστιτούτο.</w:t>
      </w:r>
    </w:p>
    <w:p w14:paraId="2283BFE9" w14:textId="77777777" w:rsidR="00322FC2" w:rsidRDefault="00322FC2" w:rsidP="00B34CC7">
      <w:pPr>
        <w:tabs>
          <w:tab w:val="left" w:pos="284"/>
        </w:tabs>
        <w:spacing w:after="0" w:line="240" w:lineRule="auto"/>
        <w:ind w:right="207"/>
        <w:jc w:val="both"/>
        <w:rPr>
          <w:rFonts w:eastAsia="Times New Roman" w:cstheme="minorHAnsi"/>
          <w:color w:val="000000"/>
          <w:sz w:val="24"/>
          <w:szCs w:val="24"/>
        </w:rPr>
      </w:pPr>
    </w:p>
    <w:p w14:paraId="1E2CC3E3" w14:textId="4AB20C79" w:rsidR="00322FC2" w:rsidRDefault="00322FC2" w:rsidP="00B34CC7">
      <w:pPr>
        <w:tabs>
          <w:tab w:val="left" w:pos="284"/>
        </w:tabs>
        <w:spacing w:after="0" w:line="240" w:lineRule="auto"/>
        <w:ind w:right="207"/>
        <w:jc w:val="both"/>
        <w:rPr>
          <w:rFonts w:eastAsia="Times New Roman" w:cstheme="minorHAnsi"/>
          <w:color w:val="000000"/>
          <w:sz w:val="24"/>
          <w:szCs w:val="24"/>
        </w:rPr>
      </w:pPr>
      <w:r>
        <w:rPr>
          <w:rFonts w:eastAsia="Times New Roman" w:cstheme="minorHAnsi"/>
          <w:color w:val="000000"/>
          <w:sz w:val="24"/>
          <w:szCs w:val="24"/>
        </w:rPr>
        <w:t xml:space="preserve">Με αφορμή την πανηγυρική αυτή συνεδρίαση, πραγματοποιήθηκε και η παραδοσιακή κοπή της πρωτοχρονιάτικης βασιλόπιτας, το φλουρί της οποίας κέρδισε ο προσκεκλημένος μας Ιταλός Καθηγητής κ. </w:t>
      </w:r>
      <w:r>
        <w:rPr>
          <w:rFonts w:eastAsia="Times New Roman" w:cstheme="minorHAnsi"/>
          <w:color w:val="000000"/>
          <w:sz w:val="24"/>
          <w:szCs w:val="24"/>
          <w:lang w:val="en-US"/>
        </w:rPr>
        <w:t>Alessandro</w:t>
      </w:r>
      <w:r w:rsidRPr="00322FC2">
        <w:rPr>
          <w:rFonts w:eastAsia="Times New Roman" w:cstheme="minorHAnsi"/>
          <w:color w:val="000000"/>
          <w:sz w:val="24"/>
          <w:szCs w:val="24"/>
        </w:rPr>
        <w:t xml:space="preserve"> </w:t>
      </w:r>
      <w:proofErr w:type="spellStart"/>
      <w:r>
        <w:rPr>
          <w:rFonts w:eastAsia="Times New Roman" w:cstheme="minorHAnsi"/>
          <w:color w:val="000000"/>
          <w:sz w:val="24"/>
          <w:szCs w:val="24"/>
          <w:lang w:val="en-US"/>
        </w:rPr>
        <w:t>Mantelero</w:t>
      </w:r>
      <w:proofErr w:type="spellEnd"/>
      <w:r w:rsidR="00401F6E">
        <w:rPr>
          <w:rFonts w:eastAsia="Times New Roman" w:cstheme="minorHAnsi"/>
          <w:color w:val="000000"/>
          <w:sz w:val="24"/>
          <w:szCs w:val="24"/>
        </w:rPr>
        <w:t>.</w:t>
      </w:r>
    </w:p>
    <w:p w14:paraId="2B9561B0" w14:textId="1CD16DB6" w:rsidR="00401F6E" w:rsidRDefault="00401F6E" w:rsidP="00B34CC7">
      <w:pPr>
        <w:tabs>
          <w:tab w:val="left" w:pos="284"/>
        </w:tabs>
        <w:spacing w:after="0" w:line="240" w:lineRule="auto"/>
        <w:ind w:right="207"/>
        <w:jc w:val="both"/>
        <w:rPr>
          <w:rFonts w:eastAsia="Times New Roman" w:cstheme="minorHAnsi"/>
          <w:color w:val="000000"/>
          <w:sz w:val="24"/>
          <w:szCs w:val="24"/>
        </w:rPr>
      </w:pPr>
    </w:p>
    <w:p w14:paraId="296AB19D" w14:textId="193FB483" w:rsidR="00401F6E" w:rsidRPr="00401F6E" w:rsidRDefault="00401F6E" w:rsidP="00B34CC7">
      <w:pPr>
        <w:tabs>
          <w:tab w:val="left" w:pos="284"/>
        </w:tabs>
        <w:spacing w:after="0" w:line="240" w:lineRule="auto"/>
        <w:ind w:right="207"/>
        <w:jc w:val="both"/>
        <w:rPr>
          <w:rFonts w:eastAsia="Times New Roman" w:cstheme="minorHAnsi"/>
          <w:color w:val="000000"/>
          <w:sz w:val="24"/>
          <w:szCs w:val="24"/>
        </w:rPr>
      </w:pPr>
      <w:r>
        <w:rPr>
          <w:rFonts w:eastAsia="Times New Roman" w:cstheme="minorHAnsi"/>
          <w:color w:val="000000"/>
          <w:sz w:val="24"/>
          <w:szCs w:val="24"/>
        </w:rPr>
        <w:t>Στη συνέχεια, η Πρόεδρος του Ινστιτούτου παρουσίασε τους στόχους του Ινστιτούτου καθώς και έναν πρώτο βραχυπρόθεσμο προγραμματισμό για τις δραστηριότητες των επόμενων μηνών και ακολούθησε μακρά και δημιουργική συζήτηση μεταξύ των μελών σχετικά με τα ως άνω θέματα.</w:t>
      </w:r>
    </w:p>
    <w:p w14:paraId="1EF67C75" w14:textId="33661CC5" w:rsidR="00466BE8" w:rsidRDefault="00466BE8" w:rsidP="00401D51">
      <w:pPr>
        <w:shd w:val="clear" w:color="auto" w:fill="FFFFFF"/>
        <w:spacing w:after="0" w:line="240" w:lineRule="auto"/>
        <w:jc w:val="both"/>
        <w:rPr>
          <w:rFonts w:eastAsia="Times New Roman" w:cstheme="minorHAnsi"/>
          <w:b/>
          <w:color w:val="000000"/>
          <w:sz w:val="24"/>
          <w:szCs w:val="24"/>
        </w:rPr>
      </w:pPr>
    </w:p>
    <w:sectPr w:rsidR="00466BE8" w:rsidSect="007333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erif">
    <w:altName w:val="Times New Roman"/>
    <w:charset w:val="00"/>
    <w:family w:val="roman"/>
    <w:pitch w:val="variable"/>
  </w:font>
  <w:font w:name="Droid Sans Fallback">
    <w:charset w:val="00"/>
    <w:family w:val="auto"/>
    <w:pitch w:val="variable"/>
  </w:font>
  <w:font w:name="FreeSans">
    <w:charset w:val="00"/>
    <w:family w:val="swiss"/>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4499"/>
    <w:multiLevelType w:val="hybridMultilevel"/>
    <w:tmpl w:val="06BCC7F2"/>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10FC39B8"/>
    <w:multiLevelType w:val="hybridMultilevel"/>
    <w:tmpl w:val="29609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BA6824"/>
    <w:multiLevelType w:val="hybridMultilevel"/>
    <w:tmpl w:val="D6C82D3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1547A1"/>
    <w:multiLevelType w:val="hybridMultilevel"/>
    <w:tmpl w:val="41BAF85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175B5A"/>
    <w:multiLevelType w:val="hybridMultilevel"/>
    <w:tmpl w:val="BF5A675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286A2DD2"/>
    <w:multiLevelType w:val="hybridMultilevel"/>
    <w:tmpl w:val="90EC12D6"/>
    <w:lvl w:ilvl="0" w:tplc="7DE670E6">
      <w:start w:val="1"/>
      <w:numFmt w:val="decimal"/>
      <w:lvlText w:val="%1."/>
      <w:lvlJc w:val="left"/>
      <w:pPr>
        <w:ind w:left="720" w:hanging="360"/>
      </w:pPr>
      <w:rPr>
        <w:rFonts w:ascii="Verdana" w:hAnsi="Verdana" w:hint="default"/>
        <w:b/>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C044FBB"/>
    <w:multiLevelType w:val="hybridMultilevel"/>
    <w:tmpl w:val="950A449C"/>
    <w:lvl w:ilvl="0" w:tplc="0408000F">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1D7448"/>
    <w:multiLevelType w:val="hybridMultilevel"/>
    <w:tmpl w:val="9160B2E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433B7451"/>
    <w:multiLevelType w:val="hybridMultilevel"/>
    <w:tmpl w:val="8B9A11B0"/>
    <w:lvl w:ilvl="0" w:tplc="060433FA">
      <w:start w:val="1"/>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A863B2B"/>
    <w:multiLevelType w:val="hybridMultilevel"/>
    <w:tmpl w:val="3AA06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F462D"/>
    <w:multiLevelType w:val="multilevel"/>
    <w:tmpl w:val="E5E62C4A"/>
    <w:lvl w:ilvl="0">
      <w:numFmt w:val="bullet"/>
      <w:lvlText w:val="-"/>
      <w:lvlJc w:val="left"/>
      <w:pPr>
        <w:ind w:left="1080" w:hanging="360"/>
      </w:pPr>
      <w:rPr>
        <w:rFonts w:ascii="Verdana" w:eastAsiaTheme="minorHAnsi" w:hAnsi="Verdana"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75435904"/>
    <w:multiLevelType w:val="hybridMultilevel"/>
    <w:tmpl w:val="E5E62C4A"/>
    <w:lvl w:ilvl="0" w:tplc="FD66F81C">
      <w:numFmt w:val="bullet"/>
      <w:lvlText w:val="-"/>
      <w:lvlJc w:val="left"/>
      <w:pPr>
        <w:ind w:left="1080" w:hanging="360"/>
      </w:pPr>
      <w:rPr>
        <w:rFonts w:ascii="Verdana" w:eastAsiaTheme="minorHAnsi" w:hAnsi="Verdan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76AA19D5"/>
    <w:multiLevelType w:val="hybridMultilevel"/>
    <w:tmpl w:val="5B4E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8"/>
  </w:num>
  <w:num w:numId="5">
    <w:abstractNumId w:val="12"/>
  </w:num>
  <w:num w:numId="6">
    <w:abstractNumId w:val="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3"/>
  </w:num>
  <w:num w:numId="13">
    <w:abstractNumId w:val="11"/>
  </w:num>
  <w:num w:numId="14">
    <w:abstractNumId w:val="10"/>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1C"/>
    <w:rsid w:val="00006BFA"/>
    <w:rsid w:val="00015199"/>
    <w:rsid w:val="0002635C"/>
    <w:rsid w:val="0006565E"/>
    <w:rsid w:val="00090E95"/>
    <w:rsid w:val="00096331"/>
    <w:rsid w:val="000A2C49"/>
    <w:rsid w:val="000B2DBB"/>
    <w:rsid w:val="000E6C45"/>
    <w:rsid w:val="00102478"/>
    <w:rsid w:val="00122E09"/>
    <w:rsid w:val="00124B1F"/>
    <w:rsid w:val="00127D99"/>
    <w:rsid w:val="0013534D"/>
    <w:rsid w:val="00143D14"/>
    <w:rsid w:val="00155951"/>
    <w:rsid w:val="0019507B"/>
    <w:rsid w:val="001D0708"/>
    <w:rsid w:val="001F0ADE"/>
    <w:rsid w:val="001F3429"/>
    <w:rsid w:val="00213133"/>
    <w:rsid w:val="00237010"/>
    <w:rsid w:val="002569A2"/>
    <w:rsid w:val="002B107B"/>
    <w:rsid w:val="002C3DB5"/>
    <w:rsid w:val="002D5D7F"/>
    <w:rsid w:val="002F3DB7"/>
    <w:rsid w:val="002F54D9"/>
    <w:rsid w:val="002F7701"/>
    <w:rsid w:val="00307012"/>
    <w:rsid w:val="00322FC2"/>
    <w:rsid w:val="0032452A"/>
    <w:rsid w:val="003259E7"/>
    <w:rsid w:val="0034075D"/>
    <w:rsid w:val="00340E81"/>
    <w:rsid w:val="00363CE0"/>
    <w:rsid w:val="00373CB0"/>
    <w:rsid w:val="00382317"/>
    <w:rsid w:val="0038568C"/>
    <w:rsid w:val="00396DFB"/>
    <w:rsid w:val="003F1015"/>
    <w:rsid w:val="00401D51"/>
    <w:rsid w:val="00401F6E"/>
    <w:rsid w:val="0040604F"/>
    <w:rsid w:val="0041142D"/>
    <w:rsid w:val="0042557D"/>
    <w:rsid w:val="00446D87"/>
    <w:rsid w:val="004502BE"/>
    <w:rsid w:val="00456228"/>
    <w:rsid w:val="00456477"/>
    <w:rsid w:val="00457154"/>
    <w:rsid w:val="00466BE8"/>
    <w:rsid w:val="0047546C"/>
    <w:rsid w:val="00487911"/>
    <w:rsid w:val="004A2687"/>
    <w:rsid w:val="004A594A"/>
    <w:rsid w:val="004D666E"/>
    <w:rsid w:val="004E3B17"/>
    <w:rsid w:val="004E5D1F"/>
    <w:rsid w:val="004E79DC"/>
    <w:rsid w:val="004F3278"/>
    <w:rsid w:val="004F4EDD"/>
    <w:rsid w:val="004F5C68"/>
    <w:rsid w:val="00502A5A"/>
    <w:rsid w:val="00530B9D"/>
    <w:rsid w:val="0053798D"/>
    <w:rsid w:val="005501F3"/>
    <w:rsid w:val="005C3073"/>
    <w:rsid w:val="005D2DFE"/>
    <w:rsid w:val="0060093D"/>
    <w:rsid w:val="00600F59"/>
    <w:rsid w:val="006224A7"/>
    <w:rsid w:val="00630261"/>
    <w:rsid w:val="00630FE4"/>
    <w:rsid w:val="00650FBC"/>
    <w:rsid w:val="00655AD8"/>
    <w:rsid w:val="0066261C"/>
    <w:rsid w:val="006627CF"/>
    <w:rsid w:val="00680943"/>
    <w:rsid w:val="006815B5"/>
    <w:rsid w:val="00683BC5"/>
    <w:rsid w:val="006A5CCC"/>
    <w:rsid w:val="006A666E"/>
    <w:rsid w:val="006B2638"/>
    <w:rsid w:val="006B76DD"/>
    <w:rsid w:val="006E2FB6"/>
    <w:rsid w:val="006E3295"/>
    <w:rsid w:val="006F4745"/>
    <w:rsid w:val="006F6B14"/>
    <w:rsid w:val="007009F0"/>
    <w:rsid w:val="007333AB"/>
    <w:rsid w:val="00761F01"/>
    <w:rsid w:val="00767C5D"/>
    <w:rsid w:val="00811698"/>
    <w:rsid w:val="008464FD"/>
    <w:rsid w:val="00855BA1"/>
    <w:rsid w:val="00861A05"/>
    <w:rsid w:val="00866F04"/>
    <w:rsid w:val="00875FBE"/>
    <w:rsid w:val="00894CDC"/>
    <w:rsid w:val="008B405A"/>
    <w:rsid w:val="008D0023"/>
    <w:rsid w:val="008D396A"/>
    <w:rsid w:val="00914EA9"/>
    <w:rsid w:val="009172D7"/>
    <w:rsid w:val="00931155"/>
    <w:rsid w:val="00931451"/>
    <w:rsid w:val="00950761"/>
    <w:rsid w:val="00990567"/>
    <w:rsid w:val="009D5461"/>
    <w:rsid w:val="009D63EE"/>
    <w:rsid w:val="00A25F73"/>
    <w:rsid w:val="00A3297B"/>
    <w:rsid w:val="00AA512B"/>
    <w:rsid w:val="00AB7591"/>
    <w:rsid w:val="00AE4DBE"/>
    <w:rsid w:val="00AF516D"/>
    <w:rsid w:val="00B1764B"/>
    <w:rsid w:val="00B34CC7"/>
    <w:rsid w:val="00B444FF"/>
    <w:rsid w:val="00B61340"/>
    <w:rsid w:val="00B630D0"/>
    <w:rsid w:val="00B837CC"/>
    <w:rsid w:val="00BD06C6"/>
    <w:rsid w:val="00BE3C17"/>
    <w:rsid w:val="00BE55F6"/>
    <w:rsid w:val="00BF039F"/>
    <w:rsid w:val="00C02820"/>
    <w:rsid w:val="00C20BDF"/>
    <w:rsid w:val="00C4599E"/>
    <w:rsid w:val="00C50844"/>
    <w:rsid w:val="00C52767"/>
    <w:rsid w:val="00C71772"/>
    <w:rsid w:val="00C8337A"/>
    <w:rsid w:val="00C83BE7"/>
    <w:rsid w:val="00C95098"/>
    <w:rsid w:val="00CC56ED"/>
    <w:rsid w:val="00CD4F47"/>
    <w:rsid w:val="00CE370B"/>
    <w:rsid w:val="00CF62A3"/>
    <w:rsid w:val="00D028F1"/>
    <w:rsid w:val="00D05F12"/>
    <w:rsid w:val="00D12144"/>
    <w:rsid w:val="00D84FC7"/>
    <w:rsid w:val="00DD3E4D"/>
    <w:rsid w:val="00DD4D46"/>
    <w:rsid w:val="00DE642E"/>
    <w:rsid w:val="00E12D2B"/>
    <w:rsid w:val="00E55CC4"/>
    <w:rsid w:val="00E920B6"/>
    <w:rsid w:val="00E923EC"/>
    <w:rsid w:val="00E952FF"/>
    <w:rsid w:val="00EC0015"/>
    <w:rsid w:val="00ED1495"/>
    <w:rsid w:val="00F01ECF"/>
    <w:rsid w:val="00F524B7"/>
    <w:rsid w:val="00F52E5A"/>
    <w:rsid w:val="00F62C40"/>
    <w:rsid w:val="00FD5435"/>
    <w:rsid w:val="00FD6EE3"/>
    <w:rsid w:val="00FE55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AAF0"/>
  <w15:docId w15:val="{FDDE542F-01CA-41AC-A464-3189A924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A5A"/>
  </w:style>
  <w:style w:type="paragraph" w:styleId="Heading4">
    <w:name w:val="heading 4"/>
    <w:basedOn w:val="Normal"/>
    <w:link w:val="Heading4Char"/>
    <w:uiPriority w:val="9"/>
    <w:qFormat/>
    <w:rsid w:val="006626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261C"/>
    <w:rPr>
      <w:rFonts w:ascii="Times New Roman" w:eastAsia="Times New Roman" w:hAnsi="Times New Roman" w:cs="Times New Roman"/>
      <w:b/>
      <w:bCs/>
      <w:sz w:val="24"/>
      <w:szCs w:val="24"/>
      <w:lang w:eastAsia="el-GR"/>
    </w:rPr>
  </w:style>
  <w:style w:type="paragraph" w:styleId="NormalWeb">
    <w:name w:val="Normal (Web)"/>
    <w:basedOn w:val="Normal"/>
    <w:uiPriority w:val="99"/>
    <w:unhideWhenUsed/>
    <w:rsid w:val="006626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61C"/>
  </w:style>
  <w:style w:type="character" w:styleId="Strong">
    <w:name w:val="Strong"/>
    <w:basedOn w:val="DefaultParagraphFont"/>
    <w:uiPriority w:val="22"/>
    <w:qFormat/>
    <w:rsid w:val="0066261C"/>
    <w:rPr>
      <w:b/>
      <w:bCs/>
    </w:rPr>
  </w:style>
  <w:style w:type="paragraph" w:styleId="ListParagraph">
    <w:name w:val="List Paragraph"/>
    <w:basedOn w:val="Normal"/>
    <w:qFormat/>
    <w:rsid w:val="00600F59"/>
    <w:pPr>
      <w:ind w:left="720"/>
      <w:contextualSpacing/>
    </w:pPr>
  </w:style>
  <w:style w:type="paragraph" w:styleId="BalloonText">
    <w:name w:val="Balloon Text"/>
    <w:basedOn w:val="Normal"/>
    <w:link w:val="BalloonTextChar"/>
    <w:uiPriority w:val="99"/>
    <w:semiHidden/>
    <w:unhideWhenUsed/>
    <w:rsid w:val="00990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567"/>
    <w:rPr>
      <w:rFonts w:ascii="Segoe UI" w:hAnsi="Segoe UI" w:cs="Segoe UI"/>
      <w:sz w:val="18"/>
      <w:szCs w:val="18"/>
    </w:rPr>
  </w:style>
  <w:style w:type="paragraph" w:styleId="NoSpacing">
    <w:name w:val="No Spacing"/>
    <w:uiPriority w:val="1"/>
    <w:qFormat/>
    <w:rsid w:val="00124B1F"/>
    <w:pPr>
      <w:spacing w:after="0" w:line="240" w:lineRule="auto"/>
    </w:pPr>
  </w:style>
  <w:style w:type="paragraph" w:customStyle="1" w:styleId="Standard">
    <w:name w:val="Standard"/>
    <w:rsid w:val="00090E95"/>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character" w:customStyle="1" w:styleId="regularparagraphtext">
    <w:name w:val="regularparagraphtext"/>
    <w:basedOn w:val="DefaultParagraphFont"/>
    <w:rsid w:val="00CE3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0648">
      <w:bodyDiv w:val="1"/>
      <w:marLeft w:val="0"/>
      <w:marRight w:val="0"/>
      <w:marTop w:val="0"/>
      <w:marBottom w:val="0"/>
      <w:divBdr>
        <w:top w:val="none" w:sz="0" w:space="0" w:color="auto"/>
        <w:left w:val="none" w:sz="0" w:space="0" w:color="auto"/>
        <w:bottom w:val="none" w:sz="0" w:space="0" w:color="auto"/>
        <w:right w:val="none" w:sz="0" w:space="0" w:color="auto"/>
      </w:divBdr>
    </w:div>
    <w:div w:id="41373367">
      <w:bodyDiv w:val="1"/>
      <w:marLeft w:val="0"/>
      <w:marRight w:val="0"/>
      <w:marTop w:val="0"/>
      <w:marBottom w:val="0"/>
      <w:divBdr>
        <w:top w:val="none" w:sz="0" w:space="0" w:color="auto"/>
        <w:left w:val="none" w:sz="0" w:space="0" w:color="auto"/>
        <w:bottom w:val="none" w:sz="0" w:space="0" w:color="auto"/>
        <w:right w:val="none" w:sz="0" w:space="0" w:color="auto"/>
      </w:divBdr>
    </w:div>
    <w:div w:id="294218080">
      <w:bodyDiv w:val="1"/>
      <w:marLeft w:val="0"/>
      <w:marRight w:val="0"/>
      <w:marTop w:val="0"/>
      <w:marBottom w:val="0"/>
      <w:divBdr>
        <w:top w:val="none" w:sz="0" w:space="0" w:color="auto"/>
        <w:left w:val="none" w:sz="0" w:space="0" w:color="auto"/>
        <w:bottom w:val="none" w:sz="0" w:space="0" w:color="auto"/>
        <w:right w:val="none" w:sz="0" w:space="0" w:color="auto"/>
      </w:divBdr>
    </w:div>
    <w:div w:id="508523197">
      <w:bodyDiv w:val="1"/>
      <w:marLeft w:val="0"/>
      <w:marRight w:val="0"/>
      <w:marTop w:val="0"/>
      <w:marBottom w:val="0"/>
      <w:divBdr>
        <w:top w:val="none" w:sz="0" w:space="0" w:color="auto"/>
        <w:left w:val="none" w:sz="0" w:space="0" w:color="auto"/>
        <w:bottom w:val="none" w:sz="0" w:space="0" w:color="auto"/>
        <w:right w:val="none" w:sz="0" w:space="0" w:color="auto"/>
      </w:divBdr>
    </w:div>
    <w:div w:id="519125684">
      <w:bodyDiv w:val="1"/>
      <w:marLeft w:val="0"/>
      <w:marRight w:val="0"/>
      <w:marTop w:val="0"/>
      <w:marBottom w:val="0"/>
      <w:divBdr>
        <w:top w:val="none" w:sz="0" w:space="0" w:color="auto"/>
        <w:left w:val="none" w:sz="0" w:space="0" w:color="auto"/>
        <w:bottom w:val="none" w:sz="0" w:space="0" w:color="auto"/>
        <w:right w:val="none" w:sz="0" w:space="0" w:color="auto"/>
      </w:divBdr>
    </w:div>
    <w:div w:id="596912540">
      <w:bodyDiv w:val="1"/>
      <w:marLeft w:val="0"/>
      <w:marRight w:val="0"/>
      <w:marTop w:val="0"/>
      <w:marBottom w:val="0"/>
      <w:divBdr>
        <w:top w:val="none" w:sz="0" w:space="0" w:color="auto"/>
        <w:left w:val="none" w:sz="0" w:space="0" w:color="auto"/>
        <w:bottom w:val="none" w:sz="0" w:space="0" w:color="auto"/>
        <w:right w:val="none" w:sz="0" w:space="0" w:color="auto"/>
      </w:divBdr>
    </w:div>
    <w:div w:id="656033835">
      <w:bodyDiv w:val="1"/>
      <w:marLeft w:val="0"/>
      <w:marRight w:val="0"/>
      <w:marTop w:val="0"/>
      <w:marBottom w:val="0"/>
      <w:divBdr>
        <w:top w:val="none" w:sz="0" w:space="0" w:color="auto"/>
        <w:left w:val="none" w:sz="0" w:space="0" w:color="auto"/>
        <w:bottom w:val="none" w:sz="0" w:space="0" w:color="auto"/>
        <w:right w:val="none" w:sz="0" w:space="0" w:color="auto"/>
      </w:divBdr>
    </w:div>
    <w:div w:id="793063958">
      <w:bodyDiv w:val="1"/>
      <w:marLeft w:val="0"/>
      <w:marRight w:val="0"/>
      <w:marTop w:val="0"/>
      <w:marBottom w:val="0"/>
      <w:divBdr>
        <w:top w:val="none" w:sz="0" w:space="0" w:color="auto"/>
        <w:left w:val="none" w:sz="0" w:space="0" w:color="auto"/>
        <w:bottom w:val="none" w:sz="0" w:space="0" w:color="auto"/>
        <w:right w:val="none" w:sz="0" w:space="0" w:color="auto"/>
      </w:divBdr>
    </w:div>
    <w:div w:id="796342232">
      <w:bodyDiv w:val="1"/>
      <w:marLeft w:val="0"/>
      <w:marRight w:val="0"/>
      <w:marTop w:val="0"/>
      <w:marBottom w:val="0"/>
      <w:divBdr>
        <w:top w:val="none" w:sz="0" w:space="0" w:color="auto"/>
        <w:left w:val="none" w:sz="0" w:space="0" w:color="auto"/>
        <w:bottom w:val="none" w:sz="0" w:space="0" w:color="auto"/>
        <w:right w:val="none" w:sz="0" w:space="0" w:color="auto"/>
      </w:divBdr>
    </w:div>
    <w:div w:id="989868260">
      <w:bodyDiv w:val="1"/>
      <w:marLeft w:val="0"/>
      <w:marRight w:val="0"/>
      <w:marTop w:val="0"/>
      <w:marBottom w:val="0"/>
      <w:divBdr>
        <w:top w:val="none" w:sz="0" w:space="0" w:color="auto"/>
        <w:left w:val="none" w:sz="0" w:space="0" w:color="auto"/>
        <w:bottom w:val="none" w:sz="0" w:space="0" w:color="auto"/>
        <w:right w:val="none" w:sz="0" w:space="0" w:color="auto"/>
      </w:divBdr>
      <w:divsChild>
        <w:div w:id="1623461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21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7285">
      <w:bodyDiv w:val="1"/>
      <w:marLeft w:val="0"/>
      <w:marRight w:val="0"/>
      <w:marTop w:val="0"/>
      <w:marBottom w:val="0"/>
      <w:divBdr>
        <w:top w:val="none" w:sz="0" w:space="0" w:color="auto"/>
        <w:left w:val="none" w:sz="0" w:space="0" w:color="auto"/>
        <w:bottom w:val="none" w:sz="0" w:space="0" w:color="auto"/>
        <w:right w:val="none" w:sz="0" w:space="0" w:color="auto"/>
      </w:divBdr>
    </w:div>
    <w:div w:id="1126702590">
      <w:bodyDiv w:val="1"/>
      <w:marLeft w:val="0"/>
      <w:marRight w:val="0"/>
      <w:marTop w:val="0"/>
      <w:marBottom w:val="0"/>
      <w:divBdr>
        <w:top w:val="none" w:sz="0" w:space="0" w:color="auto"/>
        <w:left w:val="none" w:sz="0" w:space="0" w:color="auto"/>
        <w:bottom w:val="none" w:sz="0" w:space="0" w:color="auto"/>
        <w:right w:val="none" w:sz="0" w:space="0" w:color="auto"/>
      </w:divBdr>
    </w:div>
    <w:div w:id="1330014863">
      <w:bodyDiv w:val="1"/>
      <w:marLeft w:val="0"/>
      <w:marRight w:val="0"/>
      <w:marTop w:val="0"/>
      <w:marBottom w:val="0"/>
      <w:divBdr>
        <w:top w:val="none" w:sz="0" w:space="0" w:color="auto"/>
        <w:left w:val="none" w:sz="0" w:space="0" w:color="auto"/>
        <w:bottom w:val="none" w:sz="0" w:space="0" w:color="auto"/>
        <w:right w:val="none" w:sz="0" w:space="0" w:color="auto"/>
      </w:divBdr>
    </w:div>
    <w:div w:id="1436318868">
      <w:bodyDiv w:val="1"/>
      <w:marLeft w:val="0"/>
      <w:marRight w:val="0"/>
      <w:marTop w:val="0"/>
      <w:marBottom w:val="0"/>
      <w:divBdr>
        <w:top w:val="none" w:sz="0" w:space="0" w:color="auto"/>
        <w:left w:val="none" w:sz="0" w:space="0" w:color="auto"/>
        <w:bottom w:val="none" w:sz="0" w:space="0" w:color="auto"/>
        <w:right w:val="none" w:sz="0" w:space="0" w:color="auto"/>
      </w:divBdr>
    </w:div>
    <w:div w:id="1463042382">
      <w:bodyDiv w:val="1"/>
      <w:marLeft w:val="0"/>
      <w:marRight w:val="0"/>
      <w:marTop w:val="0"/>
      <w:marBottom w:val="0"/>
      <w:divBdr>
        <w:top w:val="none" w:sz="0" w:space="0" w:color="auto"/>
        <w:left w:val="none" w:sz="0" w:space="0" w:color="auto"/>
        <w:bottom w:val="none" w:sz="0" w:space="0" w:color="auto"/>
        <w:right w:val="none" w:sz="0" w:space="0" w:color="auto"/>
      </w:divBdr>
    </w:div>
    <w:div w:id="1468013149">
      <w:bodyDiv w:val="1"/>
      <w:marLeft w:val="0"/>
      <w:marRight w:val="0"/>
      <w:marTop w:val="0"/>
      <w:marBottom w:val="0"/>
      <w:divBdr>
        <w:top w:val="none" w:sz="0" w:space="0" w:color="auto"/>
        <w:left w:val="none" w:sz="0" w:space="0" w:color="auto"/>
        <w:bottom w:val="none" w:sz="0" w:space="0" w:color="auto"/>
        <w:right w:val="none" w:sz="0" w:space="0" w:color="auto"/>
      </w:divBdr>
    </w:div>
    <w:div w:id="1495532823">
      <w:bodyDiv w:val="1"/>
      <w:marLeft w:val="0"/>
      <w:marRight w:val="0"/>
      <w:marTop w:val="0"/>
      <w:marBottom w:val="0"/>
      <w:divBdr>
        <w:top w:val="none" w:sz="0" w:space="0" w:color="auto"/>
        <w:left w:val="none" w:sz="0" w:space="0" w:color="auto"/>
        <w:bottom w:val="none" w:sz="0" w:space="0" w:color="auto"/>
        <w:right w:val="none" w:sz="0" w:space="0" w:color="auto"/>
      </w:divBdr>
    </w:div>
    <w:div w:id="1499926449">
      <w:bodyDiv w:val="1"/>
      <w:marLeft w:val="0"/>
      <w:marRight w:val="0"/>
      <w:marTop w:val="0"/>
      <w:marBottom w:val="0"/>
      <w:divBdr>
        <w:top w:val="none" w:sz="0" w:space="0" w:color="auto"/>
        <w:left w:val="none" w:sz="0" w:space="0" w:color="auto"/>
        <w:bottom w:val="none" w:sz="0" w:space="0" w:color="auto"/>
        <w:right w:val="none" w:sz="0" w:space="0" w:color="auto"/>
      </w:divBdr>
    </w:div>
    <w:div w:id="1513301346">
      <w:bodyDiv w:val="1"/>
      <w:marLeft w:val="0"/>
      <w:marRight w:val="0"/>
      <w:marTop w:val="0"/>
      <w:marBottom w:val="0"/>
      <w:divBdr>
        <w:top w:val="none" w:sz="0" w:space="0" w:color="auto"/>
        <w:left w:val="none" w:sz="0" w:space="0" w:color="auto"/>
        <w:bottom w:val="none" w:sz="0" w:space="0" w:color="auto"/>
        <w:right w:val="none" w:sz="0" w:space="0" w:color="auto"/>
      </w:divBdr>
    </w:div>
    <w:div w:id="1519197211">
      <w:bodyDiv w:val="1"/>
      <w:marLeft w:val="0"/>
      <w:marRight w:val="0"/>
      <w:marTop w:val="0"/>
      <w:marBottom w:val="0"/>
      <w:divBdr>
        <w:top w:val="none" w:sz="0" w:space="0" w:color="auto"/>
        <w:left w:val="none" w:sz="0" w:space="0" w:color="auto"/>
        <w:bottom w:val="none" w:sz="0" w:space="0" w:color="auto"/>
        <w:right w:val="none" w:sz="0" w:space="0" w:color="auto"/>
      </w:divBdr>
    </w:div>
    <w:div w:id="1550339167">
      <w:bodyDiv w:val="1"/>
      <w:marLeft w:val="0"/>
      <w:marRight w:val="0"/>
      <w:marTop w:val="0"/>
      <w:marBottom w:val="0"/>
      <w:divBdr>
        <w:top w:val="none" w:sz="0" w:space="0" w:color="auto"/>
        <w:left w:val="none" w:sz="0" w:space="0" w:color="auto"/>
        <w:bottom w:val="none" w:sz="0" w:space="0" w:color="auto"/>
        <w:right w:val="none" w:sz="0" w:space="0" w:color="auto"/>
      </w:divBdr>
    </w:div>
    <w:div w:id="1573348681">
      <w:bodyDiv w:val="1"/>
      <w:marLeft w:val="0"/>
      <w:marRight w:val="0"/>
      <w:marTop w:val="0"/>
      <w:marBottom w:val="0"/>
      <w:divBdr>
        <w:top w:val="none" w:sz="0" w:space="0" w:color="auto"/>
        <w:left w:val="none" w:sz="0" w:space="0" w:color="auto"/>
        <w:bottom w:val="none" w:sz="0" w:space="0" w:color="auto"/>
        <w:right w:val="none" w:sz="0" w:space="0" w:color="auto"/>
      </w:divBdr>
    </w:div>
    <w:div w:id="1603344066">
      <w:bodyDiv w:val="1"/>
      <w:marLeft w:val="0"/>
      <w:marRight w:val="0"/>
      <w:marTop w:val="0"/>
      <w:marBottom w:val="0"/>
      <w:divBdr>
        <w:top w:val="none" w:sz="0" w:space="0" w:color="auto"/>
        <w:left w:val="none" w:sz="0" w:space="0" w:color="auto"/>
        <w:bottom w:val="none" w:sz="0" w:space="0" w:color="auto"/>
        <w:right w:val="none" w:sz="0" w:space="0" w:color="auto"/>
      </w:divBdr>
    </w:div>
    <w:div w:id="1742606262">
      <w:bodyDiv w:val="1"/>
      <w:marLeft w:val="0"/>
      <w:marRight w:val="0"/>
      <w:marTop w:val="0"/>
      <w:marBottom w:val="0"/>
      <w:divBdr>
        <w:top w:val="none" w:sz="0" w:space="0" w:color="auto"/>
        <w:left w:val="none" w:sz="0" w:space="0" w:color="auto"/>
        <w:bottom w:val="none" w:sz="0" w:space="0" w:color="auto"/>
        <w:right w:val="none" w:sz="0" w:space="0" w:color="auto"/>
      </w:divBdr>
    </w:div>
    <w:div w:id="1856190871">
      <w:bodyDiv w:val="1"/>
      <w:marLeft w:val="0"/>
      <w:marRight w:val="0"/>
      <w:marTop w:val="0"/>
      <w:marBottom w:val="0"/>
      <w:divBdr>
        <w:top w:val="none" w:sz="0" w:space="0" w:color="auto"/>
        <w:left w:val="none" w:sz="0" w:space="0" w:color="auto"/>
        <w:bottom w:val="none" w:sz="0" w:space="0" w:color="auto"/>
        <w:right w:val="none" w:sz="0" w:space="0" w:color="auto"/>
      </w:divBdr>
    </w:div>
    <w:div w:id="1859006567">
      <w:bodyDiv w:val="1"/>
      <w:marLeft w:val="0"/>
      <w:marRight w:val="0"/>
      <w:marTop w:val="0"/>
      <w:marBottom w:val="0"/>
      <w:divBdr>
        <w:top w:val="none" w:sz="0" w:space="0" w:color="auto"/>
        <w:left w:val="none" w:sz="0" w:space="0" w:color="auto"/>
        <w:bottom w:val="none" w:sz="0" w:space="0" w:color="auto"/>
        <w:right w:val="none" w:sz="0" w:space="0" w:color="auto"/>
      </w:divBdr>
    </w:div>
    <w:div w:id="1938101864">
      <w:bodyDiv w:val="1"/>
      <w:marLeft w:val="0"/>
      <w:marRight w:val="0"/>
      <w:marTop w:val="0"/>
      <w:marBottom w:val="0"/>
      <w:divBdr>
        <w:top w:val="none" w:sz="0" w:space="0" w:color="auto"/>
        <w:left w:val="none" w:sz="0" w:space="0" w:color="auto"/>
        <w:bottom w:val="none" w:sz="0" w:space="0" w:color="auto"/>
        <w:right w:val="none" w:sz="0" w:space="0" w:color="auto"/>
      </w:divBdr>
    </w:div>
    <w:div w:id="2004551057">
      <w:bodyDiv w:val="1"/>
      <w:marLeft w:val="0"/>
      <w:marRight w:val="0"/>
      <w:marTop w:val="0"/>
      <w:marBottom w:val="0"/>
      <w:divBdr>
        <w:top w:val="none" w:sz="0" w:space="0" w:color="auto"/>
        <w:left w:val="none" w:sz="0" w:space="0" w:color="auto"/>
        <w:bottom w:val="none" w:sz="0" w:space="0" w:color="auto"/>
        <w:right w:val="none" w:sz="0" w:space="0" w:color="auto"/>
      </w:divBdr>
    </w:div>
    <w:div w:id="20713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58399-368A-493E-B3E7-E9B57A53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567</Words>
  <Characters>3235</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ΓΙΑΝΝΗΣ</dc:creator>
  <cp:lastModifiedBy>ΙΩΑΝΝΗΣ ΚΤΙΣΤΑΚΗΣ</cp:lastModifiedBy>
  <cp:revision>4</cp:revision>
  <cp:lastPrinted>2016-05-27T07:48:00Z</cp:lastPrinted>
  <dcterms:created xsi:type="dcterms:W3CDTF">2019-01-22T08:20:00Z</dcterms:created>
  <dcterms:modified xsi:type="dcterms:W3CDTF">2019-01-23T14:38:00Z</dcterms:modified>
</cp:coreProperties>
</file>